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0" w:rsidRPr="00EC00A0" w:rsidRDefault="009C6C54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BE0D48">
        <w:rPr>
          <w:rFonts w:ascii="標楷體" w:eastAsia="標楷體" w:hAnsi="標楷體" w:hint="eastAsia"/>
          <w:sz w:val="40"/>
          <w:szCs w:val="40"/>
          <w:u w:val="double"/>
        </w:rPr>
        <w:t>三</w:t>
      </w:r>
      <w:r w:rsidR="00EC00A0"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 w:rsidR="00BE0D48">
        <w:rPr>
          <w:rFonts w:ascii="標楷體" w:eastAsia="標楷體" w:hAnsi="標楷體" w:hint="eastAsia"/>
          <w:sz w:val="40"/>
          <w:szCs w:val="40"/>
          <w:u w:val="double"/>
        </w:rPr>
        <w:t>人文科技新世界</w:t>
      </w:r>
      <w:r w:rsidR="002A5F84">
        <w:rPr>
          <w:rFonts w:ascii="標楷體" w:eastAsia="標楷體" w:hAnsi="標楷體" w:hint="eastAsia"/>
          <w:sz w:val="40"/>
          <w:szCs w:val="40"/>
          <w:u w:val="double"/>
        </w:rPr>
        <w:t xml:space="preserve"> </w:t>
      </w:r>
    </w:p>
    <w:p w:rsidR="00EC00A0" w:rsidRPr="00EC00A0" w:rsidRDefault="00BE0D48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3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 w:rsidR="00BE3A52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3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 w:rsidR="00BE3A52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科技危機與立法</w:t>
      </w:r>
    </w:p>
    <w:p w:rsidR="002A5F84" w:rsidRDefault="00BE3A52" w:rsidP="00434DD6">
      <w:pPr>
        <w:pStyle w:val="a4"/>
        <w:numPr>
          <w:ilvl w:val="0"/>
          <w:numId w:val="16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生態危機</w:t>
      </w:r>
    </w:p>
    <w:p w:rsidR="00CA4BDD" w:rsidRDefault="00BE3A52" w:rsidP="00434DD6">
      <w:pPr>
        <w:pStyle w:val="a4"/>
        <w:numPr>
          <w:ilvl w:val="0"/>
          <w:numId w:val="17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工業生產未適當處理，破壞周遭環境</w:t>
      </w:r>
      <w:r w:rsidR="00BE0D48">
        <w:rPr>
          <w:rFonts w:ascii="標楷體" w:eastAsia="標楷體" w:hAnsi="標楷體" w:hint="eastAsia"/>
          <w:sz w:val="28"/>
          <w:szCs w:val="28"/>
        </w:rPr>
        <w:t>。</w:t>
      </w:r>
    </w:p>
    <w:p w:rsidR="0087593E" w:rsidRPr="00BE0D48" w:rsidRDefault="00BE3A52" w:rsidP="00434DD6">
      <w:pPr>
        <w:pStyle w:val="a4"/>
        <w:numPr>
          <w:ilvl w:val="0"/>
          <w:numId w:val="17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造成空氣汙染、噪音汙染、水質汙染、土地汙染等</w:t>
      </w:r>
      <w:r w:rsidR="00BE0D48">
        <w:rPr>
          <w:rFonts w:ascii="標楷體" w:eastAsia="標楷體" w:hAnsi="標楷體" w:hint="eastAsia"/>
          <w:sz w:val="28"/>
          <w:szCs w:val="28"/>
        </w:rPr>
        <w:t>。</w:t>
      </w:r>
    </w:p>
    <w:p w:rsidR="00CA4BDD" w:rsidRDefault="00BE3A52" w:rsidP="00434DD6">
      <w:pPr>
        <w:pStyle w:val="a4"/>
        <w:numPr>
          <w:ilvl w:val="0"/>
          <w:numId w:val="16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食品添加物</w:t>
      </w:r>
      <w:r>
        <w:rPr>
          <w:rFonts w:ascii="標楷體" w:eastAsia="標楷體" w:hAnsi="標楷體" w:hint="eastAsia"/>
          <w:sz w:val="28"/>
          <w:szCs w:val="28"/>
        </w:rPr>
        <w:t>危機</w:t>
      </w:r>
    </w:p>
    <w:p w:rsidR="00BE0D48" w:rsidRDefault="00BE0D48" w:rsidP="00434DD6">
      <w:pPr>
        <w:spacing w:line="64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E3A52">
        <w:rPr>
          <w:rFonts w:ascii="標楷體" w:eastAsia="標楷體" w:hAnsi="標楷體" w:hint="eastAsia"/>
          <w:sz w:val="28"/>
          <w:szCs w:val="28"/>
        </w:rPr>
        <w:t>食品製造過程中，添加損害大眾健康的物品，如：塑化</w:t>
      </w:r>
      <w:r w:rsidR="001065CA">
        <w:rPr>
          <w:rFonts w:ascii="標楷體" w:eastAsia="標楷體" w:hAnsi="標楷體" w:hint="eastAsia"/>
          <w:sz w:val="28"/>
          <w:szCs w:val="28"/>
        </w:rPr>
        <w:t>劑、毒澱粉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E0D48" w:rsidRDefault="001065CA" w:rsidP="00434DD6">
      <w:pPr>
        <w:pStyle w:val="a4"/>
        <w:numPr>
          <w:ilvl w:val="0"/>
          <w:numId w:val="16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倫理</w:t>
      </w:r>
      <w:r w:rsidR="00BE3A52">
        <w:rPr>
          <w:rFonts w:ascii="標楷體" w:eastAsia="標楷體" w:hAnsi="標楷體" w:hint="eastAsia"/>
          <w:sz w:val="28"/>
          <w:szCs w:val="28"/>
        </w:rPr>
        <w:t>危機</w:t>
      </w:r>
    </w:p>
    <w:p w:rsidR="00BE0D48" w:rsidRDefault="001065CA" w:rsidP="00434DD6">
      <w:pPr>
        <w:pStyle w:val="a4"/>
        <w:numPr>
          <w:ilvl w:val="0"/>
          <w:numId w:val="20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濫用科技不管社會責任，易造成</w:t>
      </w:r>
      <w:r>
        <w:rPr>
          <w:rFonts w:ascii="標楷體" w:eastAsia="標楷體" w:hAnsi="標楷體" w:hint="eastAsia"/>
          <w:sz w:val="28"/>
          <w:szCs w:val="28"/>
        </w:rPr>
        <w:t>倫理</w:t>
      </w:r>
      <w:r>
        <w:rPr>
          <w:rFonts w:ascii="標楷體" w:eastAsia="標楷體" w:hAnsi="標楷體" w:hint="eastAsia"/>
          <w:sz w:val="28"/>
          <w:szCs w:val="28"/>
        </w:rPr>
        <w:t>危機</w:t>
      </w:r>
      <w:r w:rsidR="00BE0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例如：醫學技術如果用來篩選胎兒性別，可能破壞人類性別比例的自然平衡。</w:t>
      </w:r>
    </w:p>
    <w:p w:rsidR="00BE0D48" w:rsidRDefault="001065CA" w:rsidP="00434DD6">
      <w:pPr>
        <w:pStyle w:val="a4"/>
        <w:numPr>
          <w:ilvl w:val="0"/>
          <w:numId w:val="20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資訊科技帶來便利，同時須兼顧網路倫理</w:t>
      </w:r>
      <w:r w:rsidR="00BE0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例如：</w:t>
      </w:r>
      <w:r>
        <w:rPr>
          <w:rFonts w:ascii="標楷體" w:eastAsia="標楷體" w:hAnsi="標楷體" w:hint="eastAsia"/>
          <w:sz w:val="28"/>
          <w:szCs w:val="28"/>
        </w:rPr>
        <w:t>是否會侵害他人著作權？個人隱私會不會外洩？會不會沉迷網路而忽略人際關係？</w:t>
      </w:r>
    </w:p>
    <w:p w:rsidR="00BE0D48" w:rsidRDefault="001065CA" w:rsidP="00434DD6">
      <w:pPr>
        <w:pStyle w:val="a4"/>
        <w:numPr>
          <w:ilvl w:val="0"/>
          <w:numId w:val="16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核能</w:t>
      </w:r>
      <w:r w:rsidR="00BE3A52">
        <w:rPr>
          <w:rFonts w:ascii="標楷體" w:eastAsia="標楷體" w:hAnsi="標楷體" w:hint="eastAsia"/>
          <w:sz w:val="28"/>
          <w:szCs w:val="28"/>
        </w:rPr>
        <w:t>危機</w:t>
      </w:r>
    </w:p>
    <w:p w:rsidR="00BE0D48" w:rsidRPr="009673C4" w:rsidRDefault="009673C4" w:rsidP="00434DD6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434DD6">
        <w:rPr>
          <w:rFonts w:ascii="標楷體" w:eastAsia="標楷體" w:hAnsi="標楷體" w:hint="eastAsia"/>
          <w:sz w:val="28"/>
          <w:szCs w:val="28"/>
        </w:rPr>
        <w:t>核廢料因天災或人為疏失，可能造成放射性物質外洩，導致環境汙染與危害生命</w:t>
      </w:r>
    </w:p>
    <w:p w:rsidR="00434DD6" w:rsidRDefault="009673C4" w:rsidP="00434DD6">
      <w:pPr>
        <w:spacing w:line="6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="00434DD6">
        <w:rPr>
          <w:rFonts w:ascii="標楷體" w:eastAsia="標楷體" w:hAnsi="標楷體" w:hint="eastAsia"/>
          <w:sz w:val="28"/>
          <w:szCs w:val="28"/>
        </w:rPr>
        <w:t>為了建立安全的科技家園，必須制定核能安全法規，做好安全維護和相關處置，</w:t>
      </w:r>
    </w:p>
    <w:p w:rsidR="009673C4" w:rsidRPr="009673C4" w:rsidRDefault="00434DD6" w:rsidP="00434DD6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或積極開發替代能源</w:t>
      </w:r>
      <w:r w:rsidR="009673C4" w:rsidRPr="009673C4">
        <w:rPr>
          <w:rFonts w:ascii="標楷體" w:eastAsia="標楷體" w:hAnsi="標楷體" w:hint="eastAsia"/>
          <w:sz w:val="28"/>
          <w:szCs w:val="28"/>
        </w:rPr>
        <w:t>。</w:t>
      </w:r>
    </w:p>
    <w:p w:rsidR="00BE0D48" w:rsidRDefault="00434DD6" w:rsidP="00434DD6">
      <w:pPr>
        <w:pStyle w:val="a4"/>
        <w:numPr>
          <w:ilvl w:val="0"/>
          <w:numId w:val="16"/>
        </w:numPr>
        <w:spacing w:line="64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科技與立法</w:t>
      </w:r>
    </w:p>
    <w:p w:rsidR="00434DD6" w:rsidRDefault="00434DD6" w:rsidP="00434DD6">
      <w:pPr>
        <w:pStyle w:val="a4"/>
        <w:spacing w:line="64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了解科技進步可能造成的危機，透過法律或國際公約加以規範。</w:t>
      </w:r>
    </w:p>
    <w:p w:rsidR="00CA4BDD" w:rsidRDefault="00434DD6" w:rsidP="00434DD6">
      <w:pPr>
        <w:pStyle w:val="a4"/>
        <w:numPr>
          <w:ilvl w:val="0"/>
          <w:numId w:val="22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進行重大公共工程前，實施環境影響評估，以減少對環境的衝擊與破壞</w:t>
      </w:r>
      <w:r w:rsidR="009673C4">
        <w:rPr>
          <w:rFonts w:ascii="標楷體" w:eastAsia="標楷體" w:hAnsi="標楷體" w:hint="eastAsia"/>
          <w:sz w:val="28"/>
          <w:szCs w:val="28"/>
        </w:rPr>
        <w:t>。</w:t>
      </w:r>
    </w:p>
    <w:p w:rsidR="009673C4" w:rsidRDefault="00434DD6" w:rsidP="00434DD6">
      <w:pPr>
        <w:pStyle w:val="a4"/>
        <w:numPr>
          <w:ilvl w:val="0"/>
          <w:numId w:val="22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政府必須制定食品安全法規，並經常查驗</w:t>
      </w:r>
      <w:r w:rsidR="009673C4">
        <w:rPr>
          <w:rFonts w:ascii="標楷體" w:eastAsia="標楷體" w:hAnsi="標楷體" w:hint="eastAsia"/>
          <w:sz w:val="28"/>
          <w:szCs w:val="28"/>
        </w:rPr>
        <w:t>。</w:t>
      </w:r>
    </w:p>
    <w:p w:rsidR="009673C4" w:rsidRDefault="00434DD6" w:rsidP="00434DD6">
      <w:pPr>
        <w:pStyle w:val="a4"/>
        <w:numPr>
          <w:ilvl w:val="0"/>
          <w:numId w:val="22"/>
        </w:numPr>
        <w:spacing w:line="64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為減緩倫理困境，有高度爭議的新科技，必須立法加以限制</w:t>
      </w:r>
      <w:r w:rsidR="009673C4">
        <w:rPr>
          <w:rFonts w:ascii="標楷體" w:eastAsia="標楷體" w:hAnsi="標楷體" w:hint="eastAsia"/>
          <w:sz w:val="28"/>
          <w:szCs w:val="28"/>
        </w:rPr>
        <w:t>。</w:t>
      </w:r>
    </w:p>
    <w:p w:rsidR="00434DD6" w:rsidRPr="009C6C54" w:rsidRDefault="00652104" w:rsidP="00434DD6">
      <w:pPr>
        <w:pStyle w:val="a4"/>
        <w:numPr>
          <w:ilvl w:val="0"/>
          <w:numId w:val="22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遵守完備的核能法律和公約，有助於確保核能科技的安全使用。</w:t>
      </w:r>
    </w:p>
    <w:p w:rsidR="00281C62" w:rsidRPr="00281C62" w:rsidRDefault="00281C62" w:rsidP="00005F67">
      <w:pPr>
        <w:rPr>
          <w:rFonts w:ascii="標楷體" w:eastAsia="標楷體" w:hAnsi="標楷體"/>
          <w:sz w:val="28"/>
          <w:szCs w:val="28"/>
        </w:rPr>
      </w:pPr>
    </w:p>
    <w:sectPr w:rsidR="00281C62" w:rsidRPr="00281C62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30B57"/>
    <w:multiLevelType w:val="hybridMultilevel"/>
    <w:tmpl w:val="676ABF62"/>
    <w:lvl w:ilvl="0" w:tplc="67EE74D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2379D1"/>
    <w:multiLevelType w:val="hybridMultilevel"/>
    <w:tmpl w:val="7E92367A"/>
    <w:lvl w:ilvl="0" w:tplc="4BDE10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29E7C21"/>
    <w:multiLevelType w:val="hybridMultilevel"/>
    <w:tmpl w:val="D16EE6C2"/>
    <w:lvl w:ilvl="0" w:tplc="52C6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666131"/>
    <w:multiLevelType w:val="hybridMultilevel"/>
    <w:tmpl w:val="D82A5F6E"/>
    <w:lvl w:ilvl="0" w:tplc="69C62B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A06378"/>
    <w:multiLevelType w:val="hybridMultilevel"/>
    <w:tmpl w:val="D3DAF320"/>
    <w:lvl w:ilvl="0" w:tplc="5EFC6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0B6C4D"/>
    <w:multiLevelType w:val="hybridMultilevel"/>
    <w:tmpl w:val="1CEAAD4A"/>
    <w:lvl w:ilvl="0" w:tplc="BB24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BB23E8"/>
    <w:multiLevelType w:val="hybridMultilevel"/>
    <w:tmpl w:val="235E3E96"/>
    <w:lvl w:ilvl="0" w:tplc="367C9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CB62F7"/>
    <w:multiLevelType w:val="hybridMultilevel"/>
    <w:tmpl w:val="748209F4"/>
    <w:lvl w:ilvl="0" w:tplc="46F47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4D0803C0"/>
    <w:multiLevelType w:val="hybridMultilevel"/>
    <w:tmpl w:val="7A72C378"/>
    <w:lvl w:ilvl="0" w:tplc="2B606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45165E7"/>
    <w:multiLevelType w:val="hybridMultilevel"/>
    <w:tmpl w:val="8B82925C"/>
    <w:lvl w:ilvl="0" w:tplc="7FF20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0F3869"/>
    <w:multiLevelType w:val="hybridMultilevel"/>
    <w:tmpl w:val="5824B330"/>
    <w:lvl w:ilvl="0" w:tplc="4DCE4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5B576AE6"/>
    <w:multiLevelType w:val="hybridMultilevel"/>
    <w:tmpl w:val="2CE2314E"/>
    <w:lvl w:ilvl="0" w:tplc="B49669E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A16AA6"/>
    <w:multiLevelType w:val="hybridMultilevel"/>
    <w:tmpl w:val="408A4216"/>
    <w:lvl w:ilvl="0" w:tplc="865AB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067B03"/>
    <w:multiLevelType w:val="hybridMultilevel"/>
    <w:tmpl w:val="89C24FD8"/>
    <w:lvl w:ilvl="0" w:tplc="C100AB6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9A81D90"/>
    <w:multiLevelType w:val="hybridMultilevel"/>
    <w:tmpl w:val="1108B598"/>
    <w:lvl w:ilvl="0" w:tplc="A4389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B41336"/>
    <w:multiLevelType w:val="hybridMultilevel"/>
    <w:tmpl w:val="54B06A14"/>
    <w:lvl w:ilvl="0" w:tplc="7674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21"/>
  </w:num>
  <w:num w:numId="11">
    <w:abstractNumId w:val="3"/>
  </w:num>
  <w:num w:numId="12">
    <w:abstractNumId w:val="18"/>
  </w:num>
  <w:num w:numId="13">
    <w:abstractNumId w:val="8"/>
  </w:num>
  <w:num w:numId="14">
    <w:abstractNumId w:val="20"/>
  </w:num>
  <w:num w:numId="15">
    <w:abstractNumId w:val="14"/>
  </w:num>
  <w:num w:numId="16">
    <w:abstractNumId w:val="1"/>
  </w:num>
  <w:num w:numId="17">
    <w:abstractNumId w:val="2"/>
  </w:num>
  <w:num w:numId="18">
    <w:abstractNumId w:val="19"/>
  </w:num>
  <w:num w:numId="19">
    <w:abstractNumId w:val="16"/>
  </w:num>
  <w:num w:numId="20">
    <w:abstractNumId w:val="12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05F67"/>
    <w:rsid w:val="0005169F"/>
    <w:rsid w:val="001065CA"/>
    <w:rsid w:val="001077FD"/>
    <w:rsid w:val="002659C0"/>
    <w:rsid w:val="00281C62"/>
    <w:rsid w:val="00295129"/>
    <w:rsid w:val="002A5F84"/>
    <w:rsid w:val="002D2225"/>
    <w:rsid w:val="003B531F"/>
    <w:rsid w:val="0040242A"/>
    <w:rsid w:val="00434DD6"/>
    <w:rsid w:val="0056679B"/>
    <w:rsid w:val="005C4D85"/>
    <w:rsid w:val="00637DAD"/>
    <w:rsid w:val="00652104"/>
    <w:rsid w:val="00656792"/>
    <w:rsid w:val="006B41EF"/>
    <w:rsid w:val="007C3D2E"/>
    <w:rsid w:val="00811E90"/>
    <w:rsid w:val="0087593E"/>
    <w:rsid w:val="00927712"/>
    <w:rsid w:val="009673C4"/>
    <w:rsid w:val="00981946"/>
    <w:rsid w:val="009C6C54"/>
    <w:rsid w:val="00A12A38"/>
    <w:rsid w:val="00BD5E05"/>
    <w:rsid w:val="00BE0D48"/>
    <w:rsid w:val="00BE3A52"/>
    <w:rsid w:val="00CA4BDD"/>
    <w:rsid w:val="00CA6E7D"/>
    <w:rsid w:val="00CE4D2C"/>
    <w:rsid w:val="00DF3334"/>
    <w:rsid w:val="00E07ED1"/>
    <w:rsid w:val="00EB185D"/>
    <w:rsid w:val="00EC00A0"/>
    <w:rsid w:val="00F47B0A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534-0D7A-44E5-BA2D-AB31F367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2</cp:revision>
  <cp:lastPrinted>2015-08-31T23:51:00Z</cp:lastPrinted>
  <dcterms:created xsi:type="dcterms:W3CDTF">2016-02-18T01:52:00Z</dcterms:created>
  <dcterms:modified xsi:type="dcterms:W3CDTF">2016-02-18T01:52:00Z</dcterms:modified>
</cp:coreProperties>
</file>