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85625" w14:textId="3E7ED736" w:rsidR="00402E27" w:rsidRPr="00286F94" w:rsidRDefault="00D84AEC" w:rsidP="00947F6A">
      <w:pPr>
        <w:spacing w:line="400" w:lineRule="exact"/>
        <w:ind w:left="560" w:hangingChars="200" w:hanging="560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新北市永和區頂溪</w:t>
      </w:r>
      <w:r w:rsidR="007E5796" w:rsidRPr="00286F94">
        <w:rPr>
          <w:rFonts w:eastAsia="標楷體"/>
          <w:sz w:val="28"/>
          <w:szCs w:val="28"/>
        </w:rPr>
        <w:t>國</w:t>
      </w:r>
      <w:r w:rsidR="004308AE" w:rsidRPr="00286F94">
        <w:rPr>
          <w:rFonts w:eastAsia="標楷體"/>
          <w:sz w:val="28"/>
          <w:szCs w:val="28"/>
        </w:rPr>
        <w:t>民</w:t>
      </w:r>
      <w:r w:rsidR="007E5796" w:rsidRPr="00286F94">
        <w:rPr>
          <w:rFonts w:eastAsia="標楷體"/>
          <w:sz w:val="28"/>
          <w:szCs w:val="28"/>
        </w:rPr>
        <w:t>小</w:t>
      </w:r>
      <w:r w:rsidR="004308AE" w:rsidRPr="00286F94">
        <w:rPr>
          <w:rFonts w:eastAsia="標楷體"/>
          <w:sz w:val="28"/>
          <w:szCs w:val="28"/>
        </w:rPr>
        <w:t>學</w:t>
      </w:r>
      <w:r w:rsidR="00E210F0">
        <w:rPr>
          <w:rFonts w:eastAsia="標楷體" w:hint="eastAsia"/>
          <w:sz w:val="28"/>
          <w:szCs w:val="28"/>
        </w:rPr>
        <w:t>校園</w:t>
      </w:r>
      <w:r w:rsidR="007E5796" w:rsidRPr="00286F94">
        <w:rPr>
          <w:rFonts w:eastAsia="標楷體"/>
          <w:sz w:val="28"/>
          <w:szCs w:val="28"/>
        </w:rPr>
        <w:t>門禁管理</w:t>
      </w:r>
      <w:r w:rsidR="00FC341A">
        <w:rPr>
          <w:rFonts w:eastAsia="標楷體"/>
          <w:sz w:val="28"/>
          <w:szCs w:val="28"/>
        </w:rPr>
        <w:t>辦法</w:t>
      </w:r>
      <w:r w:rsidR="00684316">
        <w:rPr>
          <w:rFonts w:eastAsia="標楷體" w:hint="eastAsia"/>
          <w:sz w:val="28"/>
          <w:szCs w:val="28"/>
        </w:rPr>
        <w:t xml:space="preserve">  </w:t>
      </w:r>
    </w:p>
    <w:p w14:paraId="34185626" w14:textId="77777777" w:rsidR="00130102" w:rsidRPr="00E210F0" w:rsidRDefault="00130102" w:rsidP="00947F6A">
      <w:pPr>
        <w:spacing w:line="400" w:lineRule="exact"/>
        <w:ind w:left="480" w:hangingChars="200" w:hanging="480"/>
        <w:rPr>
          <w:rFonts w:eastAsia="標楷體"/>
          <w:szCs w:val="24"/>
        </w:rPr>
      </w:pPr>
    </w:p>
    <w:p w14:paraId="34185627" w14:textId="2C16DE95" w:rsidR="00F33A02" w:rsidRDefault="00F33A02" w:rsidP="00D84AEC">
      <w:pPr>
        <w:pStyle w:val="a8"/>
        <w:numPr>
          <w:ilvl w:val="0"/>
          <w:numId w:val="35"/>
        </w:numPr>
        <w:spacing w:line="400" w:lineRule="exact"/>
        <w:ind w:leftChars="0"/>
        <w:rPr>
          <w:rFonts w:eastAsia="標楷體" w:hAnsi="標楷體"/>
          <w:szCs w:val="24"/>
        </w:rPr>
      </w:pPr>
      <w:r w:rsidRPr="00D84AEC">
        <w:rPr>
          <w:rFonts w:eastAsia="標楷體" w:hAnsi="標楷體"/>
          <w:szCs w:val="24"/>
        </w:rPr>
        <w:t>目的：</w:t>
      </w:r>
      <w:r w:rsidR="00664858" w:rsidRPr="00D84AEC">
        <w:rPr>
          <w:rFonts w:eastAsia="標楷體" w:hAnsi="標楷體"/>
          <w:szCs w:val="24"/>
        </w:rPr>
        <w:t>為維護校園安全與安寧</w:t>
      </w:r>
      <w:r w:rsidRPr="00D84AEC">
        <w:rPr>
          <w:rFonts w:eastAsia="標楷體" w:hAnsi="標楷體"/>
          <w:szCs w:val="24"/>
        </w:rPr>
        <w:t>，</w:t>
      </w:r>
      <w:r w:rsidR="00D84AEC" w:rsidRPr="00D84AEC">
        <w:rPr>
          <w:rFonts w:eastAsia="標楷體" w:hAnsi="標楷體" w:hint="eastAsia"/>
          <w:szCs w:val="24"/>
        </w:rPr>
        <w:t>防止意外滋擾事件發生</w:t>
      </w:r>
      <w:r w:rsidRPr="00D84AEC">
        <w:rPr>
          <w:rFonts w:eastAsia="標楷體" w:hAnsi="標楷體"/>
          <w:szCs w:val="24"/>
        </w:rPr>
        <w:t>，訂定本</w:t>
      </w:r>
      <w:r w:rsidR="006011CB" w:rsidRPr="00D84AEC">
        <w:rPr>
          <w:rFonts w:eastAsia="標楷體" w:hAnsi="標楷體"/>
          <w:szCs w:val="24"/>
        </w:rPr>
        <w:t>管理</w:t>
      </w:r>
      <w:r w:rsidR="00FC341A">
        <w:rPr>
          <w:rFonts w:eastAsia="標楷體" w:hAnsi="標楷體"/>
          <w:szCs w:val="24"/>
        </w:rPr>
        <w:t>辦法</w:t>
      </w:r>
      <w:r w:rsidRPr="00D84AEC">
        <w:rPr>
          <w:rFonts w:eastAsia="標楷體" w:hAnsi="標楷體"/>
          <w:szCs w:val="24"/>
        </w:rPr>
        <w:t>。</w:t>
      </w:r>
    </w:p>
    <w:p w14:paraId="4699B4C6" w14:textId="77777777" w:rsidR="00127066" w:rsidRPr="00127066" w:rsidRDefault="00127066" w:rsidP="00127066">
      <w:pPr>
        <w:spacing w:line="400" w:lineRule="exact"/>
        <w:rPr>
          <w:rFonts w:eastAsia="標楷體" w:hAnsi="標楷體"/>
          <w:szCs w:val="24"/>
        </w:rPr>
      </w:pPr>
    </w:p>
    <w:p w14:paraId="11CC6076" w14:textId="09D29452" w:rsidR="00D84AEC" w:rsidRPr="00D84AEC" w:rsidRDefault="00D84AEC" w:rsidP="00D84AEC">
      <w:pPr>
        <w:pStyle w:val="a8"/>
        <w:numPr>
          <w:ilvl w:val="0"/>
          <w:numId w:val="35"/>
        </w:numPr>
        <w:spacing w:line="400" w:lineRule="exact"/>
        <w:ind w:leftChars="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說明：</w:t>
      </w:r>
    </w:p>
    <w:p w14:paraId="689D584B" w14:textId="234040A7" w:rsidR="00D84AEC" w:rsidRPr="00D84AEC" w:rsidRDefault="00D84AEC" w:rsidP="00D84AEC">
      <w:pPr>
        <w:pStyle w:val="a8"/>
        <w:numPr>
          <w:ilvl w:val="0"/>
          <w:numId w:val="36"/>
        </w:numPr>
        <w:spacing w:line="360" w:lineRule="atLeast"/>
        <w:ind w:leftChars="0"/>
        <w:rPr>
          <w:rFonts w:ascii="標楷體" w:eastAsia="標楷體"/>
          <w:sz w:val="26"/>
          <w:szCs w:val="26"/>
        </w:rPr>
      </w:pPr>
      <w:r w:rsidRPr="00D84AEC">
        <w:rPr>
          <w:rFonts w:ascii="標楷體" w:eastAsia="標楷體" w:hint="eastAsia"/>
          <w:sz w:val="26"/>
          <w:szCs w:val="26"/>
        </w:rPr>
        <w:t>校園門禁管理適用對象包括本校教職員工</w:t>
      </w:r>
      <w:r w:rsidRPr="00D84AEC">
        <w:rPr>
          <w:rFonts w:ascii="標楷體" w:eastAsia="標楷體"/>
          <w:sz w:val="26"/>
          <w:szCs w:val="26"/>
        </w:rPr>
        <w:t>、</w:t>
      </w:r>
      <w:r w:rsidRPr="00D84AEC">
        <w:rPr>
          <w:rFonts w:ascii="標楷體" w:eastAsia="標楷體" w:hint="eastAsia"/>
          <w:sz w:val="26"/>
          <w:szCs w:val="26"/>
        </w:rPr>
        <w:t>學生</w:t>
      </w:r>
      <w:r w:rsidRPr="00D84AEC">
        <w:rPr>
          <w:rFonts w:ascii="標楷體" w:eastAsia="標楷體"/>
          <w:sz w:val="26"/>
          <w:szCs w:val="26"/>
        </w:rPr>
        <w:t>、</w:t>
      </w:r>
      <w:r w:rsidRPr="00D84AEC">
        <w:rPr>
          <w:rFonts w:ascii="標楷體" w:eastAsia="標楷體" w:hint="eastAsia"/>
          <w:sz w:val="26"/>
          <w:szCs w:val="26"/>
        </w:rPr>
        <w:t>校友、校外人士，及其所使用之交通工具，如汽車、機踏車、大型遊覽車、工程車等車輛。</w:t>
      </w:r>
    </w:p>
    <w:p w14:paraId="6E90B9B2" w14:textId="6EF844E5" w:rsidR="00D84AEC" w:rsidRDefault="00D84AEC" w:rsidP="00D84AEC">
      <w:pPr>
        <w:pStyle w:val="a8"/>
        <w:numPr>
          <w:ilvl w:val="0"/>
          <w:numId w:val="36"/>
        </w:numPr>
        <w:spacing w:line="360" w:lineRule="atLeast"/>
        <w:ind w:leftChars="0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校園門禁管制時間：</w:t>
      </w:r>
    </w:p>
    <w:p w14:paraId="041F38A3" w14:textId="1856D84F" w:rsidR="00D001DC" w:rsidRDefault="00D001DC" w:rsidP="00D001DC">
      <w:pPr>
        <w:pStyle w:val="a8"/>
        <w:numPr>
          <w:ilvl w:val="0"/>
          <w:numId w:val="37"/>
        </w:numPr>
        <w:spacing w:line="360" w:lineRule="atLeast"/>
        <w:ind w:leftChars="0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上課日</w:t>
      </w:r>
      <w:r w:rsidR="00ED731A">
        <w:rPr>
          <w:rFonts w:ascii="標楷體" w:eastAsia="標楷體" w:hint="eastAsia"/>
          <w:sz w:val="26"/>
          <w:szCs w:val="26"/>
        </w:rPr>
        <w:t>06</w:t>
      </w:r>
      <w:r>
        <w:rPr>
          <w:rFonts w:ascii="標楷體" w:eastAsia="標楷體" w:hint="eastAsia"/>
          <w:sz w:val="26"/>
          <w:szCs w:val="26"/>
        </w:rPr>
        <w:t>：</w:t>
      </w:r>
      <w:r w:rsidR="00ED731A">
        <w:rPr>
          <w:rFonts w:ascii="標楷體" w:eastAsia="標楷體" w:hint="eastAsia"/>
          <w:sz w:val="26"/>
          <w:szCs w:val="26"/>
        </w:rPr>
        <w:t>5</w:t>
      </w:r>
      <w:r>
        <w:rPr>
          <w:rFonts w:ascii="標楷體" w:eastAsia="標楷體" w:hint="eastAsia"/>
          <w:sz w:val="26"/>
          <w:szCs w:val="26"/>
        </w:rPr>
        <w:t>0～</w:t>
      </w:r>
      <w:r w:rsidR="00ED731A">
        <w:rPr>
          <w:rFonts w:ascii="標楷體" w:eastAsia="標楷體" w:hint="eastAsia"/>
          <w:sz w:val="26"/>
          <w:szCs w:val="26"/>
        </w:rPr>
        <w:t>16</w:t>
      </w:r>
      <w:r>
        <w:rPr>
          <w:rFonts w:ascii="標楷體" w:eastAsia="標楷體" w:hint="eastAsia"/>
          <w:sz w:val="26"/>
          <w:szCs w:val="26"/>
        </w:rPr>
        <w:t>：</w:t>
      </w:r>
      <w:r w:rsidR="00ED731A">
        <w:rPr>
          <w:rFonts w:ascii="標楷體" w:eastAsia="標楷體" w:hint="eastAsia"/>
          <w:sz w:val="26"/>
          <w:szCs w:val="26"/>
        </w:rPr>
        <w:t>3</w:t>
      </w:r>
      <w:r>
        <w:rPr>
          <w:rFonts w:ascii="標楷體" w:eastAsia="標楷體" w:hint="eastAsia"/>
          <w:sz w:val="26"/>
          <w:szCs w:val="26"/>
        </w:rPr>
        <w:t>0校園不對外開放。</w:t>
      </w:r>
    </w:p>
    <w:p w14:paraId="0BCD2938" w14:textId="2CA7C231" w:rsidR="00D001DC" w:rsidRDefault="00D001DC" w:rsidP="00D001DC">
      <w:pPr>
        <w:pStyle w:val="a8"/>
        <w:numPr>
          <w:ilvl w:val="0"/>
          <w:numId w:val="37"/>
        </w:numPr>
        <w:spacing w:line="360" w:lineRule="atLeast"/>
        <w:ind w:leftChars="0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夜間21：</w:t>
      </w:r>
      <w:r w:rsidR="00104A54">
        <w:rPr>
          <w:rFonts w:ascii="標楷體" w:eastAsia="標楷體" w:hint="eastAsia"/>
          <w:sz w:val="26"/>
          <w:szCs w:val="26"/>
        </w:rPr>
        <w:t>0</w:t>
      </w:r>
      <w:r>
        <w:rPr>
          <w:rFonts w:ascii="標楷體" w:eastAsia="標楷體" w:hint="eastAsia"/>
          <w:sz w:val="26"/>
          <w:szCs w:val="26"/>
        </w:rPr>
        <w:t>0～隔日</w:t>
      </w:r>
      <w:r w:rsidR="00ED731A">
        <w:rPr>
          <w:rFonts w:ascii="標楷體" w:eastAsia="標楷體" w:hint="eastAsia"/>
          <w:sz w:val="26"/>
          <w:szCs w:val="26"/>
        </w:rPr>
        <w:t xml:space="preserve"> 05</w:t>
      </w:r>
      <w:r>
        <w:rPr>
          <w:rFonts w:ascii="標楷體" w:eastAsia="標楷體" w:hint="eastAsia"/>
          <w:sz w:val="26"/>
          <w:szCs w:val="26"/>
        </w:rPr>
        <w:t>：00 校園不對外開放。</w:t>
      </w:r>
    </w:p>
    <w:p w14:paraId="3AD19CA8" w14:textId="0918068C" w:rsidR="00ED731A" w:rsidRDefault="00ED731A" w:rsidP="00D001DC">
      <w:pPr>
        <w:pStyle w:val="a8"/>
        <w:numPr>
          <w:ilvl w:val="0"/>
          <w:numId w:val="37"/>
        </w:numPr>
        <w:spacing w:line="360" w:lineRule="atLeast"/>
        <w:ind w:leftChars="0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寒暑假若有學生到校上課或學校辦理活動，則校園暫不開放，並於校門口公告管制時間。</w:t>
      </w:r>
    </w:p>
    <w:p w14:paraId="57E5C3B3" w14:textId="515684B4" w:rsidR="00D001DC" w:rsidRDefault="00D001DC" w:rsidP="00D001DC">
      <w:pPr>
        <w:pStyle w:val="a8"/>
        <w:numPr>
          <w:ilvl w:val="0"/>
          <w:numId w:val="37"/>
        </w:numPr>
        <w:spacing w:line="360" w:lineRule="atLeast"/>
        <w:ind w:leftChars="0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除上課日及夜間管制時段外，依本校「</w:t>
      </w:r>
      <w:r w:rsidRPr="00D001DC">
        <w:rPr>
          <w:rFonts w:ascii="標楷體" w:eastAsia="標楷體" w:hint="eastAsia"/>
          <w:sz w:val="26"/>
          <w:szCs w:val="26"/>
        </w:rPr>
        <w:t>校園場地開放使用</w:t>
      </w:r>
      <w:r w:rsidR="00FC341A">
        <w:rPr>
          <w:rFonts w:ascii="標楷體" w:eastAsia="標楷體" w:hint="eastAsia"/>
          <w:sz w:val="26"/>
          <w:szCs w:val="26"/>
        </w:rPr>
        <w:t>辦法</w:t>
      </w:r>
      <w:r>
        <w:rPr>
          <w:rFonts w:ascii="標楷體" w:eastAsia="標楷體" w:hint="eastAsia"/>
          <w:sz w:val="26"/>
          <w:szCs w:val="26"/>
        </w:rPr>
        <w:t>」開放校園公共空間及場地租借。</w:t>
      </w:r>
    </w:p>
    <w:p w14:paraId="7D3C426C" w14:textId="3429926B" w:rsidR="00D001DC" w:rsidRPr="00D84AEC" w:rsidRDefault="00F85320" w:rsidP="00D84AEC">
      <w:pPr>
        <w:pStyle w:val="a8"/>
        <w:numPr>
          <w:ilvl w:val="0"/>
          <w:numId w:val="36"/>
        </w:numPr>
        <w:spacing w:line="360" w:lineRule="atLeast"/>
        <w:ind w:leftChars="0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校園門禁管制地點：</w:t>
      </w:r>
    </w:p>
    <w:p w14:paraId="44D1E0EF" w14:textId="5AA31F8C" w:rsidR="00D84AEC" w:rsidRDefault="00474702" w:rsidP="00F85320">
      <w:pPr>
        <w:pStyle w:val="a8"/>
        <w:numPr>
          <w:ilvl w:val="0"/>
          <w:numId w:val="38"/>
        </w:numPr>
        <w:spacing w:line="400" w:lineRule="exact"/>
        <w:ind w:leftChars="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校門口</w:t>
      </w:r>
      <w:r w:rsidR="00F85320">
        <w:rPr>
          <w:rFonts w:eastAsia="標楷體" w:hint="eastAsia"/>
          <w:szCs w:val="24"/>
        </w:rPr>
        <w:t>來賓訪客門。</w:t>
      </w:r>
    </w:p>
    <w:p w14:paraId="48702266" w14:textId="06AE79F5" w:rsidR="00F85320" w:rsidRDefault="00F85320" w:rsidP="00F85320">
      <w:pPr>
        <w:pStyle w:val="a8"/>
        <w:numPr>
          <w:ilvl w:val="0"/>
          <w:numId w:val="38"/>
        </w:numPr>
        <w:spacing w:line="400" w:lineRule="exact"/>
        <w:ind w:leftChars="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地下停車場。</w:t>
      </w:r>
    </w:p>
    <w:p w14:paraId="17CB36E8" w14:textId="6E895CA1" w:rsidR="00F85320" w:rsidRDefault="00F85320" w:rsidP="00F85320">
      <w:pPr>
        <w:pStyle w:val="a8"/>
        <w:numPr>
          <w:ilvl w:val="0"/>
          <w:numId w:val="38"/>
        </w:numPr>
        <w:spacing w:line="400" w:lineRule="exact"/>
        <w:ind w:leftChars="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電梯。</w:t>
      </w:r>
    </w:p>
    <w:p w14:paraId="7C7A424E" w14:textId="77777777" w:rsidR="00127066" w:rsidRPr="00127066" w:rsidRDefault="00127066" w:rsidP="00127066">
      <w:pPr>
        <w:spacing w:line="400" w:lineRule="exact"/>
        <w:ind w:left="1136"/>
        <w:rPr>
          <w:rFonts w:eastAsia="標楷體"/>
          <w:szCs w:val="24"/>
        </w:rPr>
      </w:pPr>
    </w:p>
    <w:p w14:paraId="34185628" w14:textId="6B9A0543" w:rsidR="00F33A02" w:rsidRPr="005238F5" w:rsidRDefault="00F95FB1" w:rsidP="00D84AEC">
      <w:pPr>
        <w:pStyle w:val="a8"/>
        <w:numPr>
          <w:ilvl w:val="0"/>
          <w:numId w:val="35"/>
        </w:numPr>
        <w:spacing w:line="400" w:lineRule="exact"/>
        <w:ind w:leftChars="0"/>
        <w:rPr>
          <w:rFonts w:eastAsia="標楷體"/>
          <w:szCs w:val="24"/>
        </w:rPr>
      </w:pPr>
      <w:r w:rsidRPr="00D84AEC">
        <w:rPr>
          <w:rFonts w:eastAsia="標楷體" w:hAnsi="標楷體" w:hint="eastAsia"/>
          <w:szCs w:val="24"/>
        </w:rPr>
        <w:t>管制事項</w:t>
      </w:r>
      <w:r w:rsidR="00F33A02" w:rsidRPr="00D84AEC">
        <w:rPr>
          <w:rFonts w:eastAsia="標楷體" w:hAnsi="標楷體"/>
          <w:szCs w:val="24"/>
        </w:rPr>
        <w:t>：</w:t>
      </w:r>
    </w:p>
    <w:p w14:paraId="559021E2" w14:textId="7117E42F" w:rsidR="005238F5" w:rsidRPr="005238F5" w:rsidRDefault="005238F5" w:rsidP="005238F5">
      <w:pPr>
        <w:pStyle w:val="a8"/>
        <w:numPr>
          <w:ilvl w:val="0"/>
          <w:numId w:val="39"/>
        </w:numPr>
        <w:spacing w:line="400" w:lineRule="exact"/>
        <w:ind w:leftChars="0"/>
        <w:rPr>
          <w:rFonts w:eastAsia="標楷體" w:hAnsi="標楷體"/>
          <w:szCs w:val="24"/>
        </w:rPr>
      </w:pPr>
      <w:r w:rsidRPr="005238F5">
        <w:rPr>
          <w:rFonts w:eastAsia="標楷體" w:hAnsi="標楷體"/>
          <w:szCs w:val="24"/>
        </w:rPr>
        <w:t>人員管制：本校教職員工，</w:t>
      </w:r>
      <w:r w:rsidRPr="005238F5">
        <w:rPr>
          <w:rFonts w:eastAsia="標楷體" w:hAnsi="標楷體" w:hint="eastAsia"/>
          <w:szCs w:val="24"/>
        </w:rPr>
        <w:t>均配戴</w:t>
      </w:r>
      <w:r w:rsidRPr="005238F5">
        <w:rPr>
          <w:rFonts w:eastAsia="標楷體" w:hAnsi="標楷體"/>
          <w:szCs w:val="24"/>
        </w:rPr>
        <w:t>市府</w:t>
      </w:r>
      <w:r w:rsidRPr="005238F5">
        <w:rPr>
          <w:rFonts w:eastAsia="標楷體" w:hAnsi="標楷體" w:hint="eastAsia"/>
          <w:szCs w:val="24"/>
        </w:rPr>
        <w:t>職</w:t>
      </w:r>
      <w:r w:rsidRPr="005238F5">
        <w:rPr>
          <w:rFonts w:eastAsia="標楷體" w:hAnsi="標楷體"/>
          <w:szCs w:val="24"/>
        </w:rPr>
        <w:t>員工識別證進入校園；家長會、志工</w:t>
      </w:r>
      <w:r w:rsidRPr="005238F5">
        <w:rPr>
          <w:rFonts w:eastAsia="標楷體" w:hAnsi="標楷體" w:hint="eastAsia"/>
          <w:szCs w:val="24"/>
        </w:rPr>
        <w:t>、外聘教師</w:t>
      </w:r>
      <w:r w:rsidRPr="005238F5">
        <w:rPr>
          <w:rFonts w:eastAsia="標楷體" w:hAnsi="標楷體" w:hint="eastAsia"/>
          <w:szCs w:val="24"/>
        </w:rPr>
        <w:t>(</w:t>
      </w:r>
      <w:r w:rsidRPr="005238F5">
        <w:rPr>
          <w:rFonts w:eastAsia="標楷體" w:hAnsi="標楷體" w:hint="eastAsia"/>
          <w:szCs w:val="24"/>
        </w:rPr>
        <w:t>含教練</w:t>
      </w:r>
      <w:r w:rsidRPr="005238F5">
        <w:rPr>
          <w:rFonts w:eastAsia="標楷體" w:hAnsi="標楷體" w:hint="eastAsia"/>
          <w:szCs w:val="24"/>
        </w:rPr>
        <w:t>)</w:t>
      </w:r>
      <w:r w:rsidRPr="005238F5">
        <w:rPr>
          <w:rFonts w:eastAsia="標楷體" w:hAnsi="標楷體" w:hint="eastAsia"/>
          <w:szCs w:val="24"/>
        </w:rPr>
        <w:t>則</w:t>
      </w:r>
      <w:r w:rsidRPr="005238F5">
        <w:rPr>
          <w:rFonts w:eastAsia="標楷體" w:hAnsi="標楷體"/>
          <w:szCs w:val="24"/>
        </w:rPr>
        <w:t>配戴</w:t>
      </w:r>
      <w:r w:rsidRPr="005238F5">
        <w:rPr>
          <w:rFonts w:eastAsia="標楷體" w:hAnsi="標楷體" w:hint="eastAsia"/>
          <w:szCs w:val="24"/>
        </w:rPr>
        <w:t>學校統一製發之識別證</w:t>
      </w:r>
      <w:r w:rsidRPr="005238F5">
        <w:rPr>
          <w:rFonts w:eastAsia="標楷體" w:hAnsi="標楷體"/>
          <w:szCs w:val="24"/>
        </w:rPr>
        <w:t>件進入校園。</w:t>
      </w:r>
    </w:p>
    <w:p w14:paraId="1570BCBC" w14:textId="20D59DA1" w:rsidR="005238F5" w:rsidRDefault="005238F5" w:rsidP="005238F5">
      <w:pPr>
        <w:pStyle w:val="a8"/>
        <w:numPr>
          <w:ilvl w:val="0"/>
          <w:numId w:val="39"/>
        </w:numPr>
        <w:spacing w:line="400" w:lineRule="exact"/>
        <w:ind w:leftChars="0"/>
        <w:rPr>
          <w:rFonts w:eastAsia="標楷體" w:hAnsi="標楷體"/>
          <w:szCs w:val="24"/>
        </w:rPr>
      </w:pPr>
      <w:r w:rsidRPr="005238F5">
        <w:rPr>
          <w:rFonts w:eastAsia="標楷體" w:hAnsi="標楷體"/>
          <w:szCs w:val="24"/>
        </w:rPr>
        <w:t>車輛管制：</w:t>
      </w:r>
      <w:r w:rsidRPr="005238F5">
        <w:rPr>
          <w:rFonts w:eastAsia="標楷體" w:hAnsi="標楷體" w:hint="eastAsia"/>
          <w:szCs w:val="24"/>
        </w:rPr>
        <w:t>教職員工及停車場車位租用人員憑證停車，洽公車輛需換證後始得停放於洽公車位，並遵守</w:t>
      </w:r>
      <w:r w:rsidR="00DC793E">
        <w:rPr>
          <w:rFonts w:eastAsia="標楷體" w:hAnsi="標楷體" w:hint="eastAsia"/>
          <w:szCs w:val="24"/>
        </w:rPr>
        <w:t>值勤人員</w:t>
      </w:r>
      <w:r w:rsidRPr="005238F5">
        <w:rPr>
          <w:rFonts w:eastAsia="標楷體" w:hAnsi="標楷體" w:hint="eastAsia"/>
          <w:szCs w:val="24"/>
        </w:rPr>
        <w:t>指揮，於下課或放學時間不可移動車輛。</w:t>
      </w:r>
    </w:p>
    <w:p w14:paraId="62528FB9" w14:textId="335AC792" w:rsidR="005238F5" w:rsidRPr="005238F5" w:rsidRDefault="005238F5" w:rsidP="005238F5">
      <w:pPr>
        <w:pStyle w:val="a8"/>
        <w:numPr>
          <w:ilvl w:val="0"/>
          <w:numId w:val="39"/>
        </w:numPr>
        <w:spacing w:line="400" w:lineRule="exact"/>
        <w:ind w:leftChars="0"/>
        <w:rPr>
          <w:rFonts w:eastAsia="標楷體" w:hAnsi="標楷體"/>
          <w:szCs w:val="24"/>
        </w:rPr>
      </w:pPr>
      <w:r w:rsidRPr="005238F5">
        <w:rPr>
          <w:rFonts w:eastAsia="標楷體" w:hAnsi="標楷體"/>
          <w:szCs w:val="24"/>
        </w:rPr>
        <w:t>外賓管制：外賓</w:t>
      </w:r>
      <w:r w:rsidRPr="005238F5">
        <w:rPr>
          <w:rFonts w:eastAsia="標楷體" w:hAnsi="標楷體" w:hint="eastAsia"/>
          <w:szCs w:val="24"/>
        </w:rPr>
        <w:t>及與學校有業務往來之廠商</w:t>
      </w:r>
      <w:r w:rsidRPr="005238F5">
        <w:rPr>
          <w:rFonts w:eastAsia="標楷體" w:hAnsi="標楷體"/>
          <w:szCs w:val="24"/>
        </w:rPr>
        <w:t>，</w:t>
      </w:r>
      <w:r w:rsidRPr="005238F5">
        <w:rPr>
          <w:rFonts w:eastAsia="標楷體" w:hAnsi="標楷體" w:hint="eastAsia"/>
          <w:szCs w:val="24"/>
        </w:rPr>
        <w:t>須先與受訪人員聯絡，並</w:t>
      </w:r>
      <w:r w:rsidRPr="005238F5">
        <w:rPr>
          <w:rFonts w:eastAsia="標楷體" w:hAnsi="標楷體"/>
          <w:szCs w:val="24"/>
        </w:rPr>
        <w:t>至</w:t>
      </w:r>
      <w:r w:rsidR="00DC793E">
        <w:rPr>
          <w:rFonts w:eastAsia="標楷體" w:hAnsi="標楷體"/>
          <w:szCs w:val="24"/>
        </w:rPr>
        <w:t>值勤人員</w:t>
      </w:r>
      <w:r w:rsidRPr="005238F5">
        <w:rPr>
          <w:rFonts w:eastAsia="標楷體" w:hAnsi="標楷體"/>
          <w:szCs w:val="24"/>
        </w:rPr>
        <w:t>室登記</w:t>
      </w:r>
      <w:r w:rsidRPr="005238F5">
        <w:rPr>
          <w:rFonts w:eastAsia="標楷體" w:hAnsi="標楷體" w:hint="eastAsia"/>
          <w:szCs w:val="24"/>
        </w:rPr>
        <w:t>、</w:t>
      </w:r>
      <w:r w:rsidRPr="005238F5">
        <w:rPr>
          <w:rFonts w:eastAsia="標楷體" w:hAnsi="標楷體"/>
          <w:szCs w:val="24"/>
        </w:rPr>
        <w:t>換證後進入校園。</w:t>
      </w:r>
    </w:p>
    <w:p w14:paraId="1460A166" w14:textId="1DB36C68" w:rsidR="005238F5" w:rsidRDefault="005238F5" w:rsidP="00127066">
      <w:pPr>
        <w:pStyle w:val="a8"/>
        <w:numPr>
          <w:ilvl w:val="0"/>
          <w:numId w:val="39"/>
        </w:numPr>
        <w:spacing w:line="400" w:lineRule="exact"/>
        <w:ind w:leftChars="0"/>
        <w:rPr>
          <w:rFonts w:eastAsia="標楷體" w:hAnsi="標楷體"/>
          <w:szCs w:val="24"/>
        </w:rPr>
      </w:pPr>
      <w:r w:rsidRPr="005238F5">
        <w:rPr>
          <w:rFonts w:eastAsia="標楷體" w:hAnsi="標楷體"/>
          <w:szCs w:val="24"/>
        </w:rPr>
        <w:t>場地管制：</w:t>
      </w:r>
      <w:r w:rsidRPr="005238F5">
        <w:rPr>
          <w:rFonts w:eastAsia="標楷體" w:hAnsi="標楷體" w:hint="eastAsia"/>
          <w:szCs w:val="24"/>
        </w:rPr>
        <w:t>依據本校「校園場地開放使用</w:t>
      </w:r>
      <w:r w:rsidR="00FC341A">
        <w:rPr>
          <w:rFonts w:eastAsia="標楷體" w:hAnsi="標楷體" w:hint="eastAsia"/>
          <w:szCs w:val="24"/>
        </w:rPr>
        <w:t>辦法</w:t>
      </w:r>
      <w:r w:rsidRPr="005238F5">
        <w:rPr>
          <w:rFonts w:eastAsia="標楷體" w:hAnsi="標楷體" w:hint="eastAsia"/>
          <w:szCs w:val="24"/>
        </w:rPr>
        <w:t>」辦理場館租借。</w:t>
      </w:r>
    </w:p>
    <w:p w14:paraId="74C1FC3B" w14:textId="77777777" w:rsidR="00127066" w:rsidRDefault="00127066" w:rsidP="00127066">
      <w:pPr>
        <w:pStyle w:val="a8"/>
        <w:spacing w:line="400" w:lineRule="exact"/>
        <w:ind w:leftChars="0" w:left="1200"/>
        <w:rPr>
          <w:rFonts w:eastAsia="標楷體" w:hint="eastAsia"/>
          <w:szCs w:val="24"/>
        </w:rPr>
      </w:pPr>
    </w:p>
    <w:p w14:paraId="4DE5630A" w14:textId="77777777" w:rsidR="00FC341A" w:rsidRDefault="00FC341A" w:rsidP="00127066">
      <w:pPr>
        <w:pStyle w:val="a8"/>
        <w:spacing w:line="400" w:lineRule="exact"/>
        <w:ind w:leftChars="0" w:left="1200"/>
        <w:rPr>
          <w:rFonts w:eastAsia="標楷體" w:hint="eastAsia"/>
          <w:szCs w:val="24"/>
        </w:rPr>
      </w:pPr>
    </w:p>
    <w:p w14:paraId="7415471A" w14:textId="77777777" w:rsidR="00FC341A" w:rsidRDefault="00FC341A" w:rsidP="00127066">
      <w:pPr>
        <w:pStyle w:val="a8"/>
        <w:spacing w:line="400" w:lineRule="exact"/>
        <w:ind w:leftChars="0" w:left="1200"/>
        <w:rPr>
          <w:rFonts w:eastAsia="標楷體" w:hint="eastAsia"/>
          <w:szCs w:val="24"/>
        </w:rPr>
      </w:pPr>
    </w:p>
    <w:p w14:paraId="6F55B3CB" w14:textId="77777777" w:rsidR="00FC341A" w:rsidRDefault="00FC341A" w:rsidP="00127066">
      <w:pPr>
        <w:pStyle w:val="a8"/>
        <w:spacing w:line="400" w:lineRule="exact"/>
        <w:ind w:leftChars="0" w:left="1200"/>
        <w:rPr>
          <w:rFonts w:eastAsia="標楷體" w:hint="eastAsia"/>
          <w:szCs w:val="24"/>
        </w:rPr>
      </w:pPr>
    </w:p>
    <w:p w14:paraId="45DF5C9F" w14:textId="77777777" w:rsidR="00FC341A" w:rsidRPr="005238F5" w:rsidRDefault="00FC341A" w:rsidP="00127066">
      <w:pPr>
        <w:pStyle w:val="a8"/>
        <w:spacing w:line="400" w:lineRule="exact"/>
        <w:ind w:leftChars="0" w:left="1200"/>
        <w:rPr>
          <w:rFonts w:eastAsia="標楷體"/>
          <w:szCs w:val="24"/>
        </w:rPr>
      </w:pPr>
    </w:p>
    <w:p w14:paraId="21A83AAB" w14:textId="77777777" w:rsidR="005238F5" w:rsidRPr="005238F5" w:rsidRDefault="005238F5" w:rsidP="005238F5">
      <w:pPr>
        <w:pStyle w:val="a8"/>
        <w:numPr>
          <w:ilvl w:val="0"/>
          <w:numId w:val="35"/>
        </w:numPr>
        <w:spacing w:line="400" w:lineRule="exact"/>
        <w:ind w:leftChars="0"/>
        <w:rPr>
          <w:rFonts w:eastAsia="標楷體"/>
          <w:szCs w:val="24"/>
        </w:rPr>
      </w:pPr>
      <w:r w:rsidRPr="005238F5">
        <w:rPr>
          <w:rFonts w:eastAsia="標楷體" w:hAnsi="標楷體" w:hint="eastAsia"/>
          <w:szCs w:val="24"/>
        </w:rPr>
        <w:lastRenderedPageBreak/>
        <w:t>實施方法：</w:t>
      </w:r>
    </w:p>
    <w:p w14:paraId="4DDF8238" w14:textId="77777777" w:rsidR="005238F5" w:rsidRPr="00E42CE1" w:rsidRDefault="005238F5" w:rsidP="005238F5">
      <w:pPr>
        <w:pStyle w:val="Web"/>
        <w:spacing w:before="0" w:beforeAutospacing="0" w:after="0" w:afterAutospacing="0" w:line="400" w:lineRule="exact"/>
        <w:ind w:left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>（一）家長接送</w:t>
      </w:r>
      <w:r w:rsidRPr="00E42CE1">
        <w:rPr>
          <w:rFonts w:ascii="Times New Roman" w:eastAsia="標楷體" w:hAnsi="標楷體" w:cs="Times New Roman"/>
        </w:rPr>
        <w:t>：</w:t>
      </w:r>
    </w:p>
    <w:p w14:paraId="12937EDB" w14:textId="15CAC57B" w:rsidR="005238F5" w:rsidRPr="00E42CE1" w:rsidRDefault="005238F5" w:rsidP="005238F5">
      <w:pPr>
        <w:pStyle w:val="Web"/>
        <w:spacing w:before="0" w:beforeAutospacing="0" w:after="0" w:afterAutospacing="0" w:line="400" w:lineRule="exact"/>
        <w:ind w:left="480" w:firstLineChars="150" w:firstLine="360"/>
        <w:rPr>
          <w:rFonts w:ascii="Times New Roman" w:eastAsia="標楷體" w:hAnsi="Times New Roman" w:cs="Times New Roman"/>
        </w:rPr>
      </w:pPr>
      <w:r w:rsidRPr="00E42CE1"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 w:hint="eastAsia"/>
        </w:rPr>
        <w:t>、</w:t>
      </w:r>
      <w:r w:rsidRPr="00E42CE1">
        <w:rPr>
          <w:rFonts w:ascii="Times New Roman" w:eastAsia="標楷體" w:hAnsi="標楷體" w:cs="Times New Roman"/>
        </w:rPr>
        <w:t>家長</w:t>
      </w:r>
      <w:r>
        <w:rPr>
          <w:rFonts w:ascii="Times New Roman" w:eastAsia="標楷體" w:hAnsi="標楷體" w:cs="Times New Roman" w:hint="eastAsia"/>
        </w:rPr>
        <w:t>接</w:t>
      </w:r>
      <w:r w:rsidRPr="00E42CE1">
        <w:rPr>
          <w:rFonts w:ascii="Times New Roman" w:eastAsia="標楷體" w:hAnsi="標楷體" w:cs="Times New Roman"/>
        </w:rPr>
        <w:t>送孩子到學校</w:t>
      </w:r>
      <w:r>
        <w:rPr>
          <w:rFonts w:ascii="Times New Roman" w:eastAsia="標楷體" w:hAnsi="標楷體" w:cs="Times New Roman" w:hint="eastAsia"/>
        </w:rPr>
        <w:t>門</w:t>
      </w:r>
      <w:r w:rsidRPr="00E42CE1">
        <w:rPr>
          <w:rFonts w:ascii="Times New Roman" w:eastAsia="標楷體" w:hAnsi="標楷體" w:cs="Times New Roman"/>
        </w:rPr>
        <w:t>口</w:t>
      </w:r>
      <w:r>
        <w:rPr>
          <w:rFonts w:ascii="Times New Roman" w:eastAsia="標楷體" w:hAnsi="標楷體" w:cs="Times New Roman" w:hint="eastAsia"/>
        </w:rPr>
        <w:t>即可</w:t>
      </w:r>
      <w:r w:rsidRPr="00E42CE1">
        <w:rPr>
          <w:rFonts w:ascii="Times New Roman" w:eastAsia="標楷體" w:hAnsi="標楷體" w:cs="Times New Roman"/>
        </w:rPr>
        <w:t>，讓孩子自己走進校園</w:t>
      </w:r>
      <w:r>
        <w:rPr>
          <w:rFonts w:ascii="Times New Roman" w:eastAsia="標楷體" w:hAnsi="標楷體" w:cs="Times New Roman" w:hint="eastAsia"/>
        </w:rPr>
        <w:t>。</w:t>
      </w:r>
    </w:p>
    <w:p w14:paraId="256793CE" w14:textId="77777777" w:rsidR="005238F5" w:rsidRDefault="005238F5" w:rsidP="005238F5">
      <w:pPr>
        <w:pStyle w:val="Web"/>
        <w:spacing w:before="0" w:beforeAutospacing="0" w:after="0" w:afterAutospacing="0" w:line="400" w:lineRule="exact"/>
        <w:ind w:leftChars="100" w:left="240" w:firstLineChars="250" w:firstLine="600"/>
        <w:rPr>
          <w:rFonts w:ascii="Times New Roman" w:eastAsia="標楷體" w:hAnsi="標楷體" w:cs="Times New Roman"/>
        </w:rPr>
      </w:pPr>
      <w:r>
        <w:rPr>
          <w:rFonts w:ascii="Times New Roman" w:eastAsia="標楷體" w:hAnsi="Times New Roman" w:cs="Times New Roman"/>
        </w:rPr>
        <w:t>2</w:t>
      </w:r>
      <w:r>
        <w:rPr>
          <w:rFonts w:ascii="Times New Roman" w:eastAsia="標楷體" w:hAnsi="Times New Roman" w:cs="Times New Roman" w:hint="eastAsia"/>
        </w:rPr>
        <w:t>、</w:t>
      </w:r>
      <w:r w:rsidRPr="00E42CE1">
        <w:rPr>
          <w:rFonts w:ascii="Times New Roman" w:eastAsia="標楷體" w:hAnsi="標楷體" w:cs="Times New Roman"/>
        </w:rPr>
        <w:t>接送學童之汽機</w:t>
      </w:r>
      <w:r>
        <w:rPr>
          <w:rFonts w:ascii="Times New Roman" w:eastAsia="標楷體" w:hAnsi="標楷體" w:cs="Times New Roman" w:hint="eastAsia"/>
        </w:rPr>
        <w:t>（腳踏）</w:t>
      </w:r>
      <w:r w:rsidRPr="00E42CE1">
        <w:rPr>
          <w:rFonts w:ascii="Times New Roman" w:eastAsia="標楷體" w:hAnsi="標楷體" w:cs="Times New Roman"/>
        </w:rPr>
        <w:t>車不得進入校園，亦不得停放於校門口，請於規</w:t>
      </w:r>
    </w:p>
    <w:p w14:paraId="3F76493D" w14:textId="78B97275" w:rsidR="005238F5" w:rsidRPr="005238F5" w:rsidRDefault="005238F5" w:rsidP="005238F5">
      <w:pPr>
        <w:pStyle w:val="Web"/>
        <w:spacing w:before="0" w:beforeAutospacing="0" w:after="0" w:afterAutospacing="0" w:line="400" w:lineRule="exact"/>
        <w:ind w:leftChars="100" w:left="240" w:firstLineChars="400" w:firstLine="960"/>
        <w:rPr>
          <w:rFonts w:ascii="Times New Roman" w:eastAsia="標楷體" w:hAnsi="標楷體" w:cs="Times New Roman"/>
        </w:rPr>
      </w:pPr>
      <w:r w:rsidRPr="00E42CE1">
        <w:rPr>
          <w:rFonts w:ascii="Times New Roman" w:eastAsia="標楷體" w:hAnsi="標楷體" w:cs="Times New Roman"/>
        </w:rPr>
        <w:t>定區域與時間內接送學童。</w:t>
      </w:r>
    </w:p>
    <w:p w14:paraId="37E46D0C" w14:textId="40FC90AC" w:rsidR="005238F5" w:rsidRPr="00E42CE1" w:rsidRDefault="005238F5" w:rsidP="005238F5">
      <w:pPr>
        <w:pStyle w:val="Web"/>
        <w:spacing w:before="0" w:beforeAutospacing="0" w:after="0" w:afterAutospacing="0" w:line="400" w:lineRule="exact"/>
        <w:ind w:leftChars="350" w:left="1200" w:hangingChars="150" w:hanging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3</w:t>
      </w:r>
      <w:r>
        <w:rPr>
          <w:rFonts w:ascii="Times New Roman" w:eastAsia="標楷體" w:hAnsi="Times New Roman" w:cs="Times New Roman" w:hint="eastAsia"/>
        </w:rPr>
        <w:t>、</w:t>
      </w:r>
      <w:r w:rsidRPr="00E42CE1">
        <w:rPr>
          <w:rFonts w:ascii="Times New Roman" w:eastAsia="標楷體" w:hAnsi="標楷體" w:cs="Times New Roman"/>
        </w:rPr>
        <w:t>幼</w:t>
      </w:r>
      <w:r>
        <w:rPr>
          <w:rFonts w:ascii="Times New Roman" w:eastAsia="標楷體" w:hAnsi="標楷體" w:cs="Times New Roman" w:hint="eastAsia"/>
        </w:rPr>
        <w:t>兒</w:t>
      </w:r>
      <w:r w:rsidRPr="00E42CE1">
        <w:rPr>
          <w:rFonts w:ascii="Times New Roman" w:eastAsia="標楷體" w:hAnsi="標楷體" w:cs="Times New Roman"/>
        </w:rPr>
        <w:t>園家長憑幼</w:t>
      </w:r>
      <w:r>
        <w:rPr>
          <w:rFonts w:ascii="Times New Roman" w:eastAsia="標楷體" w:hAnsi="標楷體" w:cs="Times New Roman" w:hint="eastAsia"/>
        </w:rPr>
        <w:t>兒</w:t>
      </w:r>
      <w:r w:rsidRPr="00E42CE1">
        <w:rPr>
          <w:rFonts w:ascii="Times New Roman" w:eastAsia="標楷體" w:hAnsi="標楷體" w:cs="Times New Roman"/>
        </w:rPr>
        <w:t>園家長接送證，並將接送證配戴於胸前，主動出示證件後進出校園。</w:t>
      </w:r>
    </w:p>
    <w:p w14:paraId="460514B6" w14:textId="1650C1DD" w:rsidR="00500AB2" w:rsidRPr="00127066" w:rsidRDefault="005238F5" w:rsidP="00127066">
      <w:pPr>
        <w:pStyle w:val="Web"/>
        <w:spacing w:before="0" w:beforeAutospacing="0" w:after="0" w:afterAutospacing="0" w:line="400" w:lineRule="exact"/>
        <w:ind w:leftChars="350" w:left="1200" w:hangingChars="150" w:hanging="360"/>
        <w:rPr>
          <w:rFonts w:ascii="Times New Roman" w:eastAsia="標楷體" w:hAnsi="標楷體" w:cs="Times New Roman"/>
        </w:rPr>
      </w:pPr>
      <w:r>
        <w:rPr>
          <w:rFonts w:ascii="Times New Roman" w:eastAsia="標楷體" w:hAnsi="Times New Roman" w:cs="Times New Roman"/>
        </w:rPr>
        <w:t>4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標楷體" w:cs="Times New Roman" w:hint="eastAsia"/>
        </w:rPr>
        <w:t>安親班接送人員</w:t>
      </w:r>
      <w:r>
        <w:rPr>
          <w:rFonts w:ascii="Times New Roman" w:eastAsia="標楷體" w:hAnsi="標楷體" w:cs="Times New Roman"/>
        </w:rPr>
        <w:t>憑</w:t>
      </w:r>
      <w:r w:rsidR="001D64E6">
        <w:rPr>
          <w:rFonts w:ascii="Times New Roman" w:eastAsia="標楷體" w:hAnsi="標楷體" w:cs="Times New Roman" w:hint="eastAsia"/>
        </w:rPr>
        <w:t>安親班</w:t>
      </w:r>
      <w:r w:rsidRPr="00E42CE1">
        <w:rPr>
          <w:rFonts w:ascii="Times New Roman" w:eastAsia="標楷體" w:hAnsi="標楷體" w:cs="Times New Roman"/>
        </w:rPr>
        <w:t>接送證，並將接送證配戴於胸前，主動出示證件</w:t>
      </w:r>
      <w:r w:rsidR="001D64E6">
        <w:rPr>
          <w:rFonts w:ascii="Times New Roman" w:eastAsia="標楷體" w:hAnsi="標楷體" w:cs="Times New Roman"/>
        </w:rPr>
        <w:t>後</w:t>
      </w:r>
      <w:r w:rsidR="001D64E6">
        <w:rPr>
          <w:rFonts w:ascii="Times New Roman" w:eastAsia="標楷體" w:hAnsi="標楷體" w:cs="Times New Roman" w:hint="eastAsia"/>
        </w:rPr>
        <w:t>於彩虹樓穿堂接送區靜候學員</w:t>
      </w:r>
      <w:r w:rsidRPr="00E42CE1">
        <w:rPr>
          <w:rFonts w:ascii="Times New Roman" w:eastAsia="標楷體" w:hAnsi="標楷體" w:cs="Times New Roman"/>
        </w:rPr>
        <w:t>。</w:t>
      </w:r>
    </w:p>
    <w:p w14:paraId="735F35E8" w14:textId="1F831DC1" w:rsidR="005238F5" w:rsidRPr="001D64E6" w:rsidRDefault="001D64E6" w:rsidP="001D64E6">
      <w:pPr>
        <w:spacing w:line="400" w:lineRule="exact"/>
        <w:ind w:leftChars="350" w:left="1200" w:hangingChars="150" w:hanging="360"/>
        <w:rPr>
          <w:rFonts w:eastAsia="標楷體"/>
          <w:szCs w:val="24"/>
        </w:rPr>
      </w:pPr>
      <w:r w:rsidRPr="001D64E6">
        <w:rPr>
          <w:rFonts w:eastAsia="標楷體" w:hint="eastAsia"/>
          <w:szCs w:val="24"/>
        </w:rPr>
        <w:t>5</w:t>
      </w:r>
      <w:r w:rsidRPr="001D64E6">
        <w:rPr>
          <w:rFonts w:eastAsia="標楷體" w:hint="eastAsia"/>
          <w:szCs w:val="24"/>
        </w:rPr>
        <w:t>、</w:t>
      </w:r>
      <w:r w:rsidR="005238F5" w:rsidRPr="001D64E6">
        <w:rPr>
          <w:rFonts w:eastAsia="標楷體" w:hAnsi="標楷體"/>
          <w:szCs w:val="24"/>
        </w:rPr>
        <w:t>上課期間</w:t>
      </w:r>
      <w:r w:rsidR="005238F5" w:rsidRPr="001D64E6">
        <w:rPr>
          <w:rFonts w:eastAsia="標楷體" w:hAnsi="標楷體" w:hint="eastAsia"/>
          <w:szCs w:val="24"/>
        </w:rPr>
        <w:t>家長遞送</w:t>
      </w:r>
      <w:r>
        <w:rPr>
          <w:rFonts w:eastAsia="標楷體" w:hAnsi="標楷體"/>
          <w:szCs w:val="24"/>
        </w:rPr>
        <w:t>物品給學生，請置於</w:t>
      </w:r>
      <w:r w:rsidR="00DC793E">
        <w:rPr>
          <w:rFonts w:eastAsia="標楷體" w:hAnsi="標楷體"/>
          <w:szCs w:val="24"/>
        </w:rPr>
        <w:t>值勤人員</w:t>
      </w:r>
      <w:r>
        <w:rPr>
          <w:rFonts w:eastAsia="標楷體" w:hAnsi="標楷體"/>
          <w:szCs w:val="24"/>
        </w:rPr>
        <w:t>室，由</w:t>
      </w:r>
      <w:r w:rsidR="00DC793E">
        <w:rPr>
          <w:rFonts w:eastAsia="標楷體" w:hAnsi="標楷體" w:hint="eastAsia"/>
          <w:szCs w:val="24"/>
        </w:rPr>
        <w:t>值勤人員</w:t>
      </w:r>
      <w:r w:rsidR="005238F5" w:rsidRPr="001D64E6">
        <w:rPr>
          <w:rFonts w:eastAsia="標楷體" w:hAnsi="標楷體"/>
          <w:szCs w:val="24"/>
        </w:rPr>
        <w:t>通知學生領取。</w:t>
      </w:r>
    </w:p>
    <w:p w14:paraId="26A3FF31" w14:textId="4729A0DC" w:rsidR="005238F5" w:rsidRPr="00E42CE1" w:rsidRDefault="001D64E6" w:rsidP="001D64E6">
      <w:pPr>
        <w:pStyle w:val="Web"/>
        <w:spacing w:before="0" w:beforeAutospacing="0" w:after="0" w:afterAutospacing="0" w:line="400" w:lineRule="exact"/>
        <w:ind w:leftChars="350" w:left="1200" w:hangingChars="150" w:hanging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6</w:t>
      </w:r>
      <w:r>
        <w:rPr>
          <w:rFonts w:ascii="Times New Roman" w:eastAsia="標楷體" w:hAnsi="Times New Roman" w:cs="Times New Roman" w:hint="eastAsia"/>
        </w:rPr>
        <w:t>、</w:t>
      </w:r>
      <w:r w:rsidR="005238F5">
        <w:rPr>
          <w:rFonts w:ascii="Times New Roman" w:eastAsia="標楷體" w:hAnsi="標楷體" w:cs="Times New Roman"/>
        </w:rPr>
        <w:t>家長中午</w:t>
      </w:r>
      <w:r>
        <w:rPr>
          <w:rFonts w:ascii="Times New Roman" w:eastAsia="標楷體" w:hAnsi="標楷體" w:cs="Times New Roman" w:hint="eastAsia"/>
        </w:rPr>
        <w:t>親</w:t>
      </w:r>
      <w:r w:rsidR="005238F5">
        <w:rPr>
          <w:rFonts w:ascii="Times New Roman" w:eastAsia="標楷體" w:hAnsi="標楷體" w:cs="Times New Roman"/>
        </w:rPr>
        <w:t>送學童午餐，請於</w:t>
      </w:r>
      <w:r w:rsidR="005238F5">
        <w:rPr>
          <w:rFonts w:ascii="Times New Roman" w:eastAsia="標楷體" w:hAnsi="標楷體" w:cs="Times New Roman" w:hint="eastAsia"/>
        </w:rPr>
        <w:t>校門口</w:t>
      </w:r>
      <w:r w:rsidR="005238F5" w:rsidRPr="00E42CE1">
        <w:rPr>
          <w:rFonts w:ascii="Times New Roman" w:eastAsia="標楷體" w:hAnsi="標楷體" w:cs="Times New Roman"/>
        </w:rPr>
        <w:t>等候，不得進入校內教學區，以免影響班級上課。</w:t>
      </w:r>
    </w:p>
    <w:p w14:paraId="36773774" w14:textId="77777777" w:rsidR="00DC793E" w:rsidRDefault="00104A54" w:rsidP="00DC793E">
      <w:pPr>
        <w:pStyle w:val="Web"/>
        <w:spacing w:before="0" w:beforeAutospacing="0" w:after="0" w:afterAutospacing="0" w:line="400" w:lineRule="exact"/>
        <w:ind w:left="480" w:firstLineChars="150" w:firstLine="360"/>
        <w:rPr>
          <w:rFonts w:ascii="Times New Roman" w:eastAsia="標楷體" w:hAnsi="標楷體" w:cs="Times New Roman"/>
        </w:rPr>
      </w:pPr>
      <w:r>
        <w:rPr>
          <w:rFonts w:ascii="Times New Roman" w:eastAsia="標楷體" w:hAnsi="Times New Roman" w:cs="Times New Roman"/>
        </w:rPr>
        <w:t>7</w:t>
      </w:r>
      <w:r>
        <w:rPr>
          <w:rFonts w:ascii="Times New Roman" w:eastAsia="標楷體" w:hAnsi="Times New Roman" w:cs="Times New Roman" w:hint="eastAsia"/>
        </w:rPr>
        <w:t>、</w:t>
      </w:r>
      <w:r w:rsidR="005238F5" w:rsidRPr="00E42CE1">
        <w:rPr>
          <w:rFonts w:ascii="Times New Roman" w:eastAsia="標楷體" w:hAnsi="標楷體" w:cs="Times New Roman"/>
        </w:rPr>
        <w:t>學生因事、病假需離校，請先填寫外出單，經導師</w:t>
      </w:r>
      <w:r w:rsidR="00DC793E">
        <w:rPr>
          <w:rFonts w:ascii="Times New Roman" w:eastAsia="標楷體" w:hAnsi="標楷體" w:cs="Times New Roman" w:hint="eastAsia"/>
        </w:rPr>
        <w:t>（任課教師）</w:t>
      </w:r>
      <w:r w:rsidR="005238F5" w:rsidRPr="00E42CE1">
        <w:rPr>
          <w:rFonts w:ascii="Times New Roman" w:eastAsia="標楷體" w:hAnsi="標楷體" w:cs="Times New Roman"/>
        </w:rPr>
        <w:t>簽名後，</w:t>
      </w:r>
    </w:p>
    <w:p w14:paraId="7C81C2A7" w14:textId="55E34742" w:rsidR="005238F5" w:rsidRDefault="005238F5" w:rsidP="00DC793E">
      <w:pPr>
        <w:pStyle w:val="Web"/>
        <w:spacing w:before="0" w:beforeAutospacing="0" w:after="0" w:afterAutospacing="0" w:line="400" w:lineRule="exact"/>
        <w:ind w:left="480" w:firstLineChars="300" w:firstLine="720"/>
        <w:rPr>
          <w:rFonts w:ascii="Times New Roman" w:eastAsia="標楷體" w:hAnsi="標楷體" w:cs="Times New Roman"/>
        </w:rPr>
      </w:pPr>
      <w:r w:rsidRPr="00E42CE1">
        <w:rPr>
          <w:rFonts w:ascii="Times New Roman" w:eastAsia="標楷體" w:hAnsi="標楷體" w:cs="Times New Roman"/>
        </w:rPr>
        <w:t>學生由家長帶回，</w:t>
      </w:r>
      <w:r w:rsidRPr="009F62FC">
        <w:rPr>
          <w:rFonts w:ascii="Times New Roman" w:eastAsia="標楷體" w:hAnsi="標楷體" w:cs="Times New Roman"/>
        </w:rPr>
        <w:t>外出單交</w:t>
      </w:r>
      <w:r w:rsidR="00DC793E">
        <w:rPr>
          <w:rFonts w:ascii="Times New Roman" w:eastAsia="標楷體" w:hAnsi="標楷體" w:cs="Times New Roman"/>
        </w:rPr>
        <w:t>值勤人員</w:t>
      </w:r>
      <w:r w:rsidRPr="009F62FC">
        <w:rPr>
          <w:rFonts w:ascii="Times New Roman" w:eastAsia="標楷體" w:hAnsi="標楷體" w:cs="Times New Roman"/>
        </w:rPr>
        <w:t>室留存。</w:t>
      </w:r>
    </w:p>
    <w:p w14:paraId="293CAE50" w14:textId="77777777" w:rsidR="00FC341A" w:rsidRDefault="00104A54" w:rsidP="00FC341A">
      <w:pPr>
        <w:pStyle w:val="Web"/>
        <w:spacing w:before="0" w:beforeAutospacing="0" w:after="0" w:afterAutospacing="0" w:line="400" w:lineRule="exact"/>
        <w:ind w:left="480" w:firstLineChars="150" w:firstLine="360"/>
        <w:rPr>
          <w:rFonts w:ascii="Times New Roman" w:eastAsia="標楷體" w:hAnsi="標楷體" w:cs="Times New Roman" w:hint="eastAsia"/>
        </w:rPr>
      </w:pPr>
      <w:r>
        <w:rPr>
          <w:rFonts w:ascii="Times New Roman" w:eastAsia="標楷體" w:hAnsi="標楷體" w:cs="Times New Roman" w:hint="eastAsia"/>
        </w:rPr>
        <w:t>8</w:t>
      </w:r>
      <w:r>
        <w:rPr>
          <w:rFonts w:ascii="Times New Roman" w:eastAsia="標楷體" w:hAnsi="標楷體" w:cs="Times New Roman" w:hint="eastAsia"/>
        </w:rPr>
        <w:t>、</w:t>
      </w:r>
      <w:r w:rsidR="005238F5">
        <w:rPr>
          <w:rFonts w:ascii="Times New Roman" w:eastAsia="標楷體" w:hAnsi="標楷體" w:cs="Times New Roman" w:hint="eastAsia"/>
        </w:rPr>
        <w:t>家長來學校接洽公務，</w:t>
      </w:r>
      <w:r w:rsidR="005238F5" w:rsidRPr="009F62FC">
        <w:rPr>
          <w:rFonts w:ascii="Times New Roman" w:eastAsia="標楷體" w:hAnsi="標楷體" w:cs="Times New Roman"/>
        </w:rPr>
        <w:t>請先出示身分證明，至</w:t>
      </w:r>
      <w:r w:rsidR="00DC793E">
        <w:rPr>
          <w:rFonts w:ascii="Times New Roman" w:eastAsia="標楷體" w:hAnsi="標楷體" w:cs="Times New Roman"/>
        </w:rPr>
        <w:t>值勤人員</w:t>
      </w:r>
      <w:r w:rsidR="005238F5" w:rsidRPr="009F62FC">
        <w:rPr>
          <w:rFonts w:ascii="Times New Roman" w:eastAsia="標楷體" w:hAnsi="標楷體" w:cs="Times New Roman"/>
        </w:rPr>
        <w:t>室登記換</w:t>
      </w:r>
      <w:r w:rsidR="005238F5" w:rsidRPr="00286F94">
        <w:rPr>
          <w:rFonts w:ascii="Times New Roman" w:eastAsia="標楷體" w:hAnsi="標楷體" w:cs="Times New Roman"/>
        </w:rPr>
        <w:t>證後，並</w:t>
      </w:r>
    </w:p>
    <w:p w14:paraId="1915884A" w14:textId="17F7EDA9" w:rsidR="005238F5" w:rsidRPr="00FC341A" w:rsidRDefault="005238F5" w:rsidP="00FC341A">
      <w:pPr>
        <w:pStyle w:val="Web"/>
        <w:spacing w:before="0" w:beforeAutospacing="0" w:after="0" w:afterAutospacing="0" w:line="400" w:lineRule="exact"/>
        <w:ind w:left="480" w:firstLineChars="300" w:firstLine="720"/>
        <w:rPr>
          <w:rFonts w:ascii="Times New Roman" w:eastAsia="標楷體" w:hAnsi="標楷體" w:cs="Times New Roman"/>
        </w:rPr>
      </w:pPr>
      <w:r w:rsidRPr="00286F94">
        <w:rPr>
          <w:rFonts w:ascii="Times New Roman" w:eastAsia="標楷體" w:hAnsi="標楷體" w:cs="Times New Roman"/>
        </w:rPr>
        <w:t>且將訪客識別證</w:t>
      </w:r>
      <w:r>
        <w:rPr>
          <w:rFonts w:ascii="Times New Roman" w:eastAsia="標楷體" w:hAnsi="標楷體" w:cs="Times New Roman"/>
        </w:rPr>
        <w:t>配戴</w:t>
      </w:r>
      <w:r w:rsidRPr="00286F94">
        <w:rPr>
          <w:rFonts w:ascii="Times New Roman" w:eastAsia="標楷體" w:hAnsi="標楷體" w:cs="Times New Roman"/>
        </w:rPr>
        <w:t>於胸前</w:t>
      </w:r>
      <w:r w:rsidRPr="00286F94">
        <w:rPr>
          <w:rFonts w:ascii="Times New Roman" w:eastAsia="標楷體" w:hAnsi="標楷體" w:cs="Times New Roman"/>
          <w:color w:val="000000"/>
        </w:rPr>
        <w:t>，始可進入校園。</w:t>
      </w:r>
    </w:p>
    <w:p w14:paraId="48455625" w14:textId="77777777" w:rsidR="00127066" w:rsidRPr="009F62FC" w:rsidRDefault="00127066" w:rsidP="00104A54">
      <w:pPr>
        <w:pStyle w:val="Web"/>
        <w:spacing w:before="0" w:beforeAutospacing="0" w:after="0" w:afterAutospacing="0" w:line="400" w:lineRule="exact"/>
        <w:ind w:left="480" w:firstLineChars="300" w:firstLine="720"/>
        <w:rPr>
          <w:rFonts w:ascii="Times New Roman" w:eastAsia="標楷體" w:hAnsi="Times New Roman" w:cs="Times New Roman"/>
        </w:rPr>
      </w:pPr>
    </w:p>
    <w:p w14:paraId="6A1A4FE1" w14:textId="77777777" w:rsidR="005238F5" w:rsidRPr="009F62FC" w:rsidRDefault="005238F5" w:rsidP="005238F5">
      <w:pPr>
        <w:pStyle w:val="Web"/>
        <w:spacing w:before="0" w:beforeAutospacing="0" w:after="0" w:afterAutospacing="0" w:line="400" w:lineRule="exact"/>
        <w:ind w:left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>（二）</w:t>
      </w:r>
      <w:r w:rsidRPr="009F62FC">
        <w:rPr>
          <w:rFonts w:ascii="Times New Roman" w:eastAsia="標楷體" w:hAnsi="標楷體" w:cs="Times New Roman"/>
        </w:rPr>
        <w:t>志工</w:t>
      </w:r>
      <w:r>
        <w:rPr>
          <w:rFonts w:ascii="Times New Roman" w:eastAsia="標楷體" w:hAnsi="標楷體" w:cs="Times New Roman" w:hint="eastAsia"/>
        </w:rPr>
        <w:t>人員</w:t>
      </w:r>
      <w:r w:rsidRPr="009F62FC">
        <w:rPr>
          <w:rFonts w:ascii="Times New Roman" w:eastAsia="標楷體" w:hAnsi="標楷體" w:cs="Times New Roman"/>
        </w:rPr>
        <w:t>：</w:t>
      </w:r>
    </w:p>
    <w:p w14:paraId="311DD1CF" w14:textId="77777777" w:rsidR="00104A54" w:rsidRDefault="005238F5" w:rsidP="00104A54">
      <w:pPr>
        <w:pStyle w:val="Web"/>
        <w:spacing w:before="0" w:beforeAutospacing="0" w:after="0" w:afterAutospacing="0" w:line="400" w:lineRule="exact"/>
        <w:ind w:left="480" w:firstLineChars="150" w:firstLine="360"/>
        <w:rPr>
          <w:rFonts w:ascii="Times New Roman" w:eastAsia="標楷體" w:hAnsi="標楷體" w:cs="Times New Roman"/>
        </w:rPr>
      </w:pPr>
      <w:r w:rsidRPr="009F62FC">
        <w:rPr>
          <w:rFonts w:ascii="Times New Roman" w:eastAsia="標楷體" w:hAnsi="Times New Roman" w:cs="Times New Roman"/>
        </w:rPr>
        <w:t>1</w:t>
      </w:r>
      <w:r w:rsidR="00104A54">
        <w:rPr>
          <w:rFonts w:ascii="Times New Roman" w:eastAsia="標楷體" w:hAnsi="Times New Roman" w:cs="Times New Roman" w:hint="eastAsia"/>
        </w:rPr>
        <w:t>、</w:t>
      </w:r>
      <w:r w:rsidRPr="009F62FC">
        <w:rPr>
          <w:rFonts w:ascii="Times New Roman" w:eastAsia="標楷體" w:hAnsi="標楷體" w:cs="Times New Roman"/>
        </w:rPr>
        <w:t>協助晨間活動之家長志工</w:t>
      </w:r>
      <w:r>
        <w:rPr>
          <w:rFonts w:ascii="Times New Roman" w:eastAsia="標楷體" w:hAnsi="標楷體" w:cs="Times New Roman" w:hint="eastAsia"/>
        </w:rPr>
        <w:t>與</w:t>
      </w:r>
      <w:r w:rsidRPr="009F62FC">
        <w:rPr>
          <w:rFonts w:ascii="Times New Roman" w:eastAsia="標楷體" w:hAnsi="標楷體" w:cs="Times New Roman"/>
        </w:rPr>
        <w:t>愛心媽媽</w:t>
      </w:r>
      <w:r>
        <w:rPr>
          <w:rFonts w:ascii="Times New Roman" w:eastAsia="標楷體" w:hAnsi="標楷體" w:cs="Times New Roman" w:hint="eastAsia"/>
        </w:rPr>
        <w:t>等</w:t>
      </w:r>
      <w:r w:rsidRPr="009F62FC">
        <w:rPr>
          <w:rFonts w:ascii="Times New Roman" w:eastAsia="標楷體" w:hAnsi="標楷體" w:cs="Times New Roman"/>
        </w:rPr>
        <w:t>，請憑</w:t>
      </w:r>
      <w:r>
        <w:rPr>
          <w:rFonts w:eastAsia="標楷體" w:hAnsi="標楷體" w:hint="eastAsia"/>
        </w:rPr>
        <w:t>學校統一製發的識別證</w:t>
      </w:r>
      <w:r w:rsidRPr="009F62FC">
        <w:rPr>
          <w:rFonts w:ascii="Times New Roman" w:eastAsia="標楷體" w:hAnsi="標楷體" w:cs="Times New Roman"/>
        </w:rPr>
        <w:t>進入</w:t>
      </w:r>
    </w:p>
    <w:p w14:paraId="0FD1F3B3" w14:textId="047ED5AD" w:rsidR="00104A54" w:rsidRPr="00104A54" w:rsidRDefault="005238F5" w:rsidP="00104A54">
      <w:pPr>
        <w:pStyle w:val="Web"/>
        <w:spacing w:before="0" w:beforeAutospacing="0" w:after="0" w:afterAutospacing="0" w:line="400" w:lineRule="exact"/>
        <w:ind w:left="480" w:firstLineChars="300" w:firstLine="720"/>
        <w:rPr>
          <w:rFonts w:ascii="Times New Roman" w:eastAsia="標楷體" w:hAnsi="標楷體" w:cs="Times New Roman"/>
        </w:rPr>
      </w:pPr>
      <w:r w:rsidRPr="009F62FC">
        <w:rPr>
          <w:rFonts w:ascii="Times New Roman" w:eastAsia="標楷體" w:hAnsi="標楷體" w:cs="Times New Roman"/>
        </w:rPr>
        <w:t>校園。</w:t>
      </w:r>
    </w:p>
    <w:p w14:paraId="454F8749" w14:textId="47563A3E" w:rsidR="005238F5" w:rsidRPr="005238F5" w:rsidRDefault="005238F5" w:rsidP="00104A54">
      <w:pPr>
        <w:pStyle w:val="a8"/>
        <w:tabs>
          <w:tab w:val="left" w:pos="1246"/>
        </w:tabs>
        <w:spacing w:line="400" w:lineRule="exact"/>
        <w:ind w:leftChars="0" w:firstLineChars="150" w:firstLine="360"/>
        <w:rPr>
          <w:rFonts w:eastAsia="標楷體"/>
        </w:rPr>
      </w:pPr>
      <w:r w:rsidRPr="005238F5">
        <w:rPr>
          <w:rFonts w:eastAsia="標楷體"/>
        </w:rPr>
        <w:t>2</w:t>
      </w:r>
      <w:r w:rsidR="00104A54">
        <w:rPr>
          <w:rFonts w:eastAsia="標楷體" w:hint="eastAsia"/>
        </w:rPr>
        <w:t>、</w:t>
      </w:r>
      <w:r w:rsidRPr="005238F5">
        <w:rPr>
          <w:rFonts w:eastAsia="標楷體" w:hAnsi="標楷體"/>
        </w:rPr>
        <w:t>班級志工請於每日</w:t>
      </w:r>
      <w:r w:rsidRPr="005238F5">
        <w:rPr>
          <w:rFonts w:eastAsia="標楷體"/>
        </w:rPr>
        <w:t>8</w:t>
      </w:r>
      <w:r w:rsidRPr="005238F5">
        <w:rPr>
          <w:rFonts w:eastAsia="標楷體" w:hAnsi="標楷體"/>
        </w:rPr>
        <w:t>：</w:t>
      </w:r>
      <w:r w:rsidRPr="005238F5">
        <w:rPr>
          <w:rFonts w:eastAsia="標楷體"/>
        </w:rPr>
        <w:t>4</w:t>
      </w:r>
      <w:r w:rsidRPr="005238F5">
        <w:rPr>
          <w:rFonts w:eastAsia="標楷體" w:hint="eastAsia"/>
        </w:rPr>
        <w:t>5</w:t>
      </w:r>
      <w:r w:rsidRPr="005238F5">
        <w:rPr>
          <w:rFonts w:eastAsia="標楷體" w:hAnsi="標楷體"/>
        </w:rPr>
        <w:t>前離校，以免影響班級上課。</w:t>
      </w:r>
    </w:p>
    <w:p w14:paraId="58831D50" w14:textId="7E2BED6A" w:rsidR="005238F5" w:rsidRPr="00104A54" w:rsidRDefault="005238F5" w:rsidP="00104A54">
      <w:pPr>
        <w:pStyle w:val="a8"/>
        <w:tabs>
          <w:tab w:val="left" w:pos="1246"/>
        </w:tabs>
        <w:spacing w:line="400" w:lineRule="exact"/>
        <w:ind w:leftChars="0" w:firstLineChars="150" w:firstLine="360"/>
        <w:rPr>
          <w:rFonts w:eastAsia="標楷體" w:hAnsi="標楷體"/>
        </w:rPr>
      </w:pPr>
      <w:r w:rsidRPr="005238F5">
        <w:rPr>
          <w:rFonts w:eastAsia="標楷體"/>
        </w:rPr>
        <w:t>3</w:t>
      </w:r>
      <w:r w:rsidR="00104A54">
        <w:rPr>
          <w:rFonts w:eastAsia="標楷體" w:hint="eastAsia"/>
        </w:rPr>
        <w:t>、</w:t>
      </w:r>
      <w:r w:rsidRPr="005238F5">
        <w:rPr>
          <w:rFonts w:eastAsia="標楷體" w:hAnsi="標楷體"/>
        </w:rPr>
        <w:t>家長會常委、志工在校活動一律穿著家長會背心</w:t>
      </w:r>
      <w:r w:rsidRPr="005238F5">
        <w:rPr>
          <w:rFonts w:eastAsia="標楷體" w:hAnsi="標楷體" w:hint="eastAsia"/>
        </w:rPr>
        <w:t>或配掛識別證</w:t>
      </w:r>
      <w:r w:rsidRPr="005238F5">
        <w:rPr>
          <w:rFonts w:eastAsia="標楷體" w:hAnsi="標楷體"/>
        </w:rPr>
        <w:t>以資識別。</w:t>
      </w:r>
    </w:p>
    <w:p w14:paraId="39087016" w14:textId="77777777" w:rsidR="005238F5" w:rsidRPr="009F62FC" w:rsidRDefault="005238F5" w:rsidP="005238F5">
      <w:pPr>
        <w:pStyle w:val="Web"/>
        <w:spacing w:before="0" w:beforeAutospacing="0" w:after="0" w:afterAutospacing="0" w:line="400" w:lineRule="exact"/>
        <w:ind w:left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>（三）</w:t>
      </w:r>
      <w:r w:rsidRPr="009F62FC">
        <w:rPr>
          <w:rFonts w:ascii="Times New Roman" w:eastAsia="標楷體" w:hAnsi="標楷體" w:cs="Times New Roman"/>
        </w:rPr>
        <w:t>外賓來訪：</w:t>
      </w:r>
    </w:p>
    <w:p w14:paraId="13C0D6A9" w14:textId="339C5DDC" w:rsidR="005238F5" w:rsidRPr="005238F5" w:rsidRDefault="005238F5" w:rsidP="00104A54">
      <w:pPr>
        <w:pStyle w:val="a8"/>
        <w:spacing w:line="400" w:lineRule="exact"/>
        <w:ind w:leftChars="0" w:firstLineChars="150" w:firstLine="360"/>
        <w:rPr>
          <w:rFonts w:eastAsia="標楷體"/>
          <w:color w:val="000000"/>
        </w:rPr>
      </w:pPr>
      <w:r w:rsidRPr="005238F5">
        <w:rPr>
          <w:rFonts w:eastAsia="標楷體"/>
        </w:rPr>
        <w:t>1</w:t>
      </w:r>
      <w:r w:rsidR="00104A54">
        <w:rPr>
          <w:rFonts w:eastAsia="標楷體" w:hint="eastAsia"/>
        </w:rPr>
        <w:t>、</w:t>
      </w:r>
      <w:r w:rsidRPr="005238F5">
        <w:rPr>
          <w:rFonts w:eastAsia="標楷體" w:hAnsi="標楷體"/>
        </w:rPr>
        <w:t>受訪對象請事先通知</w:t>
      </w:r>
      <w:r w:rsidR="00DC793E">
        <w:rPr>
          <w:rFonts w:eastAsia="標楷體" w:hAnsi="標楷體"/>
        </w:rPr>
        <w:t>值勤人員</w:t>
      </w:r>
      <w:r w:rsidRPr="005238F5">
        <w:rPr>
          <w:rFonts w:eastAsia="標楷體" w:hAnsi="標楷體"/>
        </w:rPr>
        <w:t>室來賓來訪，並</w:t>
      </w:r>
      <w:r w:rsidR="00104A54">
        <w:rPr>
          <w:rFonts w:eastAsia="標楷體" w:hAnsi="標楷體" w:hint="eastAsia"/>
        </w:rPr>
        <w:t>至文化路</w:t>
      </w:r>
      <w:r w:rsidRPr="005238F5">
        <w:rPr>
          <w:rFonts w:eastAsia="標楷體" w:hAnsi="標楷體"/>
        </w:rPr>
        <w:t>校門口接待。</w:t>
      </w:r>
    </w:p>
    <w:p w14:paraId="4BC3BCD7" w14:textId="77777777" w:rsidR="00FC341A" w:rsidRDefault="005238F5" w:rsidP="00FC341A">
      <w:pPr>
        <w:pStyle w:val="Web"/>
        <w:spacing w:before="0" w:beforeAutospacing="0" w:after="0" w:afterAutospacing="0" w:line="400" w:lineRule="exact"/>
        <w:ind w:left="480" w:firstLineChars="150" w:firstLine="360"/>
        <w:rPr>
          <w:rFonts w:ascii="Times New Roman" w:eastAsia="標楷體" w:hAnsi="標楷體" w:cs="Times New Roman" w:hint="eastAsia"/>
        </w:rPr>
      </w:pPr>
      <w:r w:rsidRPr="009F62FC">
        <w:rPr>
          <w:rFonts w:ascii="Times New Roman" w:eastAsia="標楷體" w:hAnsi="Times New Roman" w:cs="Times New Roman"/>
        </w:rPr>
        <w:t>2</w:t>
      </w:r>
      <w:r w:rsidR="00104A54"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上</w:t>
      </w:r>
      <w:r w:rsidRPr="009F62FC">
        <w:rPr>
          <w:rFonts w:ascii="Times New Roman" w:eastAsia="標楷體" w:hAnsi="標楷體" w:cs="Times New Roman"/>
        </w:rPr>
        <w:t>班時間來賓</w:t>
      </w:r>
      <w:r>
        <w:rPr>
          <w:rFonts w:ascii="Times New Roman" w:eastAsia="標楷體" w:hAnsi="標楷體" w:cs="Times New Roman" w:hint="eastAsia"/>
        </w:rPr>
        <w:t>或廠商</w:t>
      </w:r>
      <w:r w:rsidRPr="009F62FC">
        <w:rPr>
          <w:rFonts w:ascii="Times New Roman" w:eastAsia="標楷體" w:hAnsi="標楷體" w:cs="Times New Roman"/>
        </w:rPr>
        <w:t>蒞校，請先出示身分證明，至</w:t>
      </w:r>
      <w:r w:rsidR="00DC793E">
        <w:rPr>
          <w:rFonts w:ascii="Times New Roman" w:eastAsia="標楷體" w:hAnsi="標楷體" w:cs="Times New Roman"/>
        </w:rPr>
        <w:t>值勤人員</w:t>
      </w:r>
      <w:r w:rsidRPr="009F62FC">
        <w:rPr>
          <w:rFonts w:ascii="Times New Roman" w:eastAsia="標楷體" w:hAnsi="標楷體" w:cs="Times New Roman"/>
        </w:rPr>
        <w:t>室登記換</w:t>
      </w:r>
      <w:r w:rsidRPr="00286F94">
        <w:rPr>
          <w:rFonts w:ascii="Times New Roman" w:eastAsia="標楷體" w:hAnsi="標楷體" w:cs="Times New Roman"/>
        </w:rPr>
        <w:t>證後，</w:t>
      </w:r>
    </w:p>
    <w:p w14:paraId="67F7BCA0" w14:textId="2F304F8F" w:rsidR="005238F5" w:rsidRPr="00FC341A" w:rsidRDefault="005238F5" w:rsidP="00FC341A">
      <w:pPr>
        <w:pStyle w:val="Web"/>
        <w:spacing w:before="0" w:beforeAutospacing="0" w:after="0" w:afterAutospacing="0" w:line="400" w:lineRule="exact"/>
        <w:ind w:left="480" w:firstLineChars="300" w:firstLine="720"/>
        <w:rPr>
          <w:rFonts w:ascii="Times New Roman" w:eastAsia="標楷體" w:hAnsi="標楷體" w:cs="Times New Roman"/>
        </w:rPr>
      </w:pPr>
      <w:r w:rsidRPr="00286F94">
        <w:rPr>
          <w:rFonts w:ascii="Times New Roman" w:eastAsia="標楷體" w:hAnsi="標楷體" w:cs="Times New Roman"/>
        </w:rPr>
        <w:t>並且將訪客識別證</w:t>
      </w:r>
      <w:r>
        <w:rPr>
          <w:rFonts w:ascii="Times New Roman" w:eastAsia="標楷體" w:hAnsi="標楷體" w:cs="Times New Roman"/>
        </w:rPr>
        <w:t>配戴</w:t>
      </w:r>
      <w:r w:rsidRPr="00286F94">
        <w:rPr>
          <w:rFonts w:ascii="Times New Roman" w:eastAsia="標楷體" w:hAnsi="標楷體" w:cs="Times New Roman"/>
        </w:rPr>
        <w:t>於胸前</w:t>
      </w:r>
      <w:r w:rsidRPr="00286F94">
        <w:rPr>
          <w:rFonts w:ascii="Times New Roman" w:eastAsia="標楷體" w:hAnsi="標楷體" w:cs="Times New Roman"/>
          <w:color w:val="000000"/>
        </w:rPr>
        <w:t>，始可進入校園。</w:t>
      </w:r>
    </w:p>
    <w:p w14:paraId="260C3EE9" w14:textId="4F782172" w:rsidR="005238F5" w:rsidRDefault="00127066" w:rsidP="00127066">
      <w:pPr>
        <w:pStyle w:val="Web"/>
        <w:spacing w:before="0" w:beforeAutospacing="0" w:after="0" w:afterAutospacing="0" w:line="400" w:lineRule="exact"/>
        <w:ind w:leftChars="350" w:left="1200" w:hangingChars="150" w:hanging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、</w:t>
      </w:r>
      <w:r w:rsidR="005238F5">
        <w:rPr>
          <w:rFonts w:ascii="Times New Roman" w:eastAsia="標楷體" w:hAnsi="Times New Roman" w:cs="Times New Roman" w:hint="eastAsia"/>
        </w:rPr>
        <w:t>因家事案件或特殊事由</w:t>
      </w:r>
      <w:r w:rsidR="00DC793E" w:rsidRPr="00104A54">
        <w:rPr>
          <w:rFonts w:ascii="Times New Roman" w:eastAsia="標楷體" w:hAnsi="Times New Roman" w:cs="Times New Roman" w:hint="eastAsia"/>
        </w:rPr>
        <w:t>(</w:t>
      </w:r>
      <w:r w:rsidR="00DC793E" w:rsidRPr="00104A54">
        <w:rPr>
          <w:rFonts w:ascii="Times New Roman" w:eastAsia="標楷體" w:hAnsi="Times New Roman" w:cs="Times New Roman" w:hint="eastAsia"/>
        </w:rPr>
        <w:t>註</w:t>
      </w:r>
      <w:r w:rsidR="00DC793E" w:rsidRPr="00104A54">
        <w:rPr>
          <w:rFonts w:ascii="Times New Roman" w:eastAsia="標楷體" w:hAnsi="Times New Roman" w:cs="Times New Roman" w:hint="eastAsia"/>
        </w:rPr>
        <w:t>)</w:t>
      </w:r>
      <w:r w:rsidR="005238F5">
        <w:rPr>
          <w:rFonts w:ascii="Times New Roman" w:eastAsia="標楷體" w:hAnsi="Times New Roman" w:cs="Times New Roman" w:hint="eastAsia"/>
        </w:rPr>
        <w:t>，本校</w:t>
      </w:r>
      <w:r w:rsidR="00DC793E">
        <w:rPr>
          <w:rFonts w:ascii="Times New Roman" w:eastAsia="標楷體" w:hAnsi="Times New Roman" w:cs="Times New Roman" w:hint="eastAsia"/>
        </w:rPr>
        <w:t>值勤人員</w:t>
      </w:r>
      <w:r w:rsidR="005238F5">
        <w:rPr>
          <w:rFonts w:ascii="Times New Roman" w:eastAsia="標楷體" w:hAnsi="Times New Roman" w:cs="Times New Roman" w:hint="eastAsia"/>
        </w:rPr>
        <w:t>人員經與受訪對象確認，得由行政人員</w:t>
      </w:r>
      <w:r w:rsidR="005238F5" w:rsidRPr="00104A54">
        <w:rPr>
          <w:rFonts w:ascii="Times New Roman" w:eastAsia="標楷體" w:hAnsi="Times New Roman" w:cs="Times New Roman" w:hint="eastAsia"/>
        </w:rPr>
        <w:t>於校園內全程陪同訪客至來訪結束，離開校園。</w:t>
      </w:r>
    </w:p>
    <w:p w14:paraId="2706974B" w14:textId="77777777" w:rsidR="00127066" w:rsidRDefault="00127066" w:rsidP="00127066">
      <w:pPr>
        <w:pStyle w:val="Web"/>
        <w:spacing w:before="0" w:beforeAutospacing="0" w:after="0" w:afterAutospacing="0" w:line="400" w:lineRule="exact"/>
        <w:rPr>
          <w:rFonts w:ascii="Times New Roman" w:eastAsia="標楷體" w:hAnsi="Times New Roman" w:cs="Times New Roman" w:hint="eastAsia"/>
        </w:rPr>
      </w:pPr>
    </w:p>
    <w:p w14:paraId="6B68F76A" w14:textId="77777777" w:rsidR="00FC341A" w:rsidRDefault="00FC341A" w:rsidP="00127066">
      <w:pPr>
        <w:pStyle w:val="Web"/>
        <w:spacing w:before="0" w:beforeAutospacing="0" w:after="0" w:afterAutospacing="0" w:line="400" w:lineRule="exact"/>
        <w:rPr>
          <w:rFonts w:ascii="Times New Roman" w:eastAsia="標楷體" w:hAnsi="Times New Roman" w:cs="Times New Roman" w:hint="eastAsia"/>
        </w:rPr>
      </w:pPr>
    </w:p>
    <w:p w14:paraId="34E88EE0" w14:textId="77777777" w:rsidR="00FC341A" w:rsidRDefault="00FC341A" w:rsidP="00127066">
      <w:pPr>
        <w:pStyle w:val="Web"/>
        <w:spacing w:before="0" w:beforeAutospacing="0" w:after="0" w:afterAutospacing="0" w:line="400" w:lineRule="exact"/>
        <w:rPr>
          <w:rFonts w:ascii="Times New Roman" w:eastAsia="標楷體" w:hAnsi="Times New Roman" w:cs="Times New Roman" w:hint="eastAsia"/>
        </w:rPr>
      </w:pPr>
    </w:p>
    <w:p w14:paraId="58BDFA78" w14:textId="77777777" w:rsidR="00FC341A" w:rsidRPr="00104A54" w:rsidRDefault="00FC341A" w:rsidP="00127066">
      <w:pPr>
        <w:pStyle w:val="Web"/>
        <w:spacing w:before="0" w:beforeAutospacing="0" w:after="0" w:afterAutospacing="0" w:line="400" w:lineRule="exact"/>
        <w:rPr>
          <w:rFonts w:ascii="Times New Roman" w:eastAsia="標楷體" w:hAnsi="Times New Roman" w:cs="Times New Roman"/>
        </w:rPr>
      </w:pPr>
    </w:p>
    <w:p w14:paraId="3ED642FE" w14:textId="77777777" w:rsidR="005238F5" w:rsidRPr="008B19BD" w:rsidRDefault="005238F5" w:rsidP="005238F5">
      <w:pPr>
        <w:pStyle w:val="Web"/>
        <w:spacing w:before="0" w:beforeAutospacing="0" w:after="0" w:afterAutospacing="0" w:line="400" w:lineRule="exact"/>
        <w:ind w:left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lastRenderedPageBreak/>
        <w:t>（四）</w:t>
      </w:r>
      <w:r w:rsidRPr="008B19BD">
        <w:rPr>
          <w:rFonts w:ascii="Times New Roman" w:eastAsia="標楷體" w:hAnsi="標楷體" w:cs="Times New Roman"/>
        </w:rPr>
        <w:t>場地開放：</w:t>
      </w:r>
    </w:p>
    <w:p w14:paraId="3CD4D5A7" w14:textId="28AFD10F" w:rsidR="005238F5" w:rsidRPr="005238F5" w:rsidRDefault="003607E4" w:rsidP="003607E4">
      <w:pPr>
        <w:pStyle w:val="a8"/>
        <w:spacing w:line="400" w:lineRule="exact"/>
        <w:ind w:leftChars="0" w:firstLineChars="150" w:firstLine="360"/>
        <w:rPr>
          <w:rFonts w:eastAsia="標楷體"/>
          <w:szCs w:val="24"/>
        </w:rPr>
      </w:pPr>
      <w:r>
        <w:rPr>
          <w:rFonts w:eastAsia="標楷體"/>
          <w:szCs w:val="24"/>
        </w:rPr>
        <w:t>1</w:t>
      </w:r>
      <w:r>
        <w:rPr>
          <w:rFonts w:eastAsia="標楷體" w:hint="eastAsia"/>
          <w:szCs w:val="24"/>
        </w:rPr>
        <w:t>、</w:t>
      </w:r>
      <w:r w:rsidR="005238F5" w:rsidRPr="005238F5">
        <w:rPr>
          <w:rFonts w:eastAsia="標楷體" w:hAnsi="標楷體"/>
          <w:szCs w:val="24"/>
        </w:rPr>
        <w:t>校園開放時間：</w:t>
      </w:r>
    </w:p>
    <w:p w14:paraId="4C15372B" w14:textId="46774F73" w:rsidR="005238F5" w:rsidRPr="005238F5" w:rsidRDefault="005238F5" w:rsidP="003607E4">
      <w:pPr>
        <w:pStyle w:val="a8"/>
        <w:spacing w:line="400" w:lineRule="exact"/>
        <w:ind w:leftChars="0" w:firstLineChars="200" w:firstLine="480"/>
        <w:rPr>
          <w:rFonts w:eastAsia="標楷體"/>
          <w:szCs w:val="24"/>
        </w:rPr>
      </w:pPr>
      <w:r w:rsidRPr="005238F5">
        <w:rPr>
          <w:rFonts w:eastAsia="標楷體"/>
          <w:szCs w:val="24"/>
        </w:rPr>
        <w:t>(1)</w:t>
      </w:r>
      <w:r w:rsidR="003607E4">
        <w:rPr>
          <w:rFonts w:eastAsia="標楷體" w:hAnsi="標楷體" w:hint="eastAsia"/>
          <w:szCs w:val="24"/>
        </w:rPr>
        <w:t>上課日</w:t>
      </w:r>
      <w:r w:rsidRPr="005238F5">
        <w:rPr>
          <w:rFonts w:eastAsia="標楷體" w:hAnsi="標楷體"/>
          <w:szCs w:val="24"/>
        </w:rPr>
        <w:t>：</w:t>
      </w:r>
      <w:r w:rsidRPr="005238F5">
        <w:rPr>
          <w:rFonts w:eastAsia="標楷體" w:hAnsi="標楷體" w:hint="eastAsia"/>
          <w:szCs w:val="24"/>
        </w:rPr>
        <w:t>上午</w:t>
      </w:r>
      <w:r w:rsidR="00ED731A">
        <w:rPr>
          <w:rFonts w:eastAsia="標楷體" w:hAnsi="標楷體" w:hint="eastAsia"/>
          <w:szCs w:val="24"/>
        </w:rPr>
        <w:t>05</w:t>
      </w:r>
      <w:r w:rsidR="003607E4">
        <w:rPr>
          <w:rFonts w:eastAsia="標楷體" w:hAnsi="標楷體" w:hint="eastAsia"/>
          <w:szCs w:val="24"/>
        </w:rPr>
        <w:t>:0</w:t>
      </w:r>
      <w:r w:rsidR="00ED731A">
        <w:rPr>
          <w:rFonts w:eastAsia="標楷體" w:hAnsi="標楷體" w:hint="eastAsia"/>
          <w:szCs w:val="24"/>
        </w:rPr>
        <w:t>0-6:5</w:t>
      </w:r>
      <w:r w:rsidRPr="005238F5">
        <w:rPr>
          <w:rFonts w:eastAsia="標楷體" w:hAnsi="標楷體" w:hint="eastAsia"/>
          <w:szCs w:val="24"/>
        </w:rPr>
        <w:t>0</w:t>
      </w:r>
      <w:r w:rsidRPr="005238F5">
        <w:rPr>
          <w:rFonts w:eastAsia="標楷體" w:hAnsi="標楷體" w:hint="eastAsia"/>
          <w:szCs w:val="24"/>
        </w:rPr>
        <w:t>，</w:t>
      </w:r>
      <w:r w:rsidRPr="005238F5">
        <w:rPr>
          <w:rFonts w:eastAsia="標楷體" w:hAnsi="標楷體"/>
          <w:szCs w:val="24"/>
        </w:rPr>
        <w:t>下午</w:t>
      </w:r>
      <w:r w:rsidR="003607E4">
        <w:rPr>
          <w:rFonts w:eastAsia="標楷體"/>
          <w:szCs w:val="24"/>
        </w:rPr>
        <w:t>1</w:t>
      </w:r>
      <w:r w:rsidR="003607E4">
        <w:rPr>
          <w:rFonts w:eastAsia="標楷體" w:hint="eastAsia"/>
          <w:szCs w:val="24"/>
        </w:rPr>
        <w:t>6</w:t>
      </w:r>
      <w:r w:rsidRPr="005238F5">
        <w:rPr>
          <w:rFonts w:eastAsia="標楷體"/>
          <w:szCs w:val="24"/>
        </w:rPr>
        <w:t>:30-21:00</w:t>
      </w:r>
      <w:r w:rsidRPr="005238F5">
        <w:rPr>
          <w:rFonts w:eastAsia="標楷體" w:hAnsi="標楷體"/>
          <w:szCs w:val="24"/>
        </w:rPr>
        <w:t>。</w:t>
      </w:r>
    </w:p>
    <w:p w14:paraId="64F23BBE" w14:textId="601CC25F" w:rsidR="005238F5" w:rsidRPr="005238F5" w:rsidRDefault="005238F5" w:rsidP="003607E4">
      <w:pPr>
        <w:pStyle w:val="a8"/>
        <w:spacing w:line="400" w:lineRule="exact"/>
        <w:ind w:leftChars="0" w:firstLineChars="200" w:firstLine="480"/>
        <w:rPr>
          <w:rFonts w:eastAsia="標楷體"/>
          <w:szCs w:val="24"/>
        </w:rPr>
      </w:pPr>
      <w:r w:rsidRPr="005238F5">
        <w:rPr>
          <w:rFonts w:eastAsia="標楷體"/>
          <w:szCs w:val="24"/>
        </w:rPr>
        <w:t>(2)</w:t>
      </w:r>
      <w:r w:rsidRPr="005238F5">
        <w:rPr>
          <w:rFonts w:eastAsia="標楷體" w:hAnsi="標楷體"/>
          <w:szCs w:val="24"/>
        </w:rPr>
        <w:t>例假日：上午</w:t>
      </w:r>
      <w:r w:rsidRPr="005238F5">
        <w:rPr>
          <w:rFonts w:eastAsia="標楷體"/>
          <w:szCs w:val="24"/>
        </w:rPr>
        <w:t>0</w:t>
      </w:r>
      <w:r w:rsidR="009465BA">
        <w:rPr>
          <w:rFonts w:eastAsia="標楷體" w:hint="eastAsia"/>
          <w:szCs w:val="24"/>
        </w:rPr>
        <w:t>5</w:t>
      </w:r>
      <w:r w:rsidRPr="005238F5">
        <w:rPr>
          <w:rFonts w:eastAsia="標楷體"/>
          <w:szCs w:val="24"/>
        </w:rPr>
        <w:t>:</w:t>
      </w:r>
      <w:r w:rsidR="003607E4">
        <w:rPr>
          <w:rFonts w:eastAsia="標楷體" w:hint="eastAsia"/>
          <w:szCs w:val="24"/>
        </w:rPr>
        <w:t>0</w:t>
      </w:r>
      <w:r w:rsidRPr="005238F5">
        <w:rPr>
          <w:rFonts w:eastAsia="標楷體" w:hint="eastAsia"/>
          <w:szCs w:val="24"/>
        </w:rPr>
        <w:t>0</w:t>
      </w:r>
      <w:r w:rsidRPr="005238F5">
        <w:rPr>
          <w:rFonts w:eastAsia="標楷體"/>
          <w:szCs w:val="24"/>
        </w:rPr>
        <w:t>-</w:t>
      </w:r>
      <w:r w:rsidRPr="005238F5">
        <w:rPr>
          <w:rFonts w:eastAsia="標楷體" w:hint="eastAsia"/>
          <w:szCs w:val="24"/>
        </w:rPr>
        <w:t>下午</w:t>
      </w:r>
      <w:r w:rsidRPr="005238F5">
        <w:rPr>
          <w:rFonts w:eastAsia="標楷體" w:hint="eastAsia"/>
          <w:szCs w:val="24"/>
        </w:rPr>
        <w:t>21</w:t>
      </w:r>
      <w:r w:rsidRPr="005238F5">
        <w:rPr>
          <w:rFonts w:eastAsia="標楷體"/>
          <w:szCs w:val="24"/>
        </w:rPr>
        <w:t>:00</w:t>
      </w:r>
      <w:r w:rsidRPr="005238F5">
        <w:rPr>
          <w:rFonts w:eastAsia="標楷體" w:hAnsi="標楷體"/>
          <w:szCs w:val="24"/>
        </w:rPr>
        <w:t>。</w:t>
      </w:r>
    </w:p>
    <w:p w14:paraId="3BEAE108" w14:textId="02C47297" w:rsidR="005238F5" w:rsidRPr="008B19BD" w:rsidRDefault="005238F5" w:rsidP="003607E4">
      <w:pPr>
        <w:pStyle w:val="Web"/>
        <w:spacing w:before="0" w:beforeAutospacing="0" w:after="0" w:afterAutospacing="0" w:line="400" w:lineRule="exact"/>
        <w:ind w:left="480" w:firstLineChars="200" w:firstLine="480"/>
        <w:rPr>
          <w:rFonts w:ascii="Times New Roman" w:eastAsia="標楷體" w:hAnsi="Times New Roman" w:cs="Times New Roman"/>
          <w:color w:val="000000"/>
        </w:rPr>
      </w:pPr>
      <w:r w:rsidRPr="008B19BD">
        <w:rPr>
          <w:rFonts w:ascii="Times New Roman" w:eastAsia="標楷體" w:hAnsi="Times New Roman" w:cs="Times New Roman"/>
        </w:rPr>
        <w:t>(3)</w:t>
      </w:r>
      <w:r>
        <w:rPr>
          <w:rFonts w:ascii="Times New Roman" w:eastAsia="標楷體" w:hAnsi="標楷體" w:cs="Times New Roman"/>
        </w:rPr>
        <w:t>開放地點：</w:t>
      </w:r>
      <w:r>
        <w:rPr>
          <w:rFonts w:ascii="Times New Roman" w:eastAsia="標楷體" w:hAnsi="標楷體" w:cs="Times New Roman" w:hint="eastAsia"/>
        </w:rPr>
        <w:t>操</w:t>
      </w:r>
      <w:r w:rsidR="003607E4">
        <w:rPr>
          <w:rFonts w:ascii="Times New Roman" w:eastAsia="標楷體" w:hAnsi="標楷體" w:cs="Times New Roman" w:hint="eastAsia"/>
        </w:rPr>
        <w:t>場、校園開放空間</w:t>
      </w:r>
      <w:r w:rsidRPr="008B19BD">
        <w:rPr>
          <w:rFonts w:ascii="Times New Roman" w:eastAsia="標楷體" w:hAnsi="標楷體" w:cs="Times New Roman"/>
        </w:rPr>
        <w:t>。</w:t>
      </w:r>
    </w:p>
    <w:p w14:paraId="5A57D798" w14:textId="77777777" w:rsidR="00856479" w:rsidRDefault="005238F5" w:rsidP="00856479">
      <w:pPr>
        <w:pStyle w:val="Web"/>
        <w:spacing w:before="0" w:beforeAutospacing="0" w:after="0" w:afterAutospacing="0" w:line="400" w:lineRule="exact"/>
        <w:ind w:left="480" w:firstLineChars="150" w:firstLine="360"/>
        <w:rPr>
          <w:rFonts w:ascii="Times New Roman" w:eastAsia="標楷體" w:hAnsi="標楷體" w:cs="Times New Roman"/>
          <w:color w:val="000000"/>
        </w:rPr>
      </w:pPr>
      <w:r>
        <w:rPr>
          <w:rFonts w:ascii="Times New Roman" w:eastAsia="標楷體" w:hAnsi="標楷體" w:cs="Times New Roman" w:hint="eastAsia"/>
          <w:color w:val="000000"/>
        </w:rPr>
        <w:t>2</w:t>
      </w:r>
      <w:r w:rsidR="00856479">
        <w:rPr>
          <w:rFonts w:ascii="Times New Roman" w:eastAsia="標楷體" w:hAnsi="標楷體" w:cs="Times New Roman" w:hint="eastAsia"/>
          <w:color w:val="000000"/>
        </w:rPr>
        <w:t>、</w:t>
      </w:r>
      <w:r w:rsidRPr="00286F94">
        <w:rPr>
          <w:rFonts w:ascii="Times New Roman" w:eastAsia="標楷體" w:hAnsi="標楷體" w:cs="Times New Roman"/>
          <w:color w:val="000000"/>
        </w:rPr>
        <w:t>晨間進入校園從事</w:t>
      </w:r>
      <w:r>
        <w:rPr>
          <w:rFonts w:ascii="Times New Roman" w:eastAsia="標楷體" w:hAnsi="標楷體" w:cs="Times New Roman" w:hint="eastAsia"/>
          <w:color w:val="000000"/>
        </w:rPr>
        <w:t>運動之</w:t>
      </w:r>
      <w:r w:rsidRPr="00286F94">
        <w:rPr>
          <w:rFonts w:ascii="Times New Roman" w:eastAsia="標楷體" w:hAnsi="標楷體" w:cs="Times New Roman"/>
          <w:color w:val="000000"/>
        </w:rPr>
        <w:t>社區人士</w:t>
      </w:r>
      <w:r>
        <w:rPr>
          <w:rFonts w:ascii="Times New Roman" w:eastAsia="標楷體" w:hAnsi="標楷體" w:cs="Times New Roman" w:hint="eastAsia"/>
          <w:color w:val="000000"/>
        </w:rPr>
        <w:t>，</w:t>
      </w:r>
      <w:r w:rsidRPr="00286F94">
        <w:rPr>
          <w:rFonts w:ascii="Times New Roman" w:eastAsia="標楷體" w:hAnsi="標楷體" w:cs="Times New Roman"/>
          <w:color w:val="000000"/>
        </w:rPr>
        <w:t>請愛護校園公物</w:t>
      </w:r>
      <w:r>
        <w:rPr>
          <w:rFonts w:ascii="Times New Roman" w:eastAsia="標楷體" w:hAnsi="標楷體" w:cs="Times New Roman" w:hint="eastAsia"/>
          <w:color w:val="000000"/>
        </w:rPr>
        <w:t>，</w:t>
      </w:r>
      <w:r w:rsidRPr="00286F94">
        <w:rPr>
          <w:rFonts w:ascii="Times New Roman" w:eastAsia="標楷體" w:hAnsi="標楷體" w:cs="Times New Roman"/>
          <w:color w:val="000000"/>
        </w:rPr>
        <w:t>保持校園整潔</w:t>
      </w:r>
      <w:r>
        <w:rPr>
          <w:rFonts w:ascii="Times New Roman" w:eastAsia="標楷體" w:hAnsi="標楷體" w:cs="Times New Roman" w:hint="eastAsia"/>
          <w:color w:val="000000"/>
        </w:rPr>
        <w:t>，並</w:t>
      </w:r>
    </w:p>
    <w:p w14:paraId="3CC7D728" w14:textId="427EF47C" w:rsidR="005238F5" w:rsidRPr="00286F94" w:rsidRDefault="005238F5" w:rsidP="00856479">
      <w:pPr>
        <w:pStyle w:val="Web"/>
        <w:spacing w:before="0" w:beforeAutospacing="0" w:after="0" w:afterAutospacing="0" w:line="400" w:lineRule="exact"/>
        <w:ind w:left="480" w:firstLineChars="300" w:firstLine="720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  <w:color w:val="000000"/>
        </w:rPr>
        <w:t>於上午</w:t>
      </w:r>
      <w:r w:rsidR="009465BA">
        <w:rPr>
          <w:rFonts w:ascii="Times New Roman" w:eastAsia="標楷體" w:hAnsi="標楷體" w:cs="Times New Roman" w:hint="eastAsia"/>
          <w:color w:val="000000"/>
        </w:rPr>
        <w:t>6:5</w:t>
      </w:r>
      <w:r>
        <w:rPr>
          <w:rFonts w:ascii="Times New Roman" w:eastAsia="標楷體" w:hAnsi="標楷體" w:cs="Times New Roman" w:hint="eastAsia"/>
          <w:color w:val="000000"/>
        </w:rPr>
        <w:t>0</w:t>
      </w:r>
      <w:r>
        <w:rPr>
          <w:rFonts w:ascii="Times New Roman" w:eastAsia="標楷體" w:hAnsi="標楷體" w:cs="Times New Roman" w:hint="eastAsia"/>
          <w:color w:val="000000"/>
        </w:rPr>
        <w:t>前離校</w:t>
      </w:r>
      <w:r w:rsidRPr="00286F94">
        <w:rPr>
          <w:rFonts w:ascii="Times New Roman" w:eastAsia="標楷體" w:hAnsi="標楷體" w:cs="Times New Roman"/>
        </w:rPr>
        <w:t>。</w:t>
      </w:r>
    </w:p>
    <w:p w14:paraId="05E51E5A" w14:textId="2701329A" w:rsidR="00856479" w:rsidRDefault="005238F5" w:rsidP="00856479">
      <w:pPr>
        <w:pStyle w:val="a8"/>
        <w:spacing w:line="400" w:lineRule="exact"/>
        <w:ind w:leftChars="0" w:firstLineChars="150" w:firstLine="360"/>
        <w:rPr>
          <w:rFonts w:eastAsia="標楷體"/>
          <w:szCs w:val="24"/>
        </w:rPr>
      </w:pPr>
      <w:r w:rsidRPr="005238F5">
        <w:rPr>
          <w:rFonts w:eastAsia="標楷體" w:hint="eastAsia"/>
          <w:szCs w:val="24"/>
        </w:rPr>
        <w:t>3</w:t>
      </w:r>
      <w:r w:rsidR="00856479">
        <w:rPr>
          <w:rFonts w:eastAsia="標楷體" w:hint="eastAsia"/>
          <w:szCs w:val="24"/>
        </w:rPr>
        <w:t>、</w:t>
      </w:r>
      <w:r w:rsidRPr="005238F5">
        <w:rPr>
          <w:rFonts w:eastAsia="標楷體"/>
          <w:szCs w:val="24"/>
        </w:rPr>
        <w:t>使用運動場所應遵守</w:t>
      </w:r>
      <w:r w:rsidR="00DC793E">
        <w:rPr>
          <w:rFonts w:eastAsia="標楷體" w:hint="eastAsia"/>
          <w:szCs w:val="24"/>
        </w:rPr>
        <w:t>規定</w:t>
      </w:r>
      <w:r w:rsidRPr="005238F5">
        <w:rPr>
          <w:rFonts w:eastAsia="標楷體"/>
          <w:szCs w:val="24"/>
        </w:rPr>
        <w:t>、維護公共安全及環境衛生，並接受本校人員督</w:t>
      </w:r>
    </w:p>
    <w:p w14:paraId="5995FEE8" w14:textId="41CA04DD" w:rsidR="005238F5" w:rsidRPr="005238F5" w:rsidRDefault="005238F5" w:rsidP="00856479">
      <w:pPr>
        <w:pStyle w:val="a8"/>
        <w:spacing w:line="400" w:lineRule="exact"/>
        <w:ind w:leftChars="0" w:firstLineChars="300" w:firstLine="720"/>
        <w:rPr>
          <w:rFonts w:eastAsia="標楷體"/>
          <w:szCs w:val="24"/>
        </w:rPr>
      </w:pPr>
      <w:r w:rsidRPr="005238F5">
        <w:rPr>
          <w:rFonts w:eastAsia="標楷體"/>
          <w:szCs w:val="24"/>
        </w:rPr>
        <w:t>導。</w:t>
      </w:r>
    </w:p>
    <w:p w14:paraId="27936191" w14:textId="457EE5C0" w:rsidR="00127066" w:rsidRPr="00127066" w:rsidRDefault="005238F5" w:rsidP="00127066">
      <w:pPr>
        <w:pStyle w:val="a8"/>
        <w:spacing w:line="400" w:lineRule="exact"/>
        <w:ind w:leftChars="0" w:firstLineChars="150" w:firstLine="360"/>
        <w:rPr>
          <w:rFonts w:eastAsia="標楷體"/>
          <w:szCs w:val="24"/>
        </w:rPr>
      </w:pPr>
      <w:r w:rsidRPr="005238F5">
        <w:rPr>
          <w:rFonts w:eastAsia="標楷體" w:hAnsi="標楷體" w:hint="eastAsia"/>
          <w:szCs w:val="24"/>
        </w:rPr>
        <w:t>4</w:t>
      </w:r>
      <w:r w:rsidR="00856479">
        <w:rPr>
          <w:rFonts w:eastAsia="標楷體" w:hAnsi="標楷體" w:hint="eastAsia"/>
          <w:szCs w:val="24"/>
        </w:rPr>
        <w:t>、</w:t>
      </w:r>
      <w:r w:rsidR="00127066" w:rsidRPr="005238F5">
        <w:rPr>
          <w:rFonts w:eastAsia="標楷體"/>
          <w:szCs w:val="24"/>
        </w:rPr>
        <w:t>校園內</w:t>
      </w:r>
      <w:r w:rsidRPr="005238F5">
        <w:rPr>
          <w:rFonts w:eastAsia="標楷體" w:hAnsi="標楷體"/>
          <w:szCs w:val="24"/>
        </w:rPr>
        <w:t>嚴禁</w:t>
      </w:r>
      <w:r w:rsidRPr="005238F5">
        <w:rPr>
          <w:rFonts w:eastAsia="標楷體" w:hint="eastAsia"/>
          <w:szCs w:val="24"/>
        </w:rPr>
        <w:t>吸煙、</w:t>
      </w:r>
      <w:r w:rsidRPr="005238F5">
        <w:rPr>
          <w:rFonts w:eastAsia="標楷體"/>
          <w:szCs w:val="24"/>
        </w:rPr>
        <w:t>嚼食口香糖</w:t>
      </w:r>
      <w:r w:rsidRPr="005238F5">
        <w:rPr>
          <w:rFonts w:eastAsia="標楷體" w:hint="eastAsia"/>
          <w:szCs w:val="24"/>
        </w:rPr>
        <w:t>、檳榔</w:t>
      </w:r>
      <w:r w:rsidRPr="005238F5">
        <w:rPr>
          <w:rFonts w:eastAsia="標楷體"/>
          <w:szCs w:val="24"/>
        </w:rPr>
        <w:t>、</w:t>
      </w:r>
      <w:r w:rsidR="00127066">
        <w:rPr>
          <w:rFonts w:eastAsia="標楷體"/>
          <w:szCs w:val="24"/>
        </w:rPr>
        <w:t>煮食</w:t>
      </w:r>
      <w:r w:rsidRPr="005238F5">
        <w:rPr>
          <w:rFonts w:eastAsia="標楷體"/>
          <w:szCs w:val="24"/>
        </w:rPr>
        <w:t>及烤肉等破壞環境之行</w:t>
      </w:r>
      <w:r w:rsidRPr="00127066">
        <w:rPr>
          <w:rFonts w:eastAsia="標楷體"/>
          <w:szCs w:val="24"/>
        </w:rPr>
        <w:t>為。</w:t>
      </w:r>
    </w:p>
    <w:p w14:paraId="033689C8" w14:textId="363870E4" w:rsidR="00856479" w:rsidRPr="00856479" w:rsidRDefault="005238F5" w:rsidP="00856479">
      <w:pPr>
        <w:pStyle w:val="a8"/>
        <w:spacing w:line="400" w:lineRule="exact"/>
        <w:ind w:leftChars="0" w:firstLineChars="150" w:firstLine="360"/>
        <w:rPr>
          <w:rFonts w:eastAsia="標楷體"/>
          <w:szCs w:val="24"/>
        </w:rPr>
      </w:pPr>
      <w:r w:rsidRPr="005238F5">
        <w:rPr>
          <w:rFonts w:eastAsia="標楷體" w:hint="eastAsia"/>
          <w:szCs w:val="24"/>
        </w:rPr>
        <w:t>5</w:t>
      </w:r>
      <w:r w:rsidR="00856479">
        <w:rPr>
          <w:rFonts w:eastAsia="標楷體" w:hint="eastAsia"/>
          <w:szCs w:val="24"/>
        </w:rPr>
        <w:t>、</w:t>
      </w:r>
      <w:r w:rsidRPr="00856479">
        <w:rPr>
          <w:rFonts w:eastAsia="標楷體" w:hAnsi="標楷體"/>
          <w:szCs w:val="24"/>
        </w:rPr>
        <w:t>為確保校園安全，</w:t>
      </w:r>
      <w:r w:rsidRPr="00856479">
        <w:rPr>
          <w:rFonts w:eastAsia="標楷體"/>
          <w:szCs w:val="24"/>
        </w:rPr>
        <w:t>嚴禁</w:t>
      </w:r>
      <w:r w:rsidRPr="00856479">
        <w:rPr>
          <w:rFonts w:eastAsia="標楷體" w:hAnsi="標楷體"/>
          <w:szCs w:val="24"/>
        </w:rPr>
        <w:t>攜帶易燃物、違禁品、危險物品及寵物進入</w:t>
      </w:r>
      <w:r w:rsidRPr="00856479">
        <w:rPr>
          <w:rFonts w:eastAsia="標楷體" w:hAnsi="標楷體" w:hint="eastAsia"/>
          <w:szCs w:val="24"/>
        </w:rPr>
        <w:t>(</w:t>
      </w:r>
      <w:r w:rsidRPr="00856479">
        <w:rPr>
          <w:rFonts w:eastAsia="標楷體" w:hAnsi="標楷體" w:hint="eastAsia"/>
          <w:szCs w:val="24"/>
        </w:rPr>
        <w:t>出</w:t>
      </w:r>
      <w:r w:rsidRPr="00856479">
        <w:rPr>
          <w:rFonts w:eastAsia="標楷體" w:hAnsi="標楷體" w:hint="eastAsia"/>
          <w:szCs w:val="24"/>
        </w:rPr>
        <w:t>)</w:t>
      </w:r>
      <w:r w:rsidRPr="00856479">
        <w:rPr>
          <w:rFonts w:eastAsia="標楷體" w:hAnsi="標楷體"/>
          <w:szCs w:val="24"/>
        </w:rPr>
        <w:t>校園，</w:t>
      </w:r>
    </w:p>
    <w:p w14:paraId="5F37083D" w14:textId="1AF14D5B" w:rsidR="00856479" w:rsidRPr="00856479" w:rsidRDefault="005238F5" w:rsidP="00856479">
      <w:pPr>
        <w:pStyle w:val="a8"/>
        <w:spacing w:line="400" w:lineRule="exact"/>
        <w:ind w:leftChars="0" w:firstLineChars="250" w:firstLine="600"/>
        <w:rPr>
          <w:rFonts w:eastAsia="標楷體" w:hAnsi="標楷體"/>
          <w:szCs w:val="24"/>
        </w:rPr>
      </w:pPr>
      <w:r w:rsidRPr="005238F5">
        <w:rPr>
          <w:rFonts w:eastAsia="標楷體" w:hAnsi="標楷體"/>
          <w:szCs w:val="24"/>
        </w:rPr>
        <w:t>必要時</w:t>
      </w:r>
      <w:r w:rsidR="00DC793E">
        <w:rPr>
          <w:rFonts w:eastAsia="標楷體" w:hAnsi="標楷體"/>
          <w:szCs w:val="24"/>
        </w:rPr>
        <w:t>值勤人員</w:t>
      </w:r>
      <w:r w:rsidRPr="005238F5">
        <w:rPr>
          <w:rFonts w:eastAsia="標楷體" w:hAnsi="標楷體"/>
          <w:szCs w:val="24"/>
        </w:rPr>
        <w:t>得要求檢查。</w:t>
      </w:r>
    </w:p>
    <w:p w14:paraId="18CCC716" w14:textId="19E786B9" w:rsidR="005238F5" w:rsidRDefault="00856479" w:rsidP="00856479">
      <w:pPr>
        <w:pStyle w:val="a8"/>
        <w:spacing w:line="400" w:lineRule="exact"/>
        <w:ind w:leftChars="350" w:left="1080" w:hangingChars="100" w:hanging="24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6</w:t>
      </w:r>
      <w:r>
        <w:rPr>
          <w:rFonts w:eastAsia="標楷體" w:hint="eastAsia"/>
          <w:szCs w:val="24"/>
        </w:rPr>
        <w:t>、</w:t>
      </w:r>
      <w:r w:rsidR="005238F5" w:rsidRPr="00856479">
        <w:rPr>
          <w:rFonts w:eastAsia="標楷體"/>
          <w:szCs w:val="24"/>
        </w:rPr>
        <w:t>嚴禁在校園內抽煙、酗酒、喧鬧、吵架滋事、賭博及吸毒等不法行為，必要時由本校</w:t>
      </w:r>
      <w:r w:rsidR="00DC793E">
        <w:rPr>
          <w:rFonts w:eastAsia="標楷體"/>
          <w:szCs w:val="24"/>
        </w:rPr>
        <w:t>值勤人員</w:t>
      </w:r>
      <w:r w:rsidR="005238F5" w:rsidRPr="00856479">
        <w:rPr>
          <w:rFonts w:eastAsia="標楷體"/>
          <w:szCs w:val="24"/>
        </w:rPr>
        <w:t>人員通知轄區警員處理，以維校園安全。</w:t>
      </w:r>
    </w:p>
    <w:p w14:paraId="5C12B69D" w14:textId="77777777" w:rsidR="00127066" w:rsidRPr="00856479" w:rsidRDefault="00127066" w:rsidP="00856479">
      <w:pPr>
        <w:pStyle w:val="a8"/>
        <w:spacing w:line="400" w:lineRule="exact"/>
        <w:ind w:leftChars="350" w:left="1080" w:hangingChars="100" w:hanging="240"/>
        <w:rPr>
          <w:rFonts w:eastAsia="標楷體"/>
          <w:szCs w:val="24"/>
        </w:rPr>
      </w:pPr>
    </w:p>
    <w:p w14:paraId="02FE478D" w14:textId="77777777" w:rsidR="005238F5" w:rsidRDefault="005238F5" w:rsidP="005238F5">
      <w:pPr>
        <w:pStyle w:val="Web"/>
        <w:spacing w:before="0" w:beforeAutospacing="0" w:after="0" w:afterAutospacing="0" w:line="400" w:lineRule="exact"/>
        <w:ind w:left="480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（五）其他事項：</w:t>
      </w:r>
    </w:p>
    <w:p w14:paraId="700B944F" w14:textId="5BC435E1" w:rsidR="005238F5" w:rsidRPr="005238F5" w:rsidRDefault="005238F5" w:rsidP="00856479">
      <w:pPr>
        <w:pStyle w:val="a8"/>
        <w:spacing w:line="400" w:lineRule="exact"/>
        <w:ind w:leftChars="0" w:firstLineChars="150" w:firstLine="360"/>
        <w:rPr>
          <w:rFonts w:eastAsia="標楷體"/>
          <w:szCs w:val="24"/>
        </w:rPr>
      </w:pPr>
      <w:r w:rsidRPr="005238F5">
        <w:rPr>
          <w:rFonts w:eastAsia="標楷體" w:hAnsi="標楷體" w:hint="eastAsia"/>
          <w:szCs w:val="24"/>
        </w:rPr>
        <w:t>1</w:t>
      </w:r>
      <w:r w:rsidR="00856479">
        <w:rPr>
          <w:rFonts w:eastAsia="標楷體" w:hAnsi="標楷體" w:hint="eastAsia"/>
          <w:szCs w:val="24"/>
        </w:rPr>
        <w:t>、</w:t>
      </w:r>
      <w:r w:rsidRPr="005238F5">
        <w:rPr>
          <w:rFonts w:eastAsia="標楷體" w:hAnsi="標楷體"/>
          <w:szCs w:val="24"/>
        </w:rPr>
        <w:t>選舉期間嚴守中立，謝絕拜票及任何助選行為。</w:t>
      </w:r>
    </w:p>
    <w:p w14:paraId="07457B5D" w14:textId="5AD30621" w:rsidR="005238F5" w:rsidRDefault="005238F5" w:rsidP="00856479">
      <w:pPr>
        <w:pStyle w:val="Web"/>
        <w:spacing w:before="0" w:beforeAutospacing="0" w:after="0" w:afterAutospacing="0" w:line="400" w:lineRule="exact"/>
        <w:ind w:left="480" w:firstLineChars="150" w:firstLine="360"/>
        <w:rPr>
          <w:rFonts w:ascii="Times New Roman" w:eastAsia="標楷體" w:hAnsi="標楷體" w:cs="Times New Roman"/>
          <w:color w:val="000000"/>
        </w:rPr>
      </w:pPr>
      <w:r>
        <w:rPr>
          <w:rFonts w:ascii="Times New Roman" w:eastAsia="標楷體" w:hAnsi="標楷體" w:cs="Times New Roman" w:hint="eastAsia"/>
          <w:color w:val="000000"/>
        </w:rPr>
        <w:t>2</w:t>
      </w:r>
      <w:r w:rsidR="00856479">
        <w:rPr>
          <w:rFonts w:ascii="Times New Roman" w:eastAsia="標楷體" w:hAnsi="標楷體" w:cs="Times New Roman" w:hint="eastAsia"/>
          <w:color w:val="000000"/>
        </w:rPr>
        <w:t>、</w:t>
      </w:r>
      <w:r w:rsidRPr="00286F94">
        <w:rPr>
          <w:rFonts w:ascii="Times New Roman" w:eastAsia="標楷體" w:hAnsi="標楷體" w:cs="Times New Roman"/>
          <w:color w:val="000000"/>
        </w:rPr>
        <w:t>拒絕任何人員進入校園推銷</w:t>
      </w:r>
      <w:r>
        <w:rPr>
          <w:rFonts w:ascii="Times New Roman" w:eastAsia="標楷體" w:hAnsi="標楷體" w:cs="Times New Roman" w:hint="eastAsia"/>
          <w:color w:val="000000"/>
        </w:rPr>
        <w:t>或</w:t>
      </w:r>
      <w:r w:rsidRPr="00286F94">
        <w:rPr>
          <w:rFonts w:ascii="Times New Roman" w:eastAsia="標楷體" w:hAnsi="標楷體" w:cs="Times New Roman"/>
          <w:color w:val="000000"/>
        </w:rPr>
        <w:t>販售</w:t>
      </w:r>
      <w:r>
        <w:rPr>
          <w:rFonts w:ascii="Times New Roman" w:eastAsia="標楷體" w:hAnsi="標楷體" w:cs="Times New Roman" w:hint="eastAsia"/>
          <w:color w:val="000000"/>
        </w:rPr>
        <w:t>物品</w:t>
      </w:r>
      <w:r w:rsidRPr="00286F94">
        <w:rPr>
          <w:rFonts w:ascii="Times New Roman" w:eastAsia="標楷體" w:hAnsi="標楷體" w:cs="Times New Roman"/>
          <w:color w:val="000000"/>
        </w:rPr>
        <w:t>。</w:t>
      </w:r>
    </w:p>
    <w:p w14:paraId="3F9D674A" w14:textId="3A1E2005" w:rsidR="005238F5" w:rsidRDefault="005238F5" w:rsidP="00856479">
      <w:pPr>
        <w:pStyle w:val="Web"/>
        <w:spacing w:before="0" w:beforeAutospacing="0" w:after="0" w:afterAutospacing="0" w:line="400" w:lineRule="exact"/>
        <w:ind w:leftChars="350" w:left="1200" w:hangingChars="150" w:hanging="360"/>
        <w:rPr>
          <w:rFonts w:ascii="Times New Roman" w:eastAsia="標楷體" w:hAnsi="標楷體" w:cs="Times New Roman"/>
          <w:color w:val="000000"/>
          <w:u w:val="thick"/>
        </w:rPr>
      </w:pPr>
      <w:r>
        <w:rPr>
          <w:rFonts w:ascii="Times New Roman" w:eastAsia="標楷體" w:hAnsi="標楷體" w:cs="Times New Roman" w:hint="eastAsia"/>
          <w:color w:val="000000"/>
        </w:rPr>
        <w:t>3</w:t>
      </w:r>
      <w:r w:rsidR="00856479">
        <w:rPr>
          <w:rFonts w:ascii="Times New Roman" w:eastAsia="標楷體" w:hAnsi="標楷體" w:cs="Times New Roman" w:hint="eastAsia"/>
          <w:color w:val="000000"/>
        </w:rPr>
        <w:t>、</w:t>
      </w:r>
      <w:r w:rsidR="00856479">
        <w:rPr>
          <w:rFonts w:ascii="Times New Roman" w:eastAsia="標楷體" w:hAnsi="標楷體" w:cs="Times New Roman" w:hint="eastAsia"/>
          <w:color w:val="000000"/>
          <w:u w:val="thick"/>
        </w:rPr>
        <w:t>文化路</w:t>
      </w:r>
      <w:r w:rsidRPr="00ED1B66">
        <w:rPr>
          <w:rFonts w:ascii="Times New Roman" w:eastAsia="標楷體" w:hAnsi="標楷體" w:cs="Times New Roman" w:hint="eastAsia"/>
          <w:color w:val="000000"/>
          <w:u w:val="thick"/>
        </w:rPr>
        <w:t>校門開放時段：上午</w:t>
      </w:r>
      <w:r w:rsidR="009465BA">
        <w:rPr>
          <w:rFonts w:ascii="Times New Roman" w:eastAsia="標楷體" w:hAnsi="標楷體" w:cs="Times New Roman" w:hint="eastAsia"/>
          <w:color w:val="000000"/>
          <w:u w:val="thick"/>
        </w:rPr>
        <w:t>07:0</w:t>
      </w:r>
      <w:r w:rsidRPr="00ED1B66">
        <w:rPr>
          <w:rFonts w:ascii="Times New Roman" w:eastAsia="標楷體" w:hAnsi="標楷體" w:cs="Times New Roman" w:hint="eastAsia"/>
          <w:color w:val="000000"/>
          <w:u w:val="thick"/>
        </w:rPr>
        <w:t>0~08:00</w:t>
      </w:r>
      <w:r w:rsidRPr="00ED1B66">
        <w:rPr>
          <w:rFonts w:ascii="Times New Roman" w:eastAsia="標楷體" w:hAnsi="標楷體" w:cs="Times New Roman" w:hint="eastAsia"/>
          <w:color w:val="000000"/>
          <w:u w:val="thick"/>
        </w:rPr>
        <w:t>、中午</w:t>
      </w:r>
      <w:r w:rsidR="00856479">
        <w:rPr>
          <w:rFonts w:ascii="Times New Roman" w:eastAsia="標楷體" w:hAnsi="標楷體" w:cs="Times New Roman" w:hint="eastAsia"/>
          <w:color w:val="000000"/>
          <w:u w:val="thick"/>
        </w:rPr>
        <w:t>11:50~12:1</w:t>
      </w:r>
      <w:r w:rsidRPr="00ED1B66">
        <w:rPr>
          <w:rFonts w:ascii="Times New Roman" w:eastAsia="標楷體" w:hAnsi="標楷體" w:cs="Times New Roman" w:hint="eastAsia"/>
          <w:color w:val="000000"/>
          <w:u w:val="thick"/>
        </w:rPr>
        <w:t>0(</w:t>
      </w:r>
      <w:r w:rsidR="00856479">
        <w:rPr>
          <w:rFonts w:ascii="Times New Roman" w:eastAsia="標楷體" w:hAnsi="標楷體" w:cs="Times New Roman" w:hint="eastAsia"/>
          <w:color w:val="000000"/>
          <w:u w:val="thick"/>
        </w:rPr>
        <w:t>週二不開放</w:t>
      </w:r>
      <w:r w:rsidRPr="00ED1B66">
        <w:rPr>
          <w:rFonts w:ascii="Times New Roman" w:eastAsia="標楷體" w:hAnsi="標楷體" w:cs="Times New Roman" w:hint="eastAsia"/>
          <w:color w:val="000000"/>
          <w:u w:val="thick"/>
        </w:rPr>
        <w:t>)</w:t>
      </w:r>
      <w:r w:rsidRPr="00ED1B66">
        <w:rPr>
          <w:rFonts w:ascii="Times New Roman" w:eastAsia="標楷體" w:hAnsi="標楷體" w:cs="Times New Roman" w:hint="eastAsia"/>
          <w:color w:val="000000"/>
          <w:u w:val="thick"/>
        </w:rPr>
        <w:t>、下午</w:t>
      </w:r>
      <w:r w:rsidR="00856479">
        <w:rPr>
          <w:rFonts w:ascii="Times New Roman" w:eastAsia="標楷體" w:hAnsi="標楷體" w:cs="Times New Roman" w:hint="eastAsia"/>
          <w:color w:val="000000"/>
          <w:u w:val="thick"/>
        </w:rPr>
        <w:t>3:55~4:15</w:t>
      </w:r>
      <w:r w:rsidRPr="00ED1B66">
        <w:rPr>
          <w:rFonts w:ascii="Times New Roman" w:eastAsia="標楷體" w:hAnsi="標楷體" w:cs="Times New Roman" w:hint="eastAsia"/>
          <w:color w:val="000000"/>
          <w:u w:val="thick"/>
        </w:rPr>
        <w:t>，</w:t>
      </w:r>
      <w:r>
        <w:rPr>
          <w:rFonts w:ascii="Times New Roman" w:eastAsia="標楷體" w:hAnsi="標楷體" w:cs="Times New Roman" w:hint="eastAsia"/>
          <w:color w:val="000000"/>
          <w:u w:val="thick"/>
        </w:rPr>
        <w:t>由</w:t>
      </w:r>
      <w:r w:rsidR="00856479">
        <w:rPr>
          <w:rFonts w:ascii="Times New Roman" w:eastAsia="標楷體" w:hAnsi="標楷體" w:cs="Times New Roman" w:hint="eastAsia"/>
          <w:color w:val="000000"/>
          <w:u w:val="thick"/>
        </w:rPr>
        <w:t>本校</w:t>
      </w:r>
      <w:r w:rsidR="00DC793E">
        <w:rPr>
          <w:rFonts w:ascii="Times New Roman" w:eastAsia="標楷體" w:hAnsi="標楷體" w:cs="Times New Roman" w:hint="eastAsia"/>
          <w:color w:val="000000"/>
          <w:u w:val="thick"/>
        </w:rPr>
        <w:t>值勤人員</w:t>
      </w:r>
      <w:r>
        <w:rPr>
          <w:rFonts w:ascii="Times New Roman" w:eastAsia="標楷體" w:hAnsi="標楷體" w:cs="Times New Roman" w:hint="eastAsia"/>
          <w:color w:val="000000"/>
          <w:u w:val="thick"/>
        </w:rPr>
        <w:t>管制，</w:t>
      </w:r>
      <w:r w:rsidRPr="00ED1B66">
        <w:rPr>
          <w:rFonts w:ascii="Times New Roman" w:eastAsia="標楷體" w:hAnsi="標楷體" w:cs="Times New Roman" w:hint="eastAsia"/>
          <w:color w:val="000000"/>
          <w:u w:val="thick"/>
        </w:rPr>
        <w:t>其餘非開放時段請一律由</w:t>
      </w:r>
      <w:r w:rsidR="00856479">
        <w:rPr>
          <w:rFonts w:ascii="Times New Roman" w:eastAsia="標楷體" w:hAnsi="標楷體" w:cs="Times New Roman" w:hint="eastAsia"/>
          <w:color w:val="000000"/>
          <w:u w:val="thick"/>
        </w:rPr>
        <w:t>來賓訪客</w:t>
      </w:r>
      <w:r w:rsidRPr="00ED1B66">
        <w:rPr>
          <w:rFonts w:ascii="Times New Roman" w:eastAsia="標楷體" w:hAnsi="標楷體" w:cs="Times New Roman" w:hint="eastAsia"/>
          <w:color w:val="000000"/>
          <w:u w:val="thick"/>
        </w:rPr>
        <w:t>門進出。</w:t>
      </w:r>
    </w:p>
    <w:p w14:paraId="54F4950D" w14:textId="77777777" w:rsidR="00127066" w:rsidRPr="00856479" w:rsidRDefault="00127066" w:rsidP="00856479">
      <w:pPr>
        <w:pStyle w:val="Web"/>
        <w:spacing w:before="0" w:beforeAutospacing="0" w:after="0" w:afterAutospacing="0" w:line="400" w:lineRule="exact"/>
        <w:ind w:leftChars="350" w:left="1200" w:hangingChars="150" w:hanging="360"/>
        <w:rPr>
          <w:rFonts w:ascii="Times New Roman" w:eastAsia="標楷體" w:hAnsi="標楷體" w:cs="Times New Roman"/>
          <w:color w:val="000000"/>
          <w:u w:val="thick"/>
        </w:rPr>
      </w:pPr>
    </w:p>
    <w:p w14:paraId="68964960" w14:textId="77777777" w:rsidR="00B34D66" w:rsidRPr="00B34D66" w:rsidRDefault="00B34D66" w:rsidP="00B34D66">
      <w:pPr>
        <w:pStyle w:val="a8"/>
        <w:numPr>
          <w:ilvl w:val="0"/>
          <w:numId w:val="35"/>
        </w:numPr>
        <w:spacing w:line="400" w:lineRule="exact"/>
        <w:ind w:leftChars="0"/>
        <w:rPr>
          <w:rFonts w:eastAsia="標楷體"/>
          <w:szCs w:val="24"/>
        </w:rPr>
      </w:pPr>
      <w:r w:rsidRPr="00B34D66">
        <w:rPr>
          <w:rFonts w:eastAsia="標楷體" w:hAnsi="標楷體"/>
          <w:szCs w:val="24"/>
        </w:rPr>
        <w:t>宣導措施</w:t>
      </w:r>
      <w:r w:rsidRPr="00B34D66">
        <w:rPr>
          <w:rFonts w:eastAsia="標楷體" w:hAnsi="標楷體" w:hint="eastAsia"/>
          <w:szCs w:val="24"/>
        </w:rPr>
        <w:t>：</w:t>
      </w:r>
    </w:p>
    <w:p w14:paraId="0BAAAF2F" w14:textId="7823CEF7" w:rsidR="00B34D66" w:rsidRPr="00B34D66" w:rsidRDefault="00B34D66" w:rsidP="00B34D66">
      <w:pPr>
        <w:pStyle w:val="a8"/>
        <w:numPr>
          <w:ilvl w:val="0"/>
          <w:numId w:val="41"/>
        </w:numPr>
        <w:spacing w:line="400" w:lineRule="exact"/>
        <w:ind w:leftChars="0"/>
        <w:rPr>
          <w:rFonts w:eastAsia="標楷體" w:hAnsi="標楷體"/>
          <w:szCs w:val="24"/>
        </w:rPr>
      </w:pPr>
      <w:r w:rsidRPr="00B34D66">
        <w:rPr>
          <w:rFonts w:eastAsia="標楷體" w:hAnsi="標楷體"/>
          <w:szCs w:val="24"/>
        </w:rPr>
        <w:t>開學後第</w:t>
      </w:r>
      <w:r w:rsidRPr="00B34D66">
        <w:rPr>
          <w:rFonts w:eastAsia="標楷體"/>
          <w:szCs w:val="24"/>
        </w:rPr>
        <w:t>1</w:t>
      </w:r>
      <w:r w:rsidRPr="00B34D66">
        <w:rPr>
          <w:rFonts w:eastAsia="標楷體" w:hAnsi="標楷體"/>
          <w:szCs w:val="24"/>
        </w:rPr>
        <w:t>週為宣導緩衝期，由</w:t>
      </w:r>
      <w:r w:rsidRPr="00B34D66">
        <w:rPr>
          <w:rFonts w:eastAsia="標楷體" w:hAnsi="標楷體" w:hint="eastAsia"/>
          <w:szCs w:val="24"/>
        </w:rPr>
        <w:t>學務</w:t>
      </w:r>
      <w:r w:rsidRPr="00B34D66">
        <w:rPr>
          <w:rFonts w:eastAsia="標楷體" w:hAnsi="標楷體"/>
          <w:szCs w:val="24"/>
        </w:rPr>
        <w:t>處、級任老師</w:t>
      </w:r>
      <w:r w:rsidR="00DC793E">
        <w:rPr>
          <w:rFonts w:eastAsia="標楷體" w:hAnsi="標楷體" w:hint="eastAsia"/>
          <w:szCs w:val="24"/>
        </w:rPr>
        <w:t>加強</w:t>
      </w:r>
      <w:r w:rsidRPr="00B34D66">
        <w:rPr>
          <w:rFonts w:eastAsia="標楷體" w:hAnsi="標楷體"/>
          <w:szCs w:val="24"/>
        </w:rPr>
        <w:t>宣導，讓所有家長瞭解本校門禁管制規定。</w:t>
      </w:r>
    </w:p>
    <w:p w14:paraId="18598B9D" w14:textId="5E58B898" w:rsidR="00B34D66" w:rsidRDefault="00B34D66" w:rsidP="00B34D66">
      <w:pPr>
        <w:pStyle w:val="a8"/>
        <w:numPr>
          <w:ilvl w:val="0"/>
          <w:numId w:val="41"/>
        </w:numPr>
        <w:spacing w:line="400" w:lineRule="exact"/>
        <w:ind w:leftChars="0"/>
        <w:rPr>
          <w:rFonts w:eastAsia="標楷體" w:hAnsi="標楷體"/>
          <w:szCs w:val="24"/>
        </w:rPr>
      </w:pPr>
      <w:r w:rsidRPr="00B34D66">
        <w:rPr>
          <w:rFonts w:eastAsia="標楷體" w:hAnsi="標楷體"/>
          <w:szCs w:val="24"/>
        </w:rPr>
        <w:t>開學第</w:t>
      </w:r>
      <w:r w:rsidR="00474702">
        <w:rPr>
          <w:rFonts w:eastAsia="標楷體" w:hAnsi="標楷體" w:hint="eastAsia"/>
          <w:szCs w:val="24"/>
        </w:rPr>
        <w:t>2</w:t>
      </w:r>
      <w:r w:rsidRPr="00B34D66">
        <w:rPr>
          <w:rFonts w:eastAsia="標楷體" w:hAnsi="標楷體"/>
          <w:szCs w:val="24"/>
        </w:rPr>
        <w:t>週後，實施校園門禁管制，由</w:t>
      </w:r>
      <w:r w:rsidR="00474702">
        <w:rPr>
          <w:rFonts w:eastAsia="標楷體" w:hAnsi="標楷體" w:hint="eastAsia"/>
          <w:szCs w:val="24"/>
        </w:rPr>
        <w:t>學務處、導護老師及值勤人員</w:t>
      </w:r>
      <w:r w:rsidRPr="00B34D66">
        <w:rPr>
          <w:rFonts w:eastAsia="標楷體" w:hAnsi="標楷體"/>
          <w:szCs w:val="24"/>
        </w:rPr>
        <w:t>，執行校園門禁管制相關規定。</w:t>
      </w:r>
    </w:p>
    <w:p w14:paraId="4B563446" w14:textId="1FDF3E29" w:rsidR="00B34D66" w:rsidRDefault="00B34D66" w:rsidP="00B34D66">
      <w:pPr>
        <w:pStyle w:val="a8"/>
        <w:numPr>
          <w:ilvl w:val="0"/>
          <w:numId w:val="41"/>
        </w:numPr>
        <w:spacing w:line="400" w:lineRule="exact"/>
        <w:ind w:leftChars="0"/>
        <w:rPr>
          <w:rFonts w:eastAsia="標楷體" w:hAnsi="標楷體"/>
          <w:szCs w:val="24"/>
        </w:rPr>
      </w:pPr>
      <w:r w:rsidRPr="00B34D66">
        <w:rPr>
          <w:rFonts w:eastAsia="標楷體" w:hAnsi="標楷體" w:hint="eastAsia"/>
          <w:szCs w:val="24"/>
        </w:rPr>
        <w:t>幼兒園學生因年幼且上學時段與小學不相同，家長可至教室接送學生，唯進出校園時</w:t>
      </w:r>
      <w:r>
        <w:rPr>
          <w:rFonts w:eastAsia="標楷體" w:hAnsi="標楷體" w:hint="eastAsia"/>
          <w:szCs w:val="24"/>
        </w:rPr>
        <w:t>需</w:t>
      </w:r>
      <w:r w:rsidRPr="00B34D66">
        <w:rPr>
          <w:rFonts w:eastAsia="標楷體" w:hAnsi="標楷體" w:hint="eastAsia"/>
          <w:szCs w:val="24"/>
        </w:rPr>
        <w:t>配掛</w:t>
      </w:r>
      <w:r w:rsidR="00474702">
        <w:rPr>
          <w:rFonts w:eastAsia="標楷體" w:hAnsi="標楷體" w:hint="eastAsia"/>
          <w:szCs w:val="24"/>
        </w:rPr>
        <w:t>幼兒園家長接送證</w:t>
      </w:r>
      <w:r>
        <w:rPr>
          <w:rFonts w:eastAsia="標楷體" w:hAnsi="標楷體" w:hint="eastAsia"/>
          <w:szCs w:val="24"/>
        </w:rPr>
        <w:t>，並請一律由來賓訪客</w:t>
      </w:r>
      <w:r w:rsidRPr="00B34D66">
        <w:rPr>
          <w:rFonts w:eastAsia="標楷體" w:hAnsi="標楷體" w:hint="eastAsia"/>
          <w:szCs w:val="24"/>
        </w:rPr>
        <w:t>門進出。</w:t>
      </w:r>
    </w:p>
    <w:p w14:paraId="460702C4" w14:textId="77777777" w:rsidR="00127066" w:rsidRPr="00127066" w:rsidRDefault="00127066" w:rsidP="00127066">
      <w:pPr>
        <w:spacing w:line="400" w:lineRule="exact"/>
        <w:ind w:left="480"/>
        <w:rPr>
          <w:rFonts w:eastAsia="標楷體" w:hAnsi="標楷體"/>
          <w:szCs w:val="24"/>
        </w:rPr>
      </w:pPr>
    </w:p>
    <w:p w14:paraId="34185661" w14:textId="0B3EB84C" w:rsidR="00322942" w:rsidRDefault="00127066" w:rsidP="00947F6A">
      <w:pPr>
        <w:spacing w:line="400" w:lineRule="exact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六</w:t>
      </w:r>
      <w:r w:rsidR="00C02BB6" w:rsidRPr="00286F94">
        <w:rPr>
          <w:rFonts w:eastAsia="標楷體" w:hAnsi="標楷體"/>
          <w:szCs w:val="24"/>
        </w:rPr>
        <w:t>、本</w:t>
      </w:r>
      <w:r w:rsidR="00FC341A">
        <w:rPr>
          <w:rFonts w:eastAsia="標楷體" w:hAnsi="標楷體"/>
          <w:szCs w:val="24"/>
        </w:rPr>
        <w:t>辦法</w:t>
      </w:r>
      <w:r w:rsidR="00F96CEB">
        <w:rPr>
          <w:rFonts w:eastAsia="標楷體" w:hAnsi="標楷體" w:hint="eastAsia"/>
          <w:szCs w:val="24"/>
        </w:rPr>
        <w:t>經行政會議討論</w:t>
      </w:r>
      <w:r w:rsidR="00920104" w:rsidRPr="00286F94">
        <w:rPr>
          <w:rFonts w:eastAsia="標楷體" w:hAnsi="標楷體"/>
          <w:szCs w:val="24"/>
        </w:rPr>
        <w:t>核</w:t>
      </w:r>
      <w:r w:rsidR="00F96CEB">
        <w:rPr>
          <w:rFonts w:eastAsia="標楷體" w:hAnsi="標楷體" w:hint="eastAsia"/>
          <w:szCs w:val="24"/>
        </w:rPr>
        <w:t>定</w:t>
      </w:r>
      <w:r w:rsidR="00AB4759">
        <w:rPr>
          <w:rFonts w:eastAsia="標楷體" w:hAnsi="標楷體" w:hint="eastAsia"/>
          <w:szCs w:val="24"/>
        </w:rPr>
        <w:t>後</w:t>
      </w:r>
      <w:r w:rsidR="00920104">
        <w:rPr>
          <w:rFonts w:eastAsia="標楷體" w:hAnsi="標楷體" w:hint="eastAsia"/>
          <w:szCs w:val="24"/>
        </w:rPr>
        <w:t>實施</w:t>
      </w:r>
      <w:r w:rsidR="00500AB2" w:rsidRPr="00500AB2">
        <w:rPr>
          <w:rFonts w:eastAsia="標楷體" w:hAnsi="標楷體" w:hint="eastAsia"/>
          <w:szCs w:val="24"/>
        </w:rPr>
        <w:t>。</w:t>
      </w:r>
      <w:r w:rsidR="00FF2611" w:rsidRPr="00286F94">
        <w:rPr>
          <w:rFonts w:eastAsia="標楷體" w:hAnsi="標楷體"/>
          <w:szCs w:val="24"/>
        </w:rPr>
        <w:t>。</w:t>
      </w:r>
      <w:bookmarkStart w:id="0" w:name="_GoBack"/>
      <w:bookmarkEnd w:id="0"/>
    </w:p>
    <w:p w14:paraId="34185662" w14:textId="77777777" w:rsidR="00322942" w:rsidRPr="00920104" w:rsidRDefault="00322942" w:rsidP="00947F6A">
      <w:pPr>
        <w:spacing w:line="400" w:lineRule="exact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(</w:t>
      </w:r>
      <w:r>
        <w:rPr>
          <w:rFonts w:eastAsia="標楷體" w:hAnsi="標楷體" w:hint="eastAsia"/>
          <w:szCs w:val="24"/>
        </w:rPr>
        <w:t>註</w:t>
      </w:r>
      <w:r>
        <w:rPr>
          <w:rFonts w:eastAsia="標楷體" w:hAnsi="標楷體" w:hint="eastAsia"/>
          <w:szCs w:val="24"/>
        </w:rPr>
        <w:t>)</w:t>
      </w:r>
      <w:r w:rsidR="00C276C0">
        <w:rPr>
          <w:rFonts w:eastAsia="標楷體" w:hint="eastAsia"/>
        </w:rPr>
        <w:t>特殊事由：如家長曾在校與教師或校方任何人員發生過衝突；或家長曾違反校園進出與其他規定；或家長曾在校園中與人爭吵等。</w:t>
      </w:r>
    </w:p>
    <w:sectPr w:rsidR="00322942" w:rsidRPr="00920104" w:rsidSect="003F535F">
      <w:pgSz w:w="12240" w:h="15840"/>
      <w:pgMar w:top="1361" w:right="1608" w:bottom="107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C1018" w14:textId="77777777" w:rsidR="00C9116C" w:rsidRDefault="00C9116C" w:rsidP="004066AC">
      <w:r>
        <w:separator/>
      </w:r>
    </w:p>
  </w:endnote>
  <w:endnote w:type="continuationSeparator" w:id="0">
    <w:p w14:paraId="3BF4DB3F" w14:textId="77777777" w:rsidR="00C9116C" w:rsidRDefault="00C9116C" w:rsidP="0040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5FCF1" w14:textId="77777777" w:rsidR="00C9116C" w:rsidRDefault="00C9116C" w:rsidP="004066AC">
      <w:r>
        <w:separator/>
      </w:r>
    </w:p>
  </w:footnote>
  <w:footnote w:type="continuationSeparator" w:id="0">
    <w:p w14:paraId="639F9FF9" w14:textId="77777777" w:rsidR="00C9116C" w:rsidRDefault="00C9116C" w:rsidP="00406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FA7"/>
    <w:multiLevelType w:val="hybridMultilevel"/>
    <w:tmpl w:val="DDE64752"/>
    <w:lvl w:ilvl="0" w:tplc="2B28E26C">
      <w:start w:val="1"/>
      <w:numFmt w:val="decimal"/>
      <w:lvlText w:val="%1、"/>
      <w:lvlJc w:val="left"/>
      <w:pPr>
        <w:ind w:left="185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</w:lvl>
    <w:lvl w:ilvl="3" w:tplc="0409000F" w:tentative="1">
      <w:start w:val="1"/>
      <w:numFmt w:val="decimal"/>
      <w:lvlText w:val="%4."/>
      <w:lvlJc w:val="left"/>
      <w:pPr>
        <w:ind w:left="3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</w:lvl>
    <w:lvl w:ilvl="6" w:tplc="0409000F" w:tentative="1">
      <w:start w:val="1"/>
      <w:numFmt w:val="decimal"/>
      <w:lvlText w:val="%7."/>
      <w:lvlJc w:val="left"/>
      <w:pPr>
        <w:ind w:left="4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</w:lvl>
  </w:abstractNum>
  <w:abstractNum w:abstractNumId="1">
    <w:nsid w:val="02E11937"/>
    <w:multiLevelType w:val="hybridMultilevel"/>
    <w:tmpl w:val="1D8AB04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3F03A8C"/>
    <w:multiLevelType w:val="hybridMultilevel"/>
    <w:tmpl w:val="FE1AF922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081F43F0"/>
    <w:multiLevelType w:val="hybridMultilevel"/>
    <w:tmpl w:val="CA6C4FA0"/>
    <w:lvl w:ilvl="0" w:tplc="49829154">
      <w:start w:val="1"/>
      <w:numFmt w:val="taiwaneseCountingThousand"/>
      <w:lvlText w:val="（%1）"/>
      <w:lvlJc w:val="left"/>
      <w:pPr>
        <w:ind w:left="1136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1" w:hanging="480"/>
      </w:pPr>
    </w:lvl>
    <w:lvl w:ilvl="2" w:tplc="0409001B" w:tentative="1">
      <w:start w:val="1"/>
      <w:numFmt w:val="lowerRoman"/>
      <w:lvlText w:val="%3."/>
      <w:lvlJc w:val="righ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1" w:hanging="480"/>
      </w:pPr>
    </w:lvl>
    <w:lvl w:ilvl="5" w:tplc="0409001B" w:tentative="1">
      <w:start w:val="1"/>
      <w:numFmt w:val="lowerRoman"/>
      <w:lvlText w:val="%6."/>
      <w:lvlJc w:val="righ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1" w:hanging="480"/>
      </w:pPr>
    </w:lvl>
    <w:lvl w:ilvl="8" w:tplc="0409001B" w:tentative="1">
      <w:start w:val="1"/>
      <w:numFmt w:val="lowerRoman"/>
      <w:lvlText w:val="%9."/>
      <w:lvlJc w:val="right"/>
      <w:pPr>
        <w:ind w:left="4541" w:hanging="480"/>
      </w:pPr>
    </w:lvl>
  </w:abstractNum>
  <w:abstractNum w:abstractNumId="4">
    <w:nsid w:val="16FB4DD5"/>
    <w:multiLevelType w:val="multilevel"/>
    <w:tmpl w:val="F2A2F1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A20676E"/>
    <w:multiLevelType w:val="multilevel"/>
    <w:tmpl w:val="98EAAD5E"/>
    <w:lvl w:ilvl="0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DAB657C"/>
    <w:multiLevelType w:val="hybridMultilevel"/>
    <w:tmpl w:val="55DC561A"/>
    <w:lvl w:ilvl="0" w:tplc="2CAC44AE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1DD42A0"/>
    <w:multiLevelType w:val="hybridMultilevel"/>
    <w:tmpl w:val="77AEB408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22972E93"/>
    <w:multiLevelType w:val="hybridMultilevel"/>
    <w:tmpl w:val="9B0EFF7C"/>
    <w:lvl w:ilvl="0" w:tplc="C4D6FD1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3830633"/>
    <w:multiLevelType w:val="hybridMultilevel"/>
    <w:tmpl w:val="F6604AB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>
    <w:nsid w:val="23CA440A"/>
    <w:multiLevelType w:val="hybridMultilevel"/>
    <w:tmpl w:val="27926314"/>
    <w:lvl w:ilvl="0" w:tplc="B22010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ECC815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70522C8"/>
    <w:multiLevelType w:val="hybridMultilevel"/>
    <w:tmpl w:val="A44A55DA"/>
    <w:lvl w:ilvl="0" w:tplc="7AA80E7A">
      <w:start w:val="1"/>
      <w:numFmt w:val="decimal"/>
      <w:lvlText w:val="%1、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</w:lvl>
    <w:lvl w:ilvl="3" w:tplc="0409000F" w:tentative="1">
      <w:start w:val="1"/>
      <w:numFmt w:val="decimal"/>
      <w:lvlText w:val="%4."/>
      <w:lvlJc w:val="left"/>
      <w:pPr>
        <w:ind w:left="3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</w:lvl>
    <w:lvl w:ilvl="6" w:tplc="0409000F" w:tentative="1">
      <w:start w:val="1"/>
      <w:numFmt w:val="decimal"/>
      <w:lvlText w:val="%7."/>
      <w:lvlJc w:val="left"/>
      <w:pPr>
        <w:ind w:left="4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</w:lvl>
  </w:abstractNum>
  <w:abstractNum w:abstractNumId="12">
    <w:nsid w:val="27E3740B"/>
    <w:multiLevelType w:val="multilevel"/>
    <w:tmpl w:val="1D8AB04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B8A7902"/>
    <w:multiLevelType w:val="hybridMultilevel"/>
    <w:tmpl w:val="39FCCD7A"/>
    <w:lvl w:ilvl="0" w:tplc="081EA92A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222075D"/>
    <w:multiLevelType w:val="hybridMultilevel"/>
    <w:tmpl w:val="4CB8899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5">
    <w:nsid w:val="33F86176"/>
    <w:multiLevelType w:val="hybridMultilevel"/>
    <w:tmpl w:val="7B3AF7A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>
    <w:nsid w:val="351700C1"/>
    <w:multiLevelType w:val="multilevel"/>
    <w:tmpl w:val="6BDC5E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7">
    <w:nsid w:val="36162664"/>
    <w:multiLevelType w:val="hybridMultilevel"/>
    <w:tmpl w:val="F4DC36E4"/>
    <w:lvl w:ilvl="0" w:tplc="699AD41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6CA25B8"/>
    <w:multiLevelType w:val="hybridMultilevel"/>
    <w:tmpl w:val="6BDC5EE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9">
    <w:nsid w:val="3D8B4BE7"/>
    <w:multiLevelType w:val="hybridMultilevel"/>
    <w:tmpl w:val="4BF66FCC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472E7C3A"/>
    <w:multiLevelType w:val="hybridMultilevel"/>
    <w:tmpl w:val="2000F378"/>
    <w:lvl w:ilvl="0" w:tplc="0CE27B3C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95D2DE7"/>
    <w:multiLevelType w:val="hybridMultilevel"/>
    <w:tmpl w:val="79042EAA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>
    <w:nsid w:val="49A21B73"/>
    <w:multiLevelType w:val="hybridMultilevel"/>
    <w:tmpl w:val="B32AE9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F703FA9"/>
    <w:multiLevelType w:val="hybridMultilevel"/>
    <w:tmpl w:val="DFB4A554"/>
    <w:lvl w:ilvl="0" w:tplc="D4EABB4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51F91217"/>
    <w:multiLevelType w:val="multilevel"/>
    <w:tmpl w:val="6BDC5E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5">
    <w:nsid w:val="565E184A"/>
    <w:multiLevelType w:val="hybridMultilevel"/>
    <w:tmpl w:val="F18E6FE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EDCA1614">
      <w:start w:val="1"/>
      <w:numFmt w:val="decimal"/>
      <w:lvlText w:val="%2."/>
      <w:lvlJc w:val="left"/>
      <w:pPr>
        <w:tabs>
          <w:tab w:val="num" w:pos="1614"/>
        </w:tabs>
        <w:ind w:left="1614" w:hanging="17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6">
    <w:nsid w:val="572C6C97"/>
    <w:multiLevelType w:val="hybridMultilevel"/>
    <w:tmpl w:val="69E6021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FF448D42">
      <w:start w:val="3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7">
    <w:nsid w:val="5BAA5C0C"/>
    <w:multiLevelType w:val="multilevel"/>
    <w:tmpl w:val="77AEB408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>
    <w:nsid w:val="67631271"/>
    <w:multiLevelType w:val="hybridMultilevel"/>
    <w:tmpl w:val="439E7A0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77E2B89"/>
    <w:multiLevelType w:val="multilevel"/>
    <w:tmpl w:val="4CB889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0">
    <w:nsid w:val="69EF47E9"/>
    <w:multiLevelType w:val="multilevel"/>
    <w:tmpl w:val="F18E6F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>
      <w:start w:val="1"/>
      <w:numFmt w:val="decimal"/>
      <w:lvlText w:val="%2."/>
      <w:lvlJc w:val="left"/>
      <w:pPr>
        <w:tabs>
          <w:tab w:val="num" w:pos="1614"/>
        </w:tabs>
        <w:ind w:left="1614" w:hanging="17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1">
    <w:nsid w:val="6C7465F3"/>
    <w:multiLevelType w:val="hybridMultilevel"/>
    <w:tmpl w:val="BFFCA26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2">
    <w:nsid w:val="6D983542"/>
    <w:multiLevelType w:val="multilevel"/>
    <w:tmpl w:val="7D8252DC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3">
    <w:nsid w:val="6FCF1B0E"/>
    <w:multiLevelType w:val="hybridMultilevel"/>
    <w:tmpl w:val="562C4952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>
    <w:nsid w:val="712C7626"/>
    <w:multiLevelType w:val="hybridMultilevel"/>
    <w:tmpl w:val="7354C1F0"/>
    <w:lvl w:ilvl="0" w:tplc="B22010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290084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8CFC13E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21C5A2B"/>
    <w:multiLevelType w:val="hybridMultilevel"/>
    <w:tmpl w:val="6FF2F6BE"/>
    <w:lvl w:ilvl="0" w:tplc="F36AB782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31C3BCF"/>
    <w:multiLevelType w:val="hybridMultilevel"/>
    <w:tmpl w:val="6B94ADB4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>
    <w:nsid w:val="735A0552"/>
    <w:multiLevelType w:val="multilevel"/>
    <w:tmpl w:val="4BF66FCC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>
    <w:nsid w:val="75092C53"/>
    <w:multiLevelType w:val="hybridMultilevel"/>
    <w:tmpl w:val="72EC366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>
    <w:nsid w:val="75B62628"/>
    <w:multiLevelType w:val="multilevel"/>
    <w:tmpl w:val="7D8252DC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>
    <w:nsid w:val="75DE110D"/>
    <w:multiLevelType w:val="hybridMultilevel"/>
    <w:tmpl w:val="A3A69F42"/>
    <w:lvl w:ilvl="0" w:tplc="55E22D7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0"/>
  </w:num>
  <w:num w:numId="2">
    <w:abstractNumId w:val="8"/>
  </w:num>
  <w:num w:numId="3">
    <w:abstractNumId w:val="35"/>
  </w:num>
  <w:num w:numId="4">
    <w:abstractNumId w:val="20"/>
  </w:num>
  <w:num w:numId="5">
    <w:abstractNumId w:val="6"/>
  </w:num>
  <w:num w:numId="6">
    <w:abstractNumId w:val="34"/>
  </w:num>
  <w:num w:numId="7">
    <w:abstractNumId w:val="10"/>
  </w:num>
  <w:num w:numId="8">
    <w:abstractNumId w:val="18"/>
  </w:num>
  <w:num w:numId="9">
    <w:abstractNumId w:val="33"/>
  </w:num>
  <w:num w:numId="10">
    <w:abstractNumId w:val="1"/>
  </w:num>
  <w:num w:numId="11">
    <w:abstractNumId w:val="12"/>
  </w:num>
  <w:num w:numId="12">
    <w:abstractNumId w:val="7"/>
  </w:num>
  <w:num w:numId="13">
    <w:abstractNumId w:val="21"/>
  </w:num>
  <w:num w:numId="14">
    <w:abstractNumId w:val="27"/>
  </w:num>
  <w:num w:numId="15">
    <w:abstractNumId w:val="36"/>
  </w:num>
  <w:num w:numId="16">
    <w:abstractNumId w:val="39"/>
  </w:num>
  <w:num w:numId="17">
    <w:abstractNumId w:val="38"/>
  </w:num>
  <w:num w:numId="18">
    <w:abstractNumId w:val="32"/>
  </w:num>
  <w:num w:numId="19">
    <w:abstractNumId w:val="26"/>
  </w:num>
  <w:num w:numId="20">
    <w:abstractNumId w:val="5"/>
  </w:num>
  <w:num w:numId="21">
    <w:abstractNumId w:val="24"/>
  </w:num>
  <w:num w:numId="22">
    <w:abstractNumId w:val="15"/>
  </w:num>
  <w:num w:numId="23">
    <w:abstractNumId w:val="16"/>
  </w:num>
  <w:num w:numId="24">
    <w:abstractNumId w:val="9"/>
  </w:num>
  <w:num w:numId="25">
    <w:abstractNumId w:val="19"/>
  </w:num>
  <w:num w:numId="26">
    <w:abstractNumId w:val="37"/>
  </w:num>
  <w:num w:numId="27">
    <w:abstractNumId w:val="25"/>
  </w:num>
  <w:num w:numId="28">
    <w:abstractNumId w:val="4"/>
  </w:num>
  <w:num w:numId="29">
    <w:abstractNumId w:val="14"/>
  </w:num>
  <w:num w:numId="30">
    <w:abstractNumId w:val="29"/>
  </w:num>
  <w:num w:numId="31">
    <w:abstractNumId w:val="31"/>
  </w:num>
  <w:num w:numId="32">
    <w:abstractNumId w:val="2"/>
  </w:num>
  <w:num w:numId="33">
    <w:abstractNumId w:val="30"/>
  </w:num>
  <w:num w:numId="34">
    <w:abstractNumId w:val="28"/>
  </w:num>
  <w:num w:numId="35">
    <w:abstractNumId w:val="22"/>
  </w:num>
  <w:num w:numId="36">
    <w:abstractNumId w:val="3"/>
  </w:num>
  <w:num w:numId="37">
    <w:abstractNumId w:val="0"/>
  </w:num>
  <w:num w:numId="38">
    <w:abstractNumId w:val="11"/>
  </w:num>
  <w:num w:numId="39">
    <w:abstractNumId w:val="23"/>
  </w:num>
  <w:num w:numId="40">
    <w:abstractNumId w:val="13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E5796"/>
    <w:rsid w:val="00004B73"/>
    <w:rsid w:val="00061376"/>
    <w:rsid w:val="000C66AF"/>
    <w:rsid w:val="000E3272"/>
    <w:rsid w:val="00104A54"/>
    <w:rsid w:val="001059CD"/>
    <w:rsid w:val="00106EF7"/>
    <w:rsid w:val="001077F6"/>
    <w:rsid w:val="00107A0A"/>
    <w:rsid w:val="00127066"/>
    <w:rsid w:val="00130102"/>
    <w:rsid w:val="00130F09"/>
    <w:rsid w:val="00144025"/>
    <w:rsid w:val="00177C04"/>
    <w:rsid w:val="0018533B"/>
    <w:rsid w:val="001856BF"/>
    <w:rsid w:val="001B2C20"/>
    <w:rsid w:val="001D64E6"/>
    <w:rsid w:val="001E14FB"/>
    <w:rsid w:val="00240E00"/>
    <w:rsid w:val="002804A3"/>
    <w:rsid w:val="00286F94"/>
    <w:rsid w:val="002B7971"/>
    <w:rsid w:val="002D1CFE"/>
    <w:rsid w:val="002D28C9"/>
    <w:rsid w:val="0030463E"/>
    <w:rsid w:val="00315E12"/>
    <w:rsid w:val="00322942"/>
    <w:rsid w:val="00323059"/>
    <w:rsid w:val="003408CB"/>
    <w:rsid w:val="003516F6"/>
    <w:rsid w:val="003607E4"/>
    <w:rsid w:val="003D4678"/>
    <w:rsid w:val="003F535F"/>
    <w:rsid w:val="00402E27"/>
    <w:rsid w:val="004066AC"/>
    <w:rsid w:val="004308AE"/>
    <w:rsid w:val="004433EC"/>
    <w:rsid w:val="00474702"/>
    <w:rsid w:val="00500AB2"/>
    <w:rsid w:val="005238F5"/>
    <w:rsid w:val="005665C1"/>
    <w:rsid w:val="005B507C"/>
    <w:rsid w:val="005F4EC7"/>
    <w:rsid w:val="006011CB"/>
    <w:rsid w:val="00664858"/>
    <w:rsid w:val="00684316"/>
    <w:rsid w:val="006C55E1"/>
    <w:rsid w:val="006D36CF"/>
    <w:rsid w:val="006F5BB9"/>
    <w:rsid w:val="006F669E"/>
    <w:rsid w:val="00754137"/>
    <w:rsid w:val="00780ACD"/>
    <w:rsid w:val="00795CEF"/>
    <w:rsid w:val="00795F05"/>
    <w:rsid w:val="007B5414"/>
    <w:rsid w:val="007C0030"/>
    <w:rsid w:val="007C42E3"/>
    <w:rsid w:val="007D504D"/>
    <w:rsid w:val="007E5796"/>
    <w:rsid w:val="008162A5"/>
    <w:rsid w:val="008164CB"/>
    <w:rsid w:val="00817F28"/>
    <w:rsid w:val="00835953"/>
    <w:rsid w:val="00856479"/>
    <w:rsid w:val="00861309"/>
    <w:rsid w:val="008B19BD"/>
    <w:rsid w:val="008C333D"/>
    <w:rsid w:val="008E627B"/>
    <w:rsid w:val="0091110A"/>
    <w:rsid w:val="00920104"/>
    <w:rsid w:val="00920623"/>
    <w:rsid w:val="0094644C"/>
    <w:rsid w:val="009465BA"/>
    <w:rsid w:val="00947F6A"/>
    <w:rsid w:val="0099246C"/>
    <w:rsid w:val="009B6B72"/>
    <w:rsid w:val="009F62FC"/>
    <w:rsid w:val="00A1547E"/>
    <w:rsid w:val="00A32557"/>
    <w:rsid w:val="00A4001D"/>
    <w:rsid w:val="00A568FE"/>
    <w:rsid w:val="00A96250"/>
    <w:rsid w:val="00AB4759"/>
    <w:rsid w:val="00AB5840"/>
    <w:rsid w:val="00AB58FB"/>
    <w:rsid w:val="00B34D66"/>
    <w:rsid w:val="00BC11D7"/>
    <w:rsid w:val="00BC236A"/>
    <w:rsid w:val="00C02BB6"/>
    <w:rsid w:val="00C1718C"/>
    <w:rsid w:val="00C276C0"/>
    <w:rsid w:val="00C56C74"/>
    <w:rsid w:val="00C63DED"/>
    <w:rsid w:val="00C9116C"/>
    <w:rsid w:val="00CC1A17"/>
    <w:rsid w:val="00CE36FE"/>
    <w:rsid w:val="00CF70A7"/>
    <w:rsid w:val="00D001DC"/>
    <w:rsid w:val="00D01AAD"/>
    <w:rsid w:val="00D145A8"/>
    <w:rsid w:val="00D62AF4"/>
    <w:rsid w:val="00D63539"/>
    <w:rsid w:val="00D84AEC"/>
    <w:rsid w:val="00D916DA"/>
    <w:rsid w:val="00DC793E"/>
    <w:rsid w:val="00E14B6B"/>
    <w:rsid w:val="00E210F0"/>
    <w:rsid w:val="00E2595D"/>
    <w:rsid w:val="00E42CE1"/>
    <w:rsid w:val="00E43E58"/>
    <w:rsid w:val="00E570D0"/>
    <w:rsid w:val="00E57F6D"/>
    <w:rsid w:val="00E67257"/>
    <w:rsid w:val="00E7257A"/>
    <w:rsid w:val="00E7328D"/>
    <w:rsid w:val="00EA20AA"/>
    <w:rsid w:val="00ED1B66"/>
    <w:rsid w:val="00ED2F2C"/>
    <w:rsid w:val="00ED731A"/>
    <w:rsid w:val="00EF3DD2"/>
    <w:rsid w:val="00F061E5"/>
    <w:rsid w:val="00F105D1"/>
    <w:rsid w:val="00F31C20"/>
    <w:rsid w:val="00F33A02"/>
    <w:rsid w:val="00F85320"/>
    <w:rsid w:val="00F92D58"/>
    <w:rsid w:val="00F95FB1"/>
    <w:rsid w:val="00F96CEB"/>
    <w:rsid w:val="00FC2D85"/>
    <w:rsid w:val="00FC341A"/>
    <w:rsid w:val="00FF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185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33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33A0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Hyperlink"/>
    <w:basedOn w:val="a0"/>
    <w:rsid w:val="00F33A02"/>
    <w:rPr>
      <w:color w:val="0000FF"/>
      <w:u w:val="single"/>
    </w:rPr>
  </w:style>
  <w:style w:type="paragraph" w:styleId="a4">
    <w:name w:val="header"/>
    <w:basedOn w:val="a"/>
    <w:link w:val="a5"/>
    <w:rsid w:val="004066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4066AC"/>
    <w:rPr>
      <w:kern w:val="2"/>
    </w:rPr>
  </w:style>
  <w:style w:type="paragraph" w:styleId="a6">
    <w:name w:val="footer"/>
    <w:basedOn w:val="a"/>
    <w:link w:val="a7"/>
    <w:rsid w:val="004066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4066AC"/>
    <w:rPr>
      <w:kern w:val="2"/>
    </w:rPr>
  </w:style>
  <w:style w:type="paragraph" w:styleId="a8">
    <w:name w:val="List Paragraph"/>
    <w:basedOn w:val="a"/>
    <w:uiPriority w:val="34"/>
    <w:qFormat/>
    <w:rsid w:val="00D84AE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_x516c__x5e03__x5728__x5168__x7403__x8cc7__x8a0a__x7db2_ xmlns="cc72c1ec-37c9-4782-83d9-25c735fb3494">false</_x516c__x5e03__x5728__x5168__x7403__x8cc7__x8a0a__x7db2_>
    <_x6a94__x6848__x5167__x5bb9__x8aaa__x660e_ xmlns="cc72c1ec-37c9-4782-83d9-25c735fb3494">臺北市松山區敦化國民小學校園門禁管理要點</_x6a94__x6848__x5167__x5bb9__x8aaa__x660e_>
    <_x767c__x5e03__x55ae__x4f4d_ xmlns="cc72c1ec-37c9-4782-83d9-25c735fb3494">學生事務處</_x767c__x5e03__x55ae__x4f4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602E051621E6B9499BEF893BA458F42F" ma:contentTypeVersion="3" ma:contentTypeDescription="建立新的文件。" ma:contentTypeScope="" ma:versionID="9343264452303d6d874ca6d95b299355">
  <xsd:schema xmlns:xsd="http://www.w3.org/2001/XMLSchema" xmlns:p="http://schemas.microsoft.com/office/2006/metadata/properties" xmlns:ns2="cc72c1ec-37c9-4782-83d9-25c735fb3494" targetNamespace="http://schemas.microsoft.com/office/2006/metadata/properties" ma:root="true" ma:fieldsID="cf73f86013be09f3cb5138f8214e359c" ns2:_="">
    <xsd:import namespace="cc72c1ec-37c9-4782-83d9-25c735fb3494"/>
    <xsd:element name="properties">
      <xsd:complexType>
        <xsd:sequence>
          <xsd:element name="documentManagement">
            <xsd:complexType>
              <xsd:all>
                <xsd:element ref="ns2:_x6a94__x6848__x5167__x5bb9__x8aaa__x660e_"/>
                <xsd:element ref="ns2:_x767c__x5e03__x55ae__x4f4d_"/>
                <xsd:element ref="ns2:_x516c__x5e03__x5728__x5168__x7403__x8cc7__x8a0a__x7db2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cc72c1ec-37c9-4782-83d9-25c735fb3494" elementFormDefault="qualified">
    <xsd:import namespace="http://schemas.microsoft.com/office/2006/documentManagement/types"/>
    <xsd:element name="_x6a94__x6848__x5167__x5bb9__x8aaa__x660e_" ma:index="8" ma:displayName="檔案內容說明" ma:description="請詳細描述檔案內容" ma:internalName="_x6a94__x6848__x5167__x5bb9__x8aaa__x660e_">
      <xsd:simpleType>
        <xsd:restriction base="dms:Note"/>
      </xsd:simpleType>
    </xsd:element>
    <xsd:element name="_x767c__x5e03__x55ae__x4f4d_" ma:index="9" ma:displayName="發布單位" ma:format="Dropdown" ma:internalName="_x767c__x5e03__x55ae__x4f4d_">
      <xsd:simpleType>
        <xsd:restriction base="dms:Choice">
          <xsd:enumeration value="校長室"/>
          <xsd:enumeration value="教務處"/>
          <xsd:enumeration value="學生事務處"/>
          <xsd:enumeration value="總務處"/>
          <xsd:enumeration value="輔導室"/>
          <xsd:enumeration value="人事室"/>
          <xsd:enumeration value="會計室"/>
          <xsd:enumeration value="幼稚園"/>
        </xsd:restriction>
      </xsd:simpleType>
    </xsd:element>
    <xsd:element name="_x516c__x5e03__x5728__x5168__x7403__x8cc7__x8a0a__x7db2_" ma:index="10" nillable="true" ma:displayName="公布在全球資訊網" ma:default="0" ma:description="如要公布在全球資訊網請打勾" ma:internalName="_x516c__x5e03__x5728__x5168__x7403__x8cc7__x8a0a__x7db2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 ma:readOnly="true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4D5CD3D-4654-4F7A-B91F-F320DFB579A9}">
  <ds:schemaRefs>
    <ds:schemaRef ds:uri="http://schemas.microsoft.com/office/2006/metadata/properties"/>
    <ds:schemaRef ds:uri="cc72c1ec-37c9-4782-83d9-25c735fb3494"/>
  </ds:schemaRefs>
</ds:datastoreItem>
</file>

<file path=customXml/itemProps2.xml><?xml version="1.0" encoding="utf-8"?>
<ds:datastoreItem xmlns:ds="http://schemas.openxmlformats.org/officeDocument/2006/customXml" ds:itemID="{000B8B68-F3F4-464B-80B9-77B976E67E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E5B595-C9B8-4897-A87A-1DCA8D7B7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2c1ec-37c9-4782-83d9-25c735fb349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281</Words>
  <Characters>1604</Characters>
  <Application>Microsoft Office Word</Application>
  <DocSecurity>0</DocSecurity>
  <Lines>13</Lines>
  <Paragraphs>3</Paragraphs>
  <ScaleCrop>false</ScaleCrop>
  <Company>國小校務行政系統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臺北市松山區敦化國民小學校園門禁管理要點</dc:title>
  <dc:subject/>
  <dc:creator>詹益正</dc:creator>
  <cp:keywords/>
  <dc:description/>
  <cp:lastModifiedBy>user</cp:lastModifiedBy>
  <cp:revision>35</cp:revision>
  <cp:lastPrinted>2008-11-25T07:45:00Z</cp:lastPrinted>
  <dcterms:created xsi:type="dcterms:W3CDTF">2008-11-20T02:14:00Z</dcterms:created>
  <dcterms:modified xsi:type="dcterms:W3CDTF">2015-06-26T03:10:00Z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0x010100602E051621E6B9499BEF893BA458F42F</vt:lpwstr>
  </property>
</Properties>
</file>