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851"/>
        <w:gridCol w:w="1842"/>
        <w:gridCol w:w="2977"/>
        <w:gridCol w:w="2977"/>
      </w:tblGrid>
      <w:tr w:rsidR="00000BB7" w:rsidRPr="005F68BC" w:rsidTr="00000BB7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生字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部首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語詞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成語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proofErr w:type="gramStart"/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澎湖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膨</w:t>
            </w:r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膨</w:t>
            </w: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：膨脹</w:t>
            </w:r>
            <w:bookmarkStart w:id="0" w:name="_GoBack"/>
            <w:bookmarkEnd w:id="0"/>
          </w:p>
        </w:tc>
      </w:tr>
      <w:tr w:rsidR="00000BB7" w:rsidRPr="005F68BC" w:rsidTr="00000BB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曝光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曝曬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野人獻曝：比喻平凡人所貢獻的平凡事物。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瀑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瀑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：瀑布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爆</w:t>
            </w:r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抱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：爆炸、爆胎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媒體</w:t>
            </w:r>
          </w:p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病媒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媒人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核對</w:t>
            </w:r>
          </w:p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果核</w:t>
            </w:r>
          </w:p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核能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核准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該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sz w:val="28"/>
                <w:szCs w:val="24"/>
              </w:rPr>
              <w:t>該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：應該、不該</w:t>
            </w:r>
          </w:p>
        </w:tc>
      </w:tr>
      <w:tr w:rsidR="00000BB7" w:rsidRPr="005F68BC" w:rsidTr="00000BB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新細明體" w:hAnsi="新細明體" w:cs="新細明體" w:hint="eastAsia"/>
                <w:sz w:val="28"/>
                <w:szCs w:val="24"/>
              </w:rPr>
              <w:t>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批准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准許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謎團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猜謎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瞇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瞇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：瞇眼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proofErr w:type="gramStart"/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勘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勘查</w:t>
            </w:r>
          </w:p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校勘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勘誤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堪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堪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：不堪、情何以堪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瓷磚</w:t>
            </w:r>
          </w:p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冰磚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金磚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拋磚引玉：比喻自己先發表粗陋的詩文或不成熟的意見，以引出別人的佳作或高論，多用作自謙之詞。亦用於比喻以身作則，引發眾人響應。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地址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遺址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趾</w:t>
            </w:r>
            <w:proofErr w:type="gramEnd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指</w:t>
            </w: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：腳趾、趾高氣揚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祉</w:t>
            </w:r>
            <w:proofErr w:type="gramEnd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只</w:t>
            </w: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：福祉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proofErr w:type="gramStart"/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珊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珊瑚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姍</w:t>
            </w:r>
            <w:proofErr w:type="gramEnd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山</w:t>
            </w: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：姍姍來遲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刪</w:t>
            </w:r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姍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：刪除、刪改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proofErr w:type="gramStart"/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瑚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珊瑚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糊</w:t>
            </w:r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湖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：模糊、一塌糊塗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湖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湖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：湖泊、湖光山色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傑出</w:t>
            </w:r>
          </w:p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豪傑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俊傑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proofErr w:type="gramStart"/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括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總括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搜刮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書法居中（注音一）" w:eastAsia="書法居中（注音一）" w:hAnsi="標楷體" w:cs="標楷體" w:hint="eastAsia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括</w:t>
            </w:r>
            <w:proofErr w:type="gramEnd"/>
            <w:r w:rsidRPr="005F68BC">
              <w:rPr>
                <w:rFonts w:ascii="書法居中（注音一）" w:eastAsia="書法居中（注音一）" w:hAnsi="標楷體" w:cs="標楷體" w:hint="eastAsia"/>
                <w:sz w:val="28"/>
                <w:szCs w:val="24"/>
              </w:rPr>
              <w:t>擴</w:t>
            </w: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：括約肌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lastRenderedPageBreak/>
              <w:t>刮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括</w:t>
            </w:r>
            <w:proofErr w:type="gramEnd"/>
            <w:r w:rsidRPr="005F68BC">
              <w:rPr>
                <w:rFonts w:ascii="標楷體" w:eastAsia="標楷體" w:hAnsi="標楷體" w:cs="標楷體" w:hint="eastAsia"/>
                <w:sz w:val="28"/>
                <w:szCs w:val="24"/>
              </w:rPr>
              <w:t>：刮鬍子、刮目相看</w:t>
            </w:r>
          </w:p>
        </w:tc>
      </w:tr>
      <w:tr w:rsidR="00000BB7" w:rsidRPr="005F68BC" w:rsidTr="00000BB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lastRenderedPageBreak/>
              <w:t>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捷報頻傳</w:t>
            </w:r>
          </w:p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高頻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高瞻遠矚</w:t>
            </w:r>
            <w:r w:rsidR="001B129D" w:rsidRPr="005F68BC">
              <w:rPr>
                <w:rFonts w:hint="eastAsia"/>
                <w:szCs w:val="24"/>
              </w:rPr>
              <w:t>：形容見識遠大。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hAnsi="MS Mincho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囑</w:t>
            </w:r>
            <w:proofErr w:type="gramEnd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主</w:t>
            </w:r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：囑咐、遺囑</w:t>
            </w: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000BB7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焦黑</w:t>
            </w:r>
          </w:p>
          <w:p w:rsidR="001B129D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proofErr w:type="gramStart"/>
            <w:r w:rsidRPr="005F68BC">
              <w:rPr>
                <w:rFonts w:hint="eastAsia"/>
                <w:szCs w:val="24"/>
              </w:rPr>
              <w:t>脣焦口燥</w:t>
            </w:r>
            <w:proofErr w:type="gramEnd"/>
          </w:p>
          <w:p w:rsidR="001B129D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焦慮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焦頭爛額：燒</w:t>
            </w:r>
            <w:proofErr w:type="gramStart"/>
            <w:r w:rsidRPr="005F68BC">
              <w:rPr>
                <w:rFonts w:hint="eastAsia"/>
                <w:szCs w:val="24"/>
              </w:rPr>
              <w:t>焦頭，灼爛</w:t>
            </w:r>
            <w:proofErr w:type="gramEnd"/>
            <w:r w:rsidRPr="005F68BC">
              <w:rPr>
                <w:rFonts w:hint="eastAsia"/>
                <w:szCs w:val="24"/>
              </w:rPr>
              <w:t>額。形容救火時為火燒灼得很嚴重。後用來比喻做事陷入十分狼狽窘迫的困境或犧牲慘重。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1B129D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1B129D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揭底</w:t>
            </w:r>
          </w:p>
          <w:p w:rsidR="001B129D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揭竿而起</w:t>
            </w:r>
          </w:p>
          <w:p w:rsidR="001B129D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揭幕</w:t>
            </w:r>
          </w:p>
          <w:p w:rsidR="001B129D" w:rsidRPr="005F68BC" w:rsidRDefault="001B129D" w:rsidP="005F68BC">
            <w:pPr>
              <w:spacing w:line="0" w:lineRule="atLeast"/>
              <w:rPr>
                <w:szCs w:val="24"/>
              </w:rPr>
            </w:pPr>
            <w:proofErr w:type="gramStart"/>
            <w:r w:rsidRPr="005F68BC">
              <w:rPr>
                <w:rFonts w:hint="eastAsia"/>
                <w:szCs w:val="24"/>
              </w:rPr>
              <w:t>揭</w:t>
            </w:r>
            <w:proofErr w:type="gramEnd"/>
            <w:r w:rsidRPr="005F68BC">
              <w:rPr>
                <w:rFonts w:hint="eastAsia"/>
                <w:szCs w:val="24"/>
              </w:rPr>
              <w:t>瘡疤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昭然若揭：形容含義或真相非常</w:t>
            </w:r>
            <w:proofErr w:type="gramStart"/>
            <w:r w:rsidRPr="005F68BC">
              <w:rPr>
                <w:rFonts w:hint="eastAsia"/>
                <w:szCs w:val="24"/>
              </w:rPr>
              <w:t>清楚，</w:t>
            </w:r>
            <w:proofErr w:type="gramEnd"/>
            <w:r w:rsidRPr="005F68BC">
              <w:rPr>
                <w:rFonts w:hint="eastAsia"/>
                <w:szCs w:val="24"/>
              </w:rPr>
              <w:t>顯而易見。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8"/>
                <w:szCs w:val="24"/>
              </w:rPr>
            </w:pPr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竭</w:t>
            </w:r>
            <w:proofErr w:type="gramStart"/>
            <w:r w:rsidRPr="005F68BC">
              <w:rPr>
                <w:rFonts w:ascii="書法居中（注音一）" w:eastAsia="書法居中（注音一）" w:hAnsi="標楷體" w:cs="標楷體" w:hint="eastAsia"/>
                <w:position w:val="6"/>
                <w:sz w:val="28"/>
                <w:szCs w:val="24"/>
              </w:rPr>
              <w:t>竭</w:t>
            </w:r>
            <w:proofErr w:type="gramEnd"/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：竭盡、枯竭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遏</w:t>
            </w:r>
            <w:proofErr w:type="gramEnd"/>
            <w:r w:rsidRPr="005F68BC">
              <w:rPr>
                <w:rFonts w:ascii="書法居中（注音一）" w:eastAsia="書法居中（注音一）" w:hAnsi="標楷體" w:hint="eastAsia"/>
                <w:sz w:val="28"/>
                <w:szCs w:val="24"/>
              </w:rPr>
              <w:t>餓</w:t>
            </w:r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：遏止、怒不可遏</w:t>
            </w:r>
          </w:p>
        </w:tc>
      </w:tr>
      <w:tr w:rsidR="00000BB7" w:rsidRPr="005F68BC" w:rsidTr="00000BB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1B129D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1B129D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倒塌</w:t>
            </w:r>
          </w:p>
          <w:p w:rsidR="001B129D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塌鼻子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000BB7" w:rsidP="005F68BC">
            <w:pPr>
              <w:spacing w:line="0" w:lineRule="atLeast"/>
              <w:rPr>
                <w:sz w:val="28"/>
                <w:szCs w:val="24"/>
              </w:rPr>
            </w:pPr>
          </w:p>
        </w:tc>
      </w:tr>
      <w:tr w:rsidR="00000BB7" w:rsidRPr="005F68BC" w:rsidTr="00000BB7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1B129D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7" w:rsidRPr="005F68BC" w:rsidRDefault="001B129D" w:rsidP="005F68BC">
            <w:pPr>
              <w:spacing w:line="0" w:lineRule="atLeast"/>
              <w:jc w:val="center"/>
              <w:rPr>
                <w:rFonts w:ascii="王漢宗中仿宋注音" w:eastAsia="王漢宗中仿宋注音"/>
                <w:sz w:val="28"/>
                <w:szCs w:val="24"/>
              </w:rPr>
            </w:pPr>
            <w:r w:rsidRPr="005F68BC">
              <w:rPr>
                <w:rFonts w:ascii="王漢宗中仿宋注音" w:eastAsia="王漢宗中仿宋注音" w:hint="eastAsia"/>
                <w:sz w:val="28"/>
                <w:szCs w:val="24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rFonts w:hint="eastAsia"/>
                <w:szCs w:val="24"/>
              </w:rPr>
            </w:pPr>
            <w:r w:rsidRPr="005F68BC">
              <w:rPr>
                <w:rFonts w:hint="eastAsia"/>
                <w:szCs w:val="24"/>
              </w:rPr>
              <w:t>叫喚</w:t>
            </w:r>
          </w:p>
          <w:p w:rsidR="001B129D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招喚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7" w:rsidRPr="005F68BC" w:rsidRDefault="001B129D" w:rsidP="005F68BC">
            <w:pPr>
              <w:spacing w:line="0" w:lineRule="atLeast"/>
              <w:rPr>
                <w:szCs w:val="24"/>
              </w:rPr>
            </w:pPr>
            <w:r w:rsidRPr="005F68BC">
              <w:rPr>
                <w:rFonts w:hint="eastAsia"/>
                <w:szCs w:val="24"/>
              </w:rPr>
              <w:t>呼風喚雨：有召喚風雨的法力。後用來比喻人神通廣大、影響力深遠。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D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4"/>
              </w:rPr>
            </w:pPr>
            <w:proofErr w:type="gramStart"/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煥</w:t>
            </w:r>
            <w:proofErr w:type="gramEnd"/>
            <w:r w:rsidRPr="005F68BC">
              <w:rPr>
                <w:rFonts w:ascii="書法居中（注音一）" w:eastAsia="書法居中（注音一）" w:hAnsi="標楷體" w:hint="eastAsia"/>
                <w:sz w:val="28"/>
                <w:szCs w:val="24"/>
              </w:rPr>
              <w:t>換</w:t>
            </w:r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：容光煥發</w:t>
            </w:r>
          </w:p>
          <w:p w:rsidR="00000BB7" w:rsidRPr="005F68BC" w:rsidRDefault="001B129D" w:rsidP="005F68B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換</w:t>
            </w:r>
            <w:r w:rsidRPr="005F68BC">
              <w:rPr>
                <w:rFonts w:ascii="書法居中（注音一）" w:eastAsia="書法居中（注音一）" w:hAnsi="標楷體" w:hint="eastAsia"/>
                <w:sz w:val="28"/>
                <w:szCs w:val="24"/>
              </w:rPr>
              <w:t>換</w:t>
            </w:r>
            <w:r w:rsidRPr="005F68BC">
              <w:rPr>
                <w:rFonts w:ascii="標楷體" w:eastAsia="標楷體" w:hAnsi="標楷體" w:hint="eastAsia"/>
                <w:sz w:val="28"/>
                <w:szCs w:val="24"/>
              </w:rPr>
              <w:t>：交換、替換</w:t>
            </w:r>
          </w:p>
        </w:tc>
      </w:tr>
    </w:tbl>
    <w:p w:rsidR="0041304E" w:rsidRPr="001B129D" w:rsidRDefault="0041304E"/>
    <w:sectPr w:rsidR="0041304E" w:rsidRPr="001B129D" w:rsidSect="00572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中仿宋注音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D4"/>
    <w:rsid w:val="00000BB7"/>
    <w:rsid w:val="000946DF"/>
    <w:rsid w:val="000950DE"/>
    <w:rsid w:val="00160D58"/>
    <w:rsid w:val="001B129D"/>
    <w:rsid w:val="00242EA0"/>
    <w:rsid w:val="0025126D"/>
    <w:rsid w:val="0029141B"/>
    <w:rsid w:val="002E4F21"/>
    <w:rsid w:val="0041304E"/>
    <w:rsid w:val="004B2EA8"/>
    <w:rsid w:val="00507B86"/>
    <w:rsid w:val="005728D4"/>
    <w:rsid w:val="005A1103"/>
    <w:rsid w:val="005A4793"/>
    <w:rsid w:val="005F68BC"/>
    <w:rsid w:val="006423C0"/>
    <w:rsid w:val="00645B1C"/>
    <w:rsid w:val="006803C6"/>
    <w:rsid w:val="007D6532"/>
    <w:rsid w:val="00956813"/>
    <w:rsid w:val="00982925"/>
    <w:rsid w:val="009E7D40"/>
    <w:rsid w:val="00B62CB5"/>
    <w:rsid w:val="00B63A4C"/>
    <w:rsid w:val="00B75A3F"/>
    <w:rsid w:val="00BB7674"/>
    <w:rsid w:val="00D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D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D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2016-10-26T09:23:00Z</dcterms:created>
  <dcterms:modified xsi:type="dcterms:W3CDTF">2016-10-26T09:23:00Z</dcterms:modified>
</cp:coreProperties>
</file>