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82A" w:rsidRPr="00A576AA" w:rsidRDefault="00D3482A" w:rsidP="004877EA">
      <w:pPr>
        <w:jc w:val="center"/>
        <w:rPr>
          <w:rFonts w:ascii="標楷體" w:eastAsia="標楷體" w:hAnsi="標楷體" w:cstheme="minorBidi"/>
          <w:b/>
        </w:rPr>
      </w:pPr>
      <w:bookmarkStart w:id="0" w:name="_GoBack"/>
      <w:bookmarkEnd w:id="0"/>
      <w:r w:rsidRPr="00A576AA">
        <w:rPr>
          <w:rFonts w:ascii="標楷體" w:eastAsia="標楷體" w:hAnsi="標楷體" w:cstheme="minorBidi" w:hint="eastAsia"/>
          <w:b/>
        </w:rPr>
        <w:t>臺北市士林區士林國民小學1</w:t>
      </w:r>
      <w:r w:rsidR="00AB1A35">
        <w:rPr>
          <w:rFonts w:ascii="標楷體" w:eastAsia="標楷體" w:hAnsi="標楷體" w:cstheme="minorBidi" w:hint="eastAsia"/>
          <w:b/>
        </w:rPr>
        <w:t>1</w:t>
      </w:r>
      <w:r w:rsidR="00817A33">
        <w:rPr>
          <w:rFonts w:ascii="標楷體" w:eastAsia="標楷體" w:hAnsi="標楷體" w:cstheme="minorBidi" w:hint="eastAsia"/>
          <w:b/>
        </w:rPr>
        <w:t>2</w:t>
      </w:r>
      <w:r w:rsidRPr="00A576AA">
        <w:rPr>
          <w:rFonts w:ascii="標楷體" w:eastAsia="標楷體" w:hAnsi="標楷體" w:cstheme="minorBidi" w:hint="eastAsia"/>
          <w:b/>
        </w:rPr>
        <w:t>學年度</w:t>
      </w:r>
      <w:r w:rsidR="0005281A" w:rsidRPr="00A576AA">
        <w:rPr>
          <w:rFonts w:ascii="標楷體" w:eastAsia="標楷體" w:hAnsi="標楷體" w:cstheme="minorBidi" w:hint="eastAsia"/>
          <w:b/>
        </w:rPr>
        <w:t>_</w:t>
      </w:r>
      <w:r w:rsidR="005D7480">
        <w:rPr>
          <w:rFonts w:ascii="標楷體" w:eastAsia="標楷體" w:hAnsi="標楷體" w:cstheme="minorBidi" w:hint="eastAsia"/>
          <w:b/>
        </w:rPr>
        <w:t>6</w:t>
      </w:r>
      <w:r w:rsidR="0005281A" w:rsidRPr="00A576AA">
        <w:rPr>
          <w:rFonts w:ascii="標楷體" w:eastAsia="標楷體" w:hAnsi="標楷體" w:cstheme="minorBidi" w:hint="eastAsia"/>
          <w:b/>
        </w:rPr>
        <w:t>_</w:t>
      </w:r>
      <w:r w:rsidRPr="00A576AA">
        <w:rPr>
          <w:rFonts w:ascii="標楷體" w:eastAsia="標楷體" w:hAnsi="標楷體" w:cstheme="minorBidi" w:hint="eastAsia"/>
          <w:b/>
        </w:rPr>
        <w:t>年級第</w:t>
      </w:r>
      <w:r w:rsidR="0005281A" w:rsidRPr="00A576AA">
        <w:rPr>
          <w:rFonts w:ascii="標楷體" w:eastAsia="標楷體" w:hAnsi="標楷體" w:cstheme="minorBidi" w:hint="eastAsia"/>
          <w:b/>
        </w:rPr>
        <w:t>_</w:t>
      </w:r>
      <w:r w:rsidR="005D7480">
        <w:rPr>
          <w:rFonts w:ascii="標楷體" w:eastAsia="標楷體" w:hAnsi="標楷體" w:cstheme="minorBidi" w:hint="eastAsia"/>
          <w:b/>
        </w:rPr>
        <w:t>1</w:t>
      </w:r>
      <w:r w:rsidR="0005281A" w:rsidRPr="00A576AA">
        <w:rPr>
          <w:rFonts w:ascii="標楷體" w:eastAsia="標楷體" w:hAnsi="標楷體" w:cstheme="minorBidi" w:hint="eastAsia"/>
          <w:b/>
        </w:rPr>
        <w:t>_</w:t>
      </w:r>
      <w:r w:rsidRPr="00A576AA">
        <w:rPr>
          <w:rFonts w:ascii="標楷體" w:eastAsia="標楷體" w:hAnsi="標楷體" w:cstheme="minorBidi" w:hint="eastAsia"/>
          <w:b/>
        </w:rPr>
        <w:t>學期</w:t>
      </w:r>
    </w:p>
    <w:p w:rsidR="00D3482A" w:rsidRPr="00A576AA" w:rsidRDefault="005D7480" w:rsidP="00A576AA">
      <w:pPr>
        <w:jc w:val="center"/>
      </w:pPr>
      <w:r w:rsidRPr="005D7480">
        <w:rPr>
          <w:rFonts w:ascii="標楷體" w:eastAsia="標楷體" w:hAnsi="標楷體" w:cstheme="minorBidi" w:hint="eastAsia"/>
          <w:b/>
          <w:u w:val="single"/>
        </w:rPr>
        <w:t>人際1</w:t>
      </w:r>
      <w:r w:rsidR="00A576AA">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2327"/>
        <w:gridCol w:w="2835"/>
        <w:gridCol w:w="1984"/>
        <w:gridCol w:w="2716"/>
        <w:gridCol w:w="403"/>
        <w:gridCol w:w="1298"/>
        <w:gridCol w:w="1134"/>
      </w:tblGrid>
      <w:tr w:rsidR="002256D2" w:rsidRPr="00F02B36" w:rsidTr="007C73EA">
        <w:trPr>
          <w:cantSplit/>
          <w:trHeight w:val="1442"/>
          <w:tblHeader/>
        </w:trPr>
        <w:tc>
          <w:tcPr>
            <w:tcW w:w="448" w:type="dxa"/>
            <w:shd w:val="clear" w:color="000000" w:fill="auto"/>
            <w:textDirection w:val="tbRlV"/>
          </w:tcPr>
          <w:p w:rsidR="002256D2" w:rsidRPr="00F02B36" w:rsidRDefault="002256D2" w:rsidP="00BF453E">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shd w:val="clear" w:color="000000" w:fill="auto"/>
            <w:textDirection w:val="tbRlV"/>
            <w:vAlign w:val="center"/>
          </w:tcPr>
          <w:p w:rsidR="002256D2" w:rsidRPr="00F02B36" w:rsidRDefault="002256D2" w:rsidP="00BF453E">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shd w:val="clear" w:color="000000" w:fill="auto"/>
            <w:textDirection w:val="tbRlV"/>
            <w:vAlign w:val="center"/>
          </w:tcPr>
          <w:p w:rsidR="002256D2" w:rsidRPr="00F02B36" w:rsidRDefault="002256D2" w:rsidP="00BF453E">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327" w:type="dxa"/>
            <w:shd w:val="clear" w:color="000000" w:fill="auto"/>
            <w:vAlign w:val="center"/>
          </w:tcPr>
          <w:p w:rsidR="002256D2" w:rsidRPr="00F02B36" w:rsidRDefault="002256D2" w:rsidP="00BF453E">
            <w:pPr>
              <w:spacing w:line="0" w:lineRule="atLeast"/>
              <w:ind w:left="57" w:right="57"/>
              <w:contextualSpacing/>
              <w:mirrorIndents/>
              <w:jc w:val="center"/>
              <w:rPr>
                <w:rFonts w:ascii="新細明體" w:hAnsi="新細明體"/>
                <w:sz w:val="20"/>
              </w:rPr>
            </w:pPr>
            <w:r>
              <w:rPr>
                <w:rFonts w:ascii="新細明體" w:hAnsi="新細明體" w:hint="eastAsia"/>
                <w:sz w:val="20"/>
              </w:rPr>
              <w:t>能力指標</w:t>
            </w:r>
          </w:p>
        </w:tc>
        <w:tc>
          <w:tcPr>
            <w:tcW w:w="2835" w:type="dxa"/>
            <w:shd w:val="clear" w:color="000000" w:fill="auto"/>
            <w:vAlign w:val="center"/>
          </w:tcPr>
          <w:p w:rsidR="002256D2" w:rsidRPr="00F02B36" w:rsidRDefault="002256D2" w:rsidP="00BF453E">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984" w:type="dxa"/>
            <w:shd w:val="clear" w:color="000000" w:fill="auto"/>
            <w:vAlign w:val="center"/>
          </w:tcPr>
          <w:p w:rsidR="002256D2" w:rsidRPr="00F02B36" w:rsidRDefault="002256D2" w:rsidP="00BF453E">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716" w:type="dxa"/>
            <w:shd w:val="clear" w:color="000000" w:fill="auto"/>
            <w:vAlign w:val="center"/>
          </w:tcPr>
          <w:p w:rsidR="002256D2" w:rsidRPr="00F02B36" w:rsidRDefault="002256D2" w:rsidP="00BF453E">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03" w:type="dxa"/>
            <w:shd w:val="clear" w:color="000000" w:fill="auto"/>
            <w:textDirection w:val="tbRlV"/>
            <w:vAlign w:val="center"/>
          </w:tcPr>
          <w:p w:rsidR="002256D2" w:rsidRPr="00F02B36" w:rsidRDefault="002256D2" w:rsidP="00554922">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1298" w:type="dxa"/>
            <w:shd w:val="clear" w:color="000000" w:fill="auto"/>
            <w:textDirection w:val="tbRlV"/>
            <w:vAlign w:val="center"/>
          </w:tcPr>
          <w:p w:rsidR="002256D2" w:rsidRPr="00F02B36" w:rsidRDefault="002256D2" w:rsidP="00BF453E">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134" w:type="dxa"/>
            <w:shd w:val="clear" w:color="000000" w:fill="auto"/>
            <w:vAlign w:val="center"/>
          </w:tcPr>
          <w:p w:rsidR="002256D2" w:rsidRPr="00F02B36" w:rsidRDefault="002256D2" w:rsidP="00BF453E">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2256D2" w:rsidRPr="002D3B68" w:rsidTr="007C73EA">
        <w:trPr>
          <w:cantSplit/>
          <w:trHeight w:val="3703"/>
        </w:trPr>
        <w:tc>
          <w:tcPr>
            <w:tcW w:w="448" w:type="dxa"/>
            <w:textDirection w:val="tbRlV"/>
          </w:tcPr>
          <w:p w:rsidR="002256D2" w:rsidRPr="00F02B36" w:rsidRDefault="007C73EA" w:rsidP="00BF453E">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一到十一</w:t>
            </w:r>
          </w:p>
        </w:tc>
        <w:tc>
          <w:tcPr>
            <w:tcW w:w="448" w:type="dxa"/>
            <w:textDirection w:val="tbRlV"/>
            <w:vAlign w:val="center"/>
          </w:tcPr>
          <w:p w:rsidR="002256D2" w:rsidRPr="00F02B36" w:rsidRDefault="007C73EA" w:rsidP="00BF453E">
            <w:pPr>
              <w:spacing w:line="0" w:lineRule="atLeast"/>
              <w:ind w:left="113" w:right="113"/>
              <w:contextualSpacing/>
              <w:mirrorIndents/>
              <w:jc w:val="center"/>
              <w:rPr>
                <w:rFonts w:ascii="新細明體" w:hAnsi="新細明體"/>
                <w:sz w:val="20"/>
                <w:szCs w:val="20"/>
              </w:rPr>
            </w:pPr>
            <w:r>
              <w:rPr>
                <w:rFonts w:ascii="標楷體" w:eastAsia="標楷體" w:hAnsi="標楷體" w:hint="eastAsia"/>
                <w:b/>
                <w:color w:val="000000"/>
                <w:sz w:val="28"/>
                <w:szCs w:val="28"/>
              </w:rPr>
              <w:t>眾志成城</w:t>
            </w:r>
          </w:p>
        </w:tc>
        <w:tc>
          <w:tcPr>
            <w:tcW w:w="448" w:type="dxa"/>
            <w:textDirection w:val="tbRlV"/>
            <w:vAlign w:val="center"/>
          </w:tcPr>
          <w:p w:rsidR="007C73EA" w:rsidRDefault="007C73EA" w:rsidP="007C73EA">
            <w:pPr>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你我一條心</w:t>
            </w:r>
          </w:p>
          <w:p w:rsidR="002256D2" w:rsidRPr="00F02B36" w:rsidRDefault="002256D2" w:rsidP="00BF453E">
            <w:pPr>
              <w:spacing w:line="0" w:lineRule="atLeast"/>
              <w:ind w:left="57" w:right="113" w:firstLine="40"/>
              <w:contextualSpacing/>
              <w:mirrorIndents/>
              <w:jc w:val="center"/>
              <w:rPr>
                <w:rFonts w:ascii="新細明體" w:hAnsi="新細明體"/>
                <w:sz w:val="20"/>
                <w:szCs w:val="20"/>
              </w:rPr>
            </w:pPr>
          </w:p>
        </w:tc>
        <w:tc>
          <w:tcPr>
            <w:tcW w:w="2327" w:type="dxa"/>
          </w:tcPr>
          <w:p w:rsidR="007C73EA" w:rsidRPr="00BF2DCB" w:rsidRDefault="007C73EA" w:rsidP="00733789">
            <w:pPr>
              <w:autoSpaceDE w:val="0"/>
              <w:autoSpaceDN w:val="0"/>
              <w:adjustRightInd w:val="0"/>
              <w:spacing w:line="280" w:lineRule="exact"/>
              <w:rPr>
                <w:rFonts w:ascii="標楷體" w:eastAsia="標楷體" w:hAnsi="標楷體" w:cs="微軟正黑體"/>
                <w:color w:val="000000"/>
                <w:kern w:val="0"/>
              </w:rPr>
            </w:pPr>
            <w:r w:rsidRPr="00BF2DCB">
              <w:rPr>
                <w:rFonts w:ascii="標楷體" w:eastAsia="標楷體" w:hAnsi="標楷體" w:cs="微軟正黑體"/>
                <w:color w:val="000000"/>
                <w:kern w:val="0"/>
              </w:rPr>
              <w:t>Bb-II-3</w:t>
            </w:r>
            <w:r w:rsidRPr="00BF2DCB">
              <w:rPr>
                <w:rFonts w:ascii="標楷體" w:eastAsia="標楷體" w:hAnsi="標楷體" w:cs="微軟正黑體" w:hint="eastAsia"/>
                <w:color w:val="000000"/>
                <w:kern w:val="0"/>
              </w:rPr>
              <w:t>團體活動的參與態度。</w:t>
            </w:r>
          </w:p>
          <w:p w:rsidR="007C73EA" w:rsidRPr="00BF2DCB" w:rsidRDefault="007C73EA" w:rsidP="00733789">
            <w:pPr>
              <w:autoSpaceDE w:val="0"/>
              <w:autoSpaceDN w:val="0"/>
              <w:adjustRightInd w:val="0"/>
              <w:spacing w:line="280" w:lineRule="exact"/>
              <w:rPr>
                <w:rFonts w:ascii="標楷體" w:eastAsia="標楷體" w:hAnsi="標楷體" w:cs="微軟正黑體"/>
                <w:color w:val="000000"/>
                <w:kern w:val="0"/>
              </w:rPr>
            </w:pPr>
            <w:r w:rsidRPr="00BF2DCB">
              <w:rPr>
                <w:rFonts w:ascii="標楷體" w:eastAsia="標楷體" w:hAnsi="標楷體"/>
                <w:kern w:val="0"/>
              </w:rPr>
              <w:t>2-</w:t>
            </w:r>
            <w:r w:rsidRPr="00BF2DCB">
              <w:rPr>
                <w:rFonts w:ascii="標楷體" w:eastAsia="標楷體" w:hAnsi="標楷體" w:hint="eastAsia"/>
                <w:kern w:val="0"/>
              </w:rPr>
              <w:t>Ⅱ</w:t>
            </w:r>
            <w:r w:rsidRPr="00BF2DCB">
              <w:rPr>
                <w:rFonts w:ascii="標楷體" w:eastAsia="標楷體" w:hAnsi="標楷體"/>
                <w:kern w:val="0"/>
              </w:rPr>
              <w:t>-4</w:t>
            </w:r>
            <w:r w:rsidRPr="00BF2DCB">
              <w:rPr>
                <w:rFonts w:ascii="標楷體" w:eastAsia="標楷體" w:hAnsi="標楷體" w:hint="eastAsia"/>
                <w:kern w:val="0"/>
              </w:rPr>
              <w:t>營造溫馨、傾聽、包容、就事論事的客觀討論環境，讓學生感受到參與討論的樂趣和收穫，從而樂於提供個人的觀點和意見。</w:t>
            </w:r>
          </w:p>
          <w:p w:rsidR="007C73EA" w:rsidRPr="00BF2DCB" w:rsidRDefault="007C73EA" w:rsidP="00733789">
            <w:pPr>
              <w:pStyle w:val="Default"/>
              <w:spacing w:line="280" w:lineRule="exact"/>
            </w:pPr>
            <w:r w:rsidRPr="00BF2DCB">
              <w:t>6-</w:t>
            </w:r>
            <w:r w:rsidRPr="00BF2DCB">
              <w:rPr>
                <w:rFonts w:hint="eastAsia"/>
              </w:rPr>
              <w:t>Ｉ</w:t>
            </w:r>
            <w:r w:rsidRPr="00BF2DCB">
              <w:t>-3</w:t>
            </w:r>
            <w:r w:rsidRPr="00BF2DCB">
              <w:rPr>
                <w:rFonts w:hint="eastAsia"/>
              </w:rPr>
              <w:t>引導學生能運用學過的字詞，進行有意義的組織，進而寫出通順、語意完整的句子，及主題明確的段落。</w:t>
            </w:r>
          </w:p>
          <w:p w:rsidR="002256D2" w:rsidRPr="007C73EA" w:rsidRDefault="002256D2" w:rsidP="00733789">
            <w:pPr>
              <w:spacing w:line="280" w:lineRule="exact"/>
              <w:ind w:left="57" w:right="57"/>
              <w:rPr>
                <w:rFonts w:ascii="新細明體" w:hAnsi="新細明體" w:cs="DFBiaoSongStd-W4"/>
                <w:kern w:val="0"/>
                <w:sz w:val="16"/>
              </w:rPr>
            </w:pPr>
          </w:p>
        </w:tc>
        <w:tc>
          <w:tcPr>
            <w:tcW w:w="2835" w:type="dxa"/>
          </w:tcPr>
          <w:p w:rsidR="007C73EA" w:rsidRPr="007031ED" w:rsidRDefault="007C73EA" w:rsidP="00733789">
            <w:pPr>
              <w:autoSpaceDE w:val="0"/>
              <w:autoSpaceDN w:val="0"/>
              <w:adjustRightInd w:val="0"/>
              <w:spacing w:line="280" w:lineRule="exact"/>
              <w:rPr>
                <w:rFonts w:ascii="標楷體" w:eastAsia="標楷體" w:hAnsi="標楷體" w:cs="新細明體"/>
                <w:kern w:val="0"/>
              </w:rPr>
            </w:pPr>
            <w:r w:rsidRPr="007031ED">
              <w:rPr>
                <w:rFonts w:ascii="標楷體" w:eastAsia="標楷體" w:hAnsi="標楷體" w:cs="TimesNewRomanPSMT"/>
                <w:kern w:val="0"/>
              </w:rPr>
              <w:t xml:space="preserve">E-C2 </w:t>
            </w:r>
            <w:r w:rsidRPr="007031ED">
              <w:rPr>
                <w:rFonts w:ascii="標楷體" w:eastAsia="標楷體" w:hAnsi="標楷體" w:cs="DFKaiShu-SB-Estd-BF" w:hint="eastAsia"/>
                <w:kern w:val="0"/>
              </w:rPr>
              <w:t>具備</w:t>
            </w:r>
            <w:r w:rsidRPr="007031ED">
              <w:rPr>
                <w:rFonts w:ascii="標楷體" w:eastAsia="標楷體" w:hAnsi="標楷體" w:cs="新細明體" w:hint="eastAsia"/>
                <w:kern w:val="0"/>
              </w:rPr>
              <w:t>理</w:t>
            </w:r>
            <w:r w:rsidRPr="007031ED">
              <w:rPr>
                <w:rFonts w:ascii="標楷體" w:eastAsia="標楷體" w:hAnsi="標楷體" w:cs="DFKaiShu-SB-Estd-BF" w:hint="eastAsia"/>
                <w:kern w:val="0"/>
              </w:rPr>
              <w:t>解他人感受</w:t>
            </w:r>
            <w:r w:rsidRPr="007031ED">
              <w:rPr>
                <w:rFonts w:ascii="標楷體" w:eastAsia="標楷體" w:hAnsi="標楷體" w:cs="新細明體" w:hint="eastAsia"/>
                <w:kern w:val="0"/>
              </w:rPr>
              <w:t>，樂</w:t>
            </w:r>
            <w:r w:rsidRPr="007031ED">
              <w:rPr>
                <w:rFonts w:ascii="標楷體" w:eastAsia="標楷體" w:hAnsi="標楷體" w:cs="DFKaiShu-SB-Estd-BF" w:hint="eastAsia"/>
                <w:kern w:val="0"/>
              </w:rPr>
              <w:t>於與人互動</w:t>
            </w:r>
            <w:r w:rsidRPr="007031ED">
              <w:rPr>
                <w:rFonts w:ascii="標楷體" w:eastAsia="標楷體" w:hAnsi="標楷體" w:cs="新細明體" w:hint="eastAsia"/>
                <w:kern w:val="0"/>
              </w:rPr>
              <w:t>，</w:t>
            </w:r>
            <w:r w:rsidRPr="007031ED">
              <w:rPr>
                <w:rFonts w:ascii="標楷體" w:eastAsia="標楷體" w:hAnsi="標楷體" w:cs="DFKaiShu-SB-Estd-BF" w:hint="eastAsia"/>
                <w:kern w:val="0"/>
              </w:rPr>
              <w:t>並與團隊成員合作之素養</w:t>
            </w:r>
            <w:r w:rsidRPr="007031ED">
              <w:rPr>
                <w:rFonts w:ascii="標楷體" w:eastAsia="標楷體" w:hAnsi="標楷體" w:cs="新細明體" w:hint="eastAsia"/>
                <w:kern w:val="0"/>
              </w:rPr>
              <w:t>。</w:t>
            </w:r>
          </w:p>
          <w:p w:rsidR="007C73EA" w:rsidRPr="007031ED" w:rsidRDefault="007C73EA" w:rsidP="00733789">
            <w:pPr>
              <w:autoSpaceDE w:val="0"/>
              <w:autoSpaceDN w:val="0"/>
              <w:adjustRightInd w:val="0"/>
              <w:spacing w:line="280" w:lineRule="exact"/>
              <w:rPr>
                <w:rFonts w:ascii="標楷體" w:eastAsia="標楷體" w:hAnsi="標楷體" w:cs="微軟正黑體"/>
                <w:color w:val="000000"/>
                <w:kern w:val="0"/>
              </w:rPr>
            </w:pPr>
            <w:r w:rsidRPr="007031ED">
              <w:rPr>
                <w:rFonts w:ascii="標楷體" w:eastAsia="標楷體" w:hAnsi="標楷體" w:cs="微軟正黑體" w:hint="eastAsia"/>
                <w:color w:val="000000"/>
                <w:kern w:val="0"/>
              </w:rPr>
              <w:t>綜</w:t>
            </w:r>
            <w:r w:rsidRPr="007031ED">
              <w:rPr>
                <w:rFonts w:ascii="標楷體" w:eastAsia="標楷體" w:hAnsi="標楷體" w:cs="微軟正黑體"/>
                <w:color w:val="000000"/>
                <w:kern w:val="0"/>
              </w:rPr>
              <w:t>-E-C2</w:t>
            </w:r>
          </w:p>
          <w:p w:rsidR="007C73EA" w:rsidRPr="007031ED" w:rsidRDefault="007C73EA" w:rsidP="00733789">
            <w:pPr>
              <w:autoSpaceDE w:val="0"/>
              <w:autoSpaceDN w:val="0"/>
              <w:adjustRightInd w:val="0"/>
              <w:spacing w:line="280" w:lineRule="exact"/>
              <w:rPr>
                <w:rFonts w:ascii="標楷體" w:eastAsia="標楷體" w:hAnsi="標楷體" w:cs="新細明體"/>
                <w:kern w:val="0"/>
              </w:rPr>
            </w:pPr>
            <w:r w:rsidRPr="007031ED">
              <w:rPr>
                <w:rFonts w:ascii="標楷體" w:eastAsia="標楷體" w:hAnsi="標楷體" w:cs="微軟正黑體" w:hint="eastAsia"/>
                <w:color w:val="000000"/>
                <w:kern w:val="0"/>
              </w:rPr>
              <w:t>理解他人感受，樂於與人互動，學習尊重他人，增進人際關係，與團隊成員合作達成團體目標。</w:t>
            </w:r>
            <w:r w:rsidRPr="007031ED">
              <w:rPr>
                <w:rFonts w:ascii="微軟正黑體" w:eastAsia="微軟正黑體" w:cs="微軟正黑體"/>
                <w:color w:val="000000"/>
                <w:kern w:val="0"/>
              </w:rPr>
              <w:t xml:space="preserve"> </w:t>
            </w:r>
          </w:p>
          <w:p w:rsidR="007C73EA" w:rsidRPr="007031ED" w:rsidRDefault="007C73EA" w:rsidP="00733789">
            <w:pPr>
              <w:autoSpaceDE w:val="0"/>
              <w:autoSpaceDN w:val="0"/>
              <w:adjustRightInd w:val="0"/>
              <w:spacing w:line="280" w:lineRule="exact"/>
              <w:rPr>
                <w:rFonts w:ascii="標楷體" w:eastAsia="標楷體" w:hAnsi="標楷體" w:cs="新細明體"/>
                <w:kern w:val="0"/>
              </w:rPr>
            </w:pPr>
            <w:r w:rsidRPr="007031ED">
              <w:rPr>
                <w:rFonts w:ascii="標楷體" w:eastAsia="標楷體" w:hAnsi="標楷體" w:cs="TimesNewRomanPSMT"/>
                <w:kern w:val="0"/>
              </w:rPr>
              <w:t>E-B1</w:t>
            </w:r>
            <w:r w:rsidRPr="007031ED">
              <w:rPr>
                <w:rFonts w:ascii="標楷體" w:eastAsia="標楷體" w:hAnsi="標楷體" w:cs="DFKaiShu-SB-Estd-BF" w:hint="eastAsia"/>
                <w:kern w:val="0"/>
              </w:rPr>
              <w:t>具備</w:t>
            </w:r>
            <w:r w:rsidRPr="007031ED">
              <w:rPr>
                <w:rFonts w:ascii="標楷體" w:eastAsia="標楷體" w:hAnsi="標楷體" w:cs="新細明體" w:hint="eastAsia"/>
                <w:kern w:val="0"/>
              </w:rPr>
              <w:t>「</w:t>
            </w:r>
            <w:r w:rsidRPr="007031ED">
              <w:rPr>
                <w:rFonts w:ascii="標楷體" w:eastAsia="標楷體" w:hAnsi="標楷體" w:cs="DFKaiShu-SB-Estd-BF" w:hint="eastAsia"/>
                <w:kern w:val="0"/>
              </w:rPr>
              <w:t>聽</w:t>
            </w:r>
            <w:r w:rsidRPr="007031ED">
              <w:rPr>
                <w:rFonts w:ascii="標楷體" w:eastAsia="標楷體" w:hAnsi="標楷體" w:cs="新細明體" w:hint="eastAsia"/>
                <w:kern w:val="0"/>
              </w:rPr>
              <w:t>、說、讀、</w:t>
            </w:r>
            <w:r w:rsidRPr="007031ED">
              <w:rPr>
                <w:rFonts w:ascii="標楷體" w:eastAsia="標楷體" w:hAnsi="標楷體" w:cs="DFKaiShu-SB-Estd-BF" w:hint="eastAsia"/>
                <w:kern w:val="0"/>
              </w:rPr>
              <w:t>寫</w:t>
            </w:r>
            <w:r w:rsidRPr="007031ED">
              <w:rPr>
                <w:rFonts w:ascii="標楷體" w:eastAsia="標楷體" w:hAnsi="標楷體" w:cs="新細明體" w:hint="eastAsia"/>
                <w:kern w:val="0"/>
              </w:rPr>
              <w:t>、</w:t>
            </w:r>
            <w:r w:rsidRPr="007031ED">
              <w:rPr>
                <w:rFonts w:ascii="標楷體" w:eastAsia="標楷體" w:hAnsi="標楷體" w:cs="DFKaiShu-SB-Estd-BF" w:hint="eastAsia"/>
                <w:kern w:val="0"/>
              </w:rPr>
              <w:t>作</w:t>
            </w:r>
            <w:r w:rsidRPr="007031ED">
              <w:rPr>
                <w:rFonts w:ascii="標楷體" w:eastAsia="標楷體" w:hAnsi="標楷體" w:cs="新細明體" w:hint="eastAsia"/>
                <w:kern w:val="0"/>
              </w:rPr>
              <w:t>」</w:t>
            </w:r>
            <w:r w:rsidRPr="007031ED">
              <w:rPr>
                <w:rFonts w:ascii="標楷體" w:eastAsia="標楷體" w:hAnsi="標楷體" w:cs="DFKaiShu-SB-Estd-BF" w:hint="eastAsia"/>
                <w:kern w:val="0"/>
              </w:rPr>
              <w:t>的基本語文素養</w:t>
            </w:r>
            <w:r w:rsidRPr="007031ED">
              <w:rPr>
                <w:rFonts w:ascii="標楷體" w:eastAsia="標楷體" w:hAnsi="標楷體" w:cs="新細明體" w:hint="eastAsia"/>
                <w:kern w:val="0"/>
              </w:rPr>
              <w:t>，</w:t>
            </w:r>
            <w:r w:rsidRPr="007031ED">
              <w:rPr>
                <w:rFonts w:ascii="標楷體" w:eastAsia="標楷體" w:hAnsi="標楷體" w:cs="DFKaiShu-SB-Estd-BF" w:hint="eastAsia"/>
                <w:kern w:val="0"/>
              </w:rPr>
              <w:t>並具有生活所需的基礎</w:t>
            </w:r>
            <w:r w:rsidRPr="007031ED">
              <w:rPr>
                <w:rFonts w:ascii="標楷體" w:eastAsia="標楷體" w:hAnsi="標楷體" w:cs="新細明體" w:hint="eastAsia"/>
                <w:kern w:val="0"/>
              </w:rPr>
              <w:t>數理、</w:t>
            </w:r>
            <w:r w:rsidRPr="007031ED">
              <w:rPr>
                <w:rFonts w:ascii="標楷體" w:eastAsia="標楷體" w:hAnsi="標楷體" w:cs="DFKaiShu-SB-Estd-BF" w:hint="eastAsia"/>
                <w:kern w:val="0"/>
              </w:rPr>
              <w:t>肢體及藝術等符號知能</w:t>
            </w:r>
            <w:r w:rsidRPr="007031ED">
              <w:rPr>
                <w:rFonts w:ascii="標楷體" w:eastAsia="標楷體" w:hAnsi="標楷體" w:cs="新細明體" w:hint="eastAsia"/>
                <w:kern w:val="0"/>
              </w:rPr>
              <w:t>，</w:t>
            </w:r>
            <w:r w:rsidRPr="007031ED">
              <w:rPr>
                <w:rFonts w:ascii="標楷體" w:eastAsia="標楷體" w:hAnsi="標楷體" w:cs="DFKaiShu-SB-Estd-BF" w:hint="eastAsia"/>
                <w:kern w:val="0"/>
              </w:rPr>
              <w:t>能以同</w:t>
            </w:r>
            <w:r w:rsidRPr="007031ED">
              <w:rPr>
                <w:rFonts w:ascii="標楷體" w:eastAsia="標楷體" w:hAnsi="標楷體" w:cs="新細明體" w:hint="eastAsia"/>
                <w:kern w:val="0"/>
              </w:rPr>
              <w:t>理</w:t>
            </w:r>
            <w:r w:rsidRPr="007031ED">
              <w:rPr>
                <w:rFonts w:ascii="標楷體" w:eastAsia="標楷體" w:hAnsi="標楷體" w:cs="DFKaiShu-SB-Estd-BF" w:hint="eastAsia"/>
                <w:kern w:val="0"/>
              </w:rPr>
              <w:t>心應用在生活與人際溝通</w:t>
            </w:r>
            <w:r w:rsidRPr="007031ED">
              <w:rPr>
                <w:rFonts w:ascii="標楷體" w:eastAsia="標楷體" w:hAnsi="標楷體" w:cs="新細明體" w:hint="eastAsia"/>
                <w:kern w:val="0"/>
              </w:rPr>
              <w:t>。</w:t>
            </w:r>
          </w:p>
          <w:p w:rsidR="007C73EA" w:rsidRPr="007031ED" w:rsidRDefault="007C73EA" w:rsidP="00733789">
            <w:pPr>
              <w:pStyle w:val="Default"/>
              <w:spacing w:line="280" w:lineRule="exact"/>
              <w:rPr>
                <w:rFonts w:hAnsi="標楷體"/>
              </w:rPr>
            </w:pPr>
            <w:r w:rsidRPr="007031ED">
              <w:rPr>
                <w:rFonts w:hAnsi="標楷體" w:hint="eastAsia"/>
              </w:rPr>
              <w:t>國</w:t>
            </w:r>
            <w:r w:rsidRPr="007031ED">
              <w:rPr>
                <w:rFonts w:hAnsi="標楷體"/>
              </w:rPr>
              <w:t>-E-B1</w:t>
            </w:r>
          </w:p>
          <w:p w:rsidR="002256D2" w:rsidRPr="00F02B36" w:rsidRDefault="007C73EA" w:rsidP="00733789">
            <w:pPr>
              <w:spacing w:line="280" w:lineRule="exact"/>
              <w:ind w:left="57" w:right="57"/>
              <w:rPr>
                <w:rFonts w:ascii="新細明體" w:hAnsi="新細明體"/>
                <w:sz w:val="20"/>
                <w:szCs w:val="20"/>
              </w:rPr>
            </w:pPr>
            <w:r w:rsidRPr="007031ED">
              <w:rPr>
                <w:rFonts w:ascii="標楷體" w:eastAsia="標楷體" w:hAnsi="標楷體" w:hint="eastAsia"/>
              </w:rPr>
              <w:t>理解與運用國語文在日常生活中學習體察他人的感受，並給予適當的回應，以達成溝通及互動的目標。</w:t>
            </w:r>
          </w:p>
        </w:tc>
        <w:tc>
          <w:tcPr>
            <w:tcW w:w="1984" w:type="dxa"/>
          </w:tcPr>
          <w:p w:rsidR="007C73EA" w:rsidRDefault="007C73EA" w:rsidP="00733789">
            <w:pPr>
              <w:numPr>
                <w:ilvl w:val="0"/>
                <w:numId w:val="1"/>
              </w:numPr>
              <w:autoSpaceDE w:val="0"/>
              <w:autoSpaceDN w:val="0"/>
              <w:adjustRightInd w:val="0"/>
              <w:spacing w:line="280" w:lineRule="exact"/>
              <w:rPr>
                <w:rFonts w:ascii="標楷體" w:eastAsia="標楷體" w:hAnsi="標楷體"/>
              </w:rPr>
            </w:pPr>
            <w:r>
              <w:rPr>
                <w:rFonts w:ascii="標楷體" w:eastAsia="標楷體" w:hAnsi="標楷體" w:hint="eastAsia"/>
              </w:rPr>
              <w:t>能積極參與團體活動且為爭取班級榮譽而努力</w:t>
            </w:r>
          </w:p>
          <w:p w:rsidR="007C73EA" w:rsidRDefault="007C73EA" w:rsidP="00733789">
            <w:pPr>
              <w:numPr>
                <w:ilvl w:val="0"/>
                <w:numId w:val="1"/>
              </w:numPr>
              <w:autoSpaceDE w:val="0"/>
              <w:autoSpaceDN w:val="0"/>
              <w:adjustRightInd w:val="0"/>
              <w:spacing w:line="280" w:lineRule="exact"/>
              <w:rPr>
                <w:rFonts w:ascii="標楷體" w:eastAsia="標楷體" w:hAnsi="標楷體"/>
              </w:rPr>
            </w:pPr>
            <w:r>
              <w:rPr>
                <w:rFonts w:ascii="標楷體" w:eastAsia="標楷體" w:hAnsi="標楷體" w:hint="eastAsia"/>
              </w:rPr>
              <w:t>能說出練習團隊運動項目時讓成績進步之方式</w:t>
            </w:r>
          </w:p>
          <w:p w:rsidR="002256D2" w:rsidRPr="007C73EA" w:rsidRDefault="007C73EA" w:rsidP="00733789">
            <w:pPr>
              <w:numPr>
                <w:ilvl w:val="0"/>
                <w:numId w:val="1"/>
              </w:numPr>
              <w:autoSpaceDE w:val="0"/>
              <w:autoSpaceDN w:val="0"/>
              <w:adjustRightInd w:val="0"/>
              <w:spacing w:line="280" w:lineRule="exact"/>
              <w:rPr>
                <w:rFonts w:ascii="標楷體" w:eastAsia="標楷體" w:hAnsi="標楷體"/>
              </w:rPr>
            </w:pPr>
            <w:r w:rsidRPr="007C73EA">
              <w:rPr>
                <w:rFonts w:ascii="標楷體" w:eastAsia="標楷體" w:hAnsi="標楷體" w:hint="eastAsia"/>
              </w:rPr>
              <w:t>能將參與活動後之感想及心得以文字通順敘述</w:t>
            </w:r>
          </w:p>
        </w:tc>
        <w:tc>
          <w:tcPr>
            <w:tcW w:w="2716" w:type="dxa"/>
          </w:tcPr>
          <w:p w:rsidR="007C73EA" w:rsidRPr="007C73EA" w:rsidRDefault="007C73EA" w:rsidP="00733789">
            <w:pPr>
              <w:pStyle w:val="a7"/>
              <w:numPr>
                <w:ilvl w:val="0"/>
                <w:numId w:val="4"/>
              </w:numPr>
              <w:autoSpaceDE w:val="0"/>
              <w:autoSpaceDN w:val="0"/>
              <w:adjustRightInd w:val="0"/>
              <w:spacing w:line="280" w:lineRule="exact"/>
              <w:ind w:leftChars="0"/>
              <w:rPr>
                <w:rFonts w:ascii="標楷體" w:eastAsia="標楷體" w:hAnsi="標楷體" w:cs="Malgun Gothic Semilight"/>
                <w:color w:val="000000"/>
                <w:kern w:val="0"/>
              </w:rPr>
            </w:pPr>
            <w:r w:rsidRPr="007C73EA">
              <w:rPr>
                <w:rFonts w:ascii="標楷體" w:eastAsia="標楷體" w:hAnsi="標楷體" w:cs="Malgun Gothic Semilight" w:hint="eastAsia"/>
                <w:color w:val="000000"/>
                <w:kern w:val="0"/>
              </w:rPr>
              <w:t>五年級時已有比賽經驗（心得分享）</w:t>
            </w:r>
          </w:p>
          <w:p w:rsidR="007C73EA" w:rsidRPr="007C73EA" w:rsidRDefault="007C73EA" w:rsidP="00733789">
            <w:pPr>
              <w:pStyle w:val="a7"/>
              <w:numPr>
                <w:ilvl w:val="0"/>
                <w:numId w:val="4"/>
              </w:numPr>
              <w:autoSpaceDE w:val="0"/>
              <w:autoSpaceDN w:val="0"/>
              <w:adjustRightInd w:val="0"/>
              <w:spacing w:line="280" w:lineRule="exact"/>
              <w:ind w:leftChars="0"/>
              <w:rPr>
                <w:rFonts w:ascii="標楷體" w:eastAsia="標楷體" w:hAnsi="標楷體" w:cs="Malgun Gothic Semilight"/>
                <w:color w:val="000000"/>
                <w:kern w:val="0"/>
              </w:rPr>
            </w:pPr>
            <w:r w:rsidRPr="007C73EA">
              <w:rPr>
                <w:rFonts w:ascii="標楷體" w:eastAsia="標楷體" w:hAnsi="標楷體" w:cs="¼Ð·¢Åé" w:hint="eastAsia"/>
                <w:color w:val="000000"/>
                <w:kern w:val="0"/>
              </w:rPr>
              <w:t>明白無論性別或是否以選手資格參加，都必須全班一條心</w:t>
            </w:r>
          </w:p>
          <w:p w:rsidR="007C73EA" w:rsidRPr="007C73EA" w:rsidRDefault="007C73EA" w:rsidP="00733789">
            <w:pPr>
              <w:pStyle w:val="a7"/>
              <w:numPr>
                <w:ilvl w:val="0"/>
                <w:numId w:val="4"/>
              </w:numPr>
              <w:autoSpaceDE w:val="0"/>
              <w:autoSpaceDN w:val="0"/>
              <w:adjustRightInd w:val="0"/>
              <w:spacing w:line="280" w:lineRule="exact"/>
              <w:ind w:leftChars="0"/>
              <w:rPr>
                <w:rFonts w:ascii="標楷體" w:eastAsia="標楷體" w:hAnsi="標楷體" w:cs="Malgun Gothic Semilight"/>
                <w:color w:val="000000"/>
                <w:kern w:val="0"/>
              </w:rPr>
            </w:pPr>
            <w:r w:rsidRPr="007C73EA">
              <w:rPr>
                <w:rFonts w:ascii="標楷體" w:eastAsia="標楷體" w:hAnsi="標楷體" w:cs="¼Ð·¢Åé" w:hint="eastAsia"/>
                <w:color w:val="000000"/>
                <w:kern w:val="0"/>
              </w:rPr>
              <w:t>選拔選手、安排棒次、練習接棒</w:t>
            </w:r>
          </w:p>
          <w:p w:rsidR="007C73EA" w:rsidRPr="007C73EA" w:rsidRDefault="007C73EA" w:rsidP="00733789">
            <w:pPr>
              <w:pStyle w:val="a7"/>
              <w:numPr>
                <w:ilvl w:val="0"/>
                <w:numId w:val="4"/>
              </w:numPr>
              <w:autoSpaceDE w:val="0"/>
              <w:autoSpaceDN w:val="0"/>
              <w:adjustRightInd w:val="0"/>
              <w:spacing w:line="280" w:lineRule="exact"/>
              <w:ind w:leftChars="0"/>
              <w:rPr>
                <w:rFonts w:ascii="標楷體" w:eastAsia="標楷體" w:hAnsi="標楷體" w:cs="Malgun Gothic Semilight"/>
                <w:color w:val="000000"/>
                <w:kern w:val="0"/>
              </w:rPr>
            </w:pPr>
            <w:r w:rsidRPr="007C73EA">
              <w:rPr>
                <w:rFonts w:ascii="標楷體" w:eastAsia="標楷體" w:hAnsi="標楷體" w:cs="¼Ð·¢Åé" w:hint="eastAsia"/>
                <w:color w:val="000000"/>
                <w:kern w:val="0"/>
              </w:rPr>
              <w:t>除了上課時的練習，分組讓同學帶著同學練習接棒</w:t>
            </w:r>
          </w:p>
          <w:p w:rsidR="007C73EA" w:rsidRPr="007C73EA" w:rsidRDefault="007C73EA" w:rsidP="00733789">
            <w:pPr>
              <w:pStyle w:val="a7"/>
              <w:numPr>
                <w:ilvl w:val="0"/>
                <w:numId w:val="4"/>
              </w:numPr>
              <w:autoSpaceDE w:val="0"/>
              <w:autoSpaceDN w:val="0"/>
              <w:adjustRightInd w:val="0"/>
              <w:spacing w:line="280" w:lineRule="exact"/>
              <w:ind w:leftChars="0"/>
              <w:rPr>
                <w:rFonts w:ascii="標楷體" w:eastAsia="標楷體" w:hAnsi="標楷體" w:cs="Malgun Gothic Semilight"/>
                <w:color w:val="000000"/>
                <w:kern w:val="0"/>
              </w:rPr>
            </w:pPr>
            <w:r w:rsidRPr="007C73EA">
              <w:rPr>
                <w:rFonts w:ascii="標楷體" w:eastAsia="標楷體" w:hAnsi="標楷體" w:cs="¼Ð·¢Åé" w:hint="eastAsia"/>
                <w:color w:val="000000"/>
                <w:kern w:val="0"/>
              </w:rPr>
              <w:t>藉著每一次練習賽後討論策略（是否調換棒次）</w:t>
            </w:r>
          </w:p>
          <w:p w:rsidR="007C73EA" w:rsidRPr="007C73EA" w:rsidRDefault="007C73EA" w:rsidP="00733789">
            <w:pPr>
              <w:pStyle w:val="a7"/>
              <w:numPr>
                <w:ilvl w:val="0"/>
                <w:numId w:val="4"/>
              </w:numPr>
              <w:autoSpaceDE w:val="0"/>
              <w:autoSpaceDN w:val="0"/>
              <w:adjustRightInd w:val="0"/>
              <w:spacing w:line="280" w:lineRule="exact"/>
              <w:ind w:leftChars="0"/>
              <w:rPr>
                <w:rFonts w:ascii="標楷體" w:eastAsia="標楷體" w:hAnsi="標楷體" w:cs="Malgun Gothic Semilight"/>
                <w:color w:val="000000"/>
                <w:kern w:val="0"/>
              </w:rPr>
            </w:pPr>
            <w:r w:rsidRPr="007C73EA">
              <w:rPr>
                <w:rFonts w:ascii="標楷體" w:eastAsia="標楷體" w:hAnsi="標楷體" w:cs="¼Ð·¢Åé" w:hint="eastAsia"/>
                <w:color w:val="000000"/>
                <w:kern w:val="0"/>
              </w:rPr>
              <w:t>正式於運動會參加比賽後，以作文方式描述比賽前的準備及比賽時的過程、比賽後的感想（班級的向心力及同學之間的鼓勵帶來的感想）</w:t>
            </w:r>
          </w:p>
          <w:p w:rsidR="002256D2" w:rsidRPr="007C73EA" w:rsidRDefault="002256D2" w:rsidP="00733789">
            <w:pPr>
              <w:spacing w:line="280" w:lineRule="exact"/>
              <w:ind w:left="57" w:right="57"/>
              <w:rPr>
                <w:rFonts w:ascii="新細明體" w:hAnsi="新細明體"/>
                <w:sz w:val="16"/>
              </w:rPr>
            </w:pPr>
          </w:p>
        </w:tc>
        <w:tc>
          <w:tcPr>
            <w:tcW w:w="403" w:type="dxa"/>
            <w:vAlign w:val="center"/>
          </w:tcPr>
          <w:p w:rsidR="002256D2" w:rsidRDefault="002256D2" w:rsidP="00733789">
            <w:pPr>
              <w:spacing w:line="280" w:lineRule="exact"/>
              <w:ind w:left="57" w:right="57"/>
              <w:contextualSpacing/>
              <w:mirrorIndents/>
              <w:jc w:val="center"/>
              <w:rPr>
                <w:rFonts w:ascii="新細明體" w:hAnsi="新細明體"/>
                <w:sz w:val="20"/>
                <w:szCs w:val="20"/>
              </w:rPr>
            </w:pPr>
          </w:p>
          <w:p w:rsidR="007C73EA" w:rsidRDefault="007C73EA" w:rsidP="00733789">
            <w:pPr>
              <w:spacing w:line="280" w:lineRule="exact"/>
              <w:ind w:left="57" w:right="57"/>
              <w:contextualSpacing/>
              <w:mirrorIndents/>
              <w:jc w:val="center"/>
              <w:rPr>
                <w:rFonts w:ascii="新細明體" w:hAnsi="新細明體"/>
                <w:sz w:val="20"/>
                <w:szCs w:val="20"/>
              </w:rPr>
            </w:pPr>
            <w:r>
              <w:rPr>
                <w:rFonts w:ascii="新細明體" w:hAnsi="新細明體" w:hint="eastAsia"/>
                <w:sz w:val="20"/>
                <w:szCs w:val="20"/>
              </w:rPr>
              <w:t>共</w:t>
            </w:r>
          </w:p>
          <w:p w:rsidR="007C73EA" w:rsidRDefault="007C73EA" w:rsidP="00733789">
            <w:pPr>
              <w:spacing w:line="280" w:lineRule="exact"/>
              <w:ind w:left="57" w:right="57"/>
              <w:contextualSpacing/>
              <w:mirrorIndents/>
              <w:jc w:val="center"/>
              <w:rPr>
                <w:rFonts w:ascii="新細明體" w:hAnsi="新細明體"/>
                <w:sz w:val="20"/>
                <w:szCs w:val="20"/>
              </w:rPr>
            </w:pPr>
            <w:r>
              <w:rPr>
                <w:rFonts w:ascii="新細明體" w:hAnsi="新細明體" w:hint="eastAsia"/>
                <w:sz w:val="20"/>
                <w:szCs w:val="20"/>
              </w:rPr>
              <w:t>11</w:t>
            </w:r>
          </w:p>
          <w:p w:rsidR="007C73EA" w:rsidRDefault="007C73EA" w:rsidP="00733789">
            <w:pPr>
              <w:spacing w:line="280" w:lineRule="exact"/>
              <w:ind w:left="57" w:right="57"/>
              <w:contextualSpacing/>
              <w:mirrorIndents/>
              <w:jc w:val="center"/>
              <w:rPr>
                <w:rFonts w:ascii="新細明體" w:hAnsi="新細明體"/>
                <w:sz w:val="20"/>
                <w:szCs w:val="20"/>
              </w:rPr>
            </w:pPr>
            <w:r>
              <w:rPr>
                <w:rFonts w:ascii="新細明體" w:hAnsi="新細明體" w:hint="eastAsia"/>
                <w:sz w:val="20"/>
                <w:szCs w:val="20"/>
              </w:rPr>
              <w:t>節</w:t>
            </w:r>
          </w:p>
          <w:p w:rsidR="002256D2" w:rsidRDefault="002256D2" w:rsidP="00733789">
            <w:pPr>
              <w:spacing w:line="280" w:lineRule="exact"/>
              <w:ind w:left="57" w:right="57"/>
              <w:contextualSpacing/>
              <w:mirrorIndents/>
              <w:jc w:val="center"/>
              <w:rPr>
                <w:rFonts w:ascii="新細明體" w:hAnsi="新細明體"/>
                <w:sz w:val="20"/>
                <w:szCs w:val="20"/>
              </w:rPr>
            </w:pPr>
          </w:p>
          <w:p w:rsidR="002256D2" w:rsidRDefault="002256D2" w:rsidP="00733789">
            <w:pPr>
              <w:spacing w:line="280" w:lineRule="exact"/>
              <w:ind w:left="57" w:right="57"/>
              <w:contextualSpacing/>
              <w:mirrorIndents/>
              <w:jc w:val="center"/>
              <w:rPr>
                <w:rFonts w:ascii="新細明體" w:hAnsi="新細明體"/>
                <w:sz w:val="20"/>
                <w:szCs w:val="20"/>
              </w:rPr>
            </w:pPr>
          </w:p>
          <w:p w:rsidR="002256D2" w:rsidRDefault="002256D2" w:rsidP="00733789">
            <w:pPr>
              <w:spacing w:line="280" w:lineRule="exact"/>
              <w:ind w:left="57" w:right="57"/>
              <w:contextualSpacing/>
              <w:mirrorIndents/>
              <w:jc w:val="center"/>
              <w:rPr>
                <w:rFonts w:ascii="新細明體" w:hAnsi="新細明體"/>
                <w:sz w:val="20"/>
                <w:szCs w:val="20"/>
              </w:rPr>
            </w:pPr>
          </w:p>
          <w:p w:rsidR="002256D2" w:rsidRDefault="002256D2" w:rsidP="00733789">
            <w:pPr>
              <w:spacing w:line="280" w:lineRule="exact"/>
              <w:ind w:left="57" w:right="57"/>
              <w:contextualSpacing/>
              <w:mirrorIndents/>
              <w:jc w:val="center"/>
              <w:rPr>
                <w:rFonts w:ascii="新細明體" w:hAnsi="新細明體"/>
                <w:sz w:val="20"/>
                <w:szCs w:val="20"/>
              </w:rPr>
            </w:pPr>
          </w:p>
          <w:p w:rsidR="002256D2" w:rsidRDefault="002256D2" w:rsidP="00733789">
            <w:pPr>
              <w:spacing w:line="280" w:lineRule="exact"/>
              <w:ind w:left="57" w:right="57"/>
              <w:contextualSpacing/>
              <w:mirrorIndents/>
              <w:jc w:val="center"/>
              <w:rPr>
                <w:rFonts w:ascii="新細明體" w:hAnsi="新細明體"/>
                <w:sz w:val="20"/>
                <w:szCs w:val="20"/>
              </w:rPr>
            </w:pPr>
          </w:p>
          <w:p w:rsidR="002256D2" w:rsidRDefault="002256D2" w:rsidP="00733789">
            <w:pPr>
              <w:spacing w:line="280" w:lineRule="exact"/>
              <w:ind w:left="57" w:right="57"/>
              <w:contextualSpacing/>
              <w:mirrorIndents/>
              <w:jc w:val="center"/>
              <w:rPr>
                <w:rFonts w:ascii="新細明體" w:hAnsi="新細明體"/>
                <w:sz w:val="20"/>
                <w:szCs w:val="20"/>
              </w:rPr>
            </w:pPr>
          </w:p>
          <w:p w:rsidR="002256D2" w:rsidRDefault="002256D2" w:rsidP="00733789">
            <w:pPr>
              <w:spacing w:line="280" w:lineRule="exact"/>
              <w:ind w:left="57" w:right="57"/>
              <w:contextualSpacing/>
              <w:mirrorIndents/>
              <w:jc w:val="center"/>
              <w:rPr>
                <w:rFonts w:ascii="新細明體" w:hAnsi="新細明體"/>
                <w:sz w:val="20"/>
                <w:szCs w:val="20"/>
              </w:rPr>
            </w:pPr>
          </w:p>
          <w:p w:rsidR="002256D2" w:rsidRDefault="002256D2" w:rsidP="00733789">
            <w:pPr>
              <w:spacing w:line="280" w:lineRule="exact"/>
              <w:ind w:left="57" w:right="57"/>
              <w:contextualSpacing/>
              <w:mirrorIndents/>
              <w:jc w:val="center"/>
              <w:rPr>
                <w:rFonts w:ascii="新細明體" w:hAnsi="新細明體"/>
                <w:sz w:val="20"/>
                <w:szCs w:val="20"/>
              </w:rPr>
            </w:pPr>
          </w:p>
          <w:p w:rsidR="002256D2" w:rsidRDefault="002256D2" w:rsidP="00733789">
            <w:pPr>
              <w:spacing w:line="280" w:lineRule="exact"/>
              <w:ind w:left="57" w:right="57"/>
              <w:contextualSpacing/>
              <w:mirrorIndents/>
              <w:jc w:val="center"/>
              <w:rPr>
                <w:rFonts w:ascii="新細明體" w:hAnsi="新細明體"/>
                <w:sz w:val="20"/>
                <w:szCs w:val="20"/>
              </w:rPr>
            </w:pPr>
          </w:p>
          <w:p w:rsidR="002256D2" w:rsidRDefault="002256D2" w:rsidP="00733789">
            <w:pPr>
              <w:spacing w:line="280" w:lineRule="exact"/>
              <w:ind w:left="57" w:right="57"/>
              <w:contextualSpacing/>
              <w:mirrorIndents/>
              <w:jc w:val="center"/>
              <w:rPr>
                <w:rFonts w:ascii="新細明體" w:hAnsi="新細明體"/>
                <w:sz w:val="20"/>
                <w:szCs w:val="20"/>
              </w:rPr>
            </w:pPr>
          </w:p>
          <w:p w:rsidR="002256D2" w:rsidRDefault="002256D2" w:rsidP="00733789">
            <w:pPr>
              <w:spacing w:line="280" w:lineRule="exact"/>
              <w:ind w:left="57" w:right="57"/>
              <w:contextualSpacing/>
              <w:mirrorIndents/>
              <w:jc w:val="center"/>
              <w:rPr>
                <w:rFonts w:ascii="新細明體" w:hAnsi="新細明體"/>
                <w:sz w:val="20"/>
                <w:szCs w:val="20"/>
              </w:rPr>
            </w:pPr>
          </w:p>
          <w:p w:rsidR="002256D2" w:rsidRDefault="002256D2" w:rsidP="00733789">
            <w:pPr>
              <w:spacing w:line="280" w:lineRule="exact"/>
              <w:ind w:left="57" w:right="57"/>
              <w:contextualSpacing/>
              <w:mirrorIndents/>
              <w:jc w:val="center"/>
              <w:rPr>
                <w:rFonts w:ascii="新細明體" w:hAnsi="新細明體"/>
                <w:sz w:val="20"/>
                <w:szCs w:val="20"/>
              </w:rPr>
            </w:pPr>
          </w:p>
          <w:p w:rsidR="002256D2" w:rsidRDefault="002256D2" w:rsidP="00733789">
            <w:pPr>
              <w:spacing w:line="280" w:lineRule="exact"/>
              <w:ind w:left="57" w:right="57"/>
              <w:contextualSpacing/>
              <w:mirrorIndents/>
              <w:jc w:val="center"/>
              <w:rPr>
                <w:rFonts w:ascii="新細明體" w:hAnsi="新細明體"/>
                <w:sz w:val="20"/>
                <w:szCs w:val="20"/>
              </w:rPr>
            </w:pPr>
          </w:p>
          <w:p w:rsidR="002256D2" w:rsidRDefault="002256D2" w:rsidP="00733789">
            <w:pPr>
              <w:spacing w:line="280" w:lineRule="exact"/>
              <w:ind w:left="57" w:right="57"/>
              <w:contextualSpacing/>
              <w:mirrorIndents/>
              <w:jc w:val="center"/>
              <w:rPr>
                <w:rFonts w:ascii="新細明體" w:hAnsi="新細明體"/>
                <w:sz w:val="20"/>
                <w:szCs w:val="20"/>
              </w:rPr>
            </w:pPr>
          </w:p>
          <w:p w:rsidR="002256D2" w:rsidRDefault="002256D2" w:rsidP="00733789">
            <w:pPr>
              <w:spacing w:line="280" w:lineRule="exact"/>
              <w:ind w:left="57" w:right="57"/>
              <w:contextualSpacing/>
              <w:mirrorIndents/>
              <w:jc w:val="center"/>
              <w:rPr>
                <w:rFonts w:ascii="新細明體" w:hAnsi="新細明體"/>
                <w:sz w:val="20"/>
                <w:szCs w:val="20"/>
              </w:rPr>
            </w:pPr>
          </w:p>
          <w:p w:rsidR="002256D2" w:rsidRDefault="002256D2" w:rsidP="00733789">
            <w:pPr>
              <w:spacing w:line="280" w:lineRule="exact"/>
              <w:ind w:left="57" w:right="57"/>
              <w:contextualSpacing/>
              <w:mirrorIndents/>
              <w:jc w:val="center"/>
              <w:rPr>
                <w:rFonts w:ascii="新細明體" w:hAnsi="新細明體"/>
                <w:sz w:val="20"/>
                <w:szCs w:val="20"/>
              </w:rPr>
            </w:pPr>
          </w:p>
          <w:p w:rsidR="002256D2" w:rsidRDefault="002256D2" w:rsidP="00733789">
            <w:pPr>
              <w:spacing w:line="280" w:lineRule="exact"/>
              <w:ind w:left="57" w:right="57"/>
              <w:contextualSpacing/>
              <w:mirrorIndents/>
              <w:jc w:val="center"/>
              <w:rPr>
                <w:rFonts w:ascii="新細明體" w:hAnsi="新細明體"/>
                <w:sz w:val="20"/>
                <w:szCs w:val="20"/>
              </w:rPr>
            </w:pPr>
          </w:p>
          <w:p w:rsidR="002256D2" w:rsidRDefault="002256D2" w:rsidP="00733789">
            <w:pPr>
              <w:spacing w:line="280" w:lineRule="exact"/>
              <w:ind w:left="57" w:right="57"/>
              <w:contextualSpacing/>
              <w:mirrorIndents/>
              <w:jc w:val="center"/>
              <w:rPr>
                <w:rFonts w:ascii="新細明體" w:hAnsi="新細明體"/>
                <w:sz w:val="20"/>
                <w:szCs w:val="20"/>
              </w:rPr>
            </w:pPr>
          </w:p>
          <w:p w:rsidR="002256D2" w:rsidRDefault="002256D2" w:rsidP="00733789">
            <w:pPr>
              <w:spacing w:line="280" w:lineRule="exact"/>
              <w:ind w:right="57"/>
              <w:contextualSpacing/>
              <w:mirrorIndents/>
              <w:rPr>
                <w:rFonts w:ascii="新細明體" w:hAnsi="新細明體"/>
                <w:sz w:val="20"/>
                <w:szCs w:val="20"/>
              </w:rPr>
            </w:pPr>
          </w:p>
          <w:p w:rsidR="002256D2" w:rsidRDefault="002256D2" w:rsidP="00733789">
            <w:pPr>
              <w:spacing w:line="280" w:lineRule="exact"/>
              <w:ind w:left="57" w:right="57"/>
              <w:contextualSpacing/>
              <w:mirrorIndents/>
              <w:jc w:val="center"/>
              <w:rPr>
                <w:rFonts w:ascii="新細明體" w:hAnsi="新細明體"/>
                <w:sz w:val="20"/>
                <w:szCs w:val="20"/>
              </w:rPr>
            </w:pPr>
          </w:p>
          <w:p w:rsidR="002256D2" w:rsidRPr="00F02B36" w:rsidRDefault="002256D2" w:rsidP="00733789">
            <w:pPr>
              <w:spacing w:line="280" w:lineRule="exact"/>
              <w:ind w:left="57" w:right="57"/>
              <w:contextualSpacing/>
              <w:mirrorIndents/>
              <w:jc w:val="center"/>
              <w:rPr>
                <w:rFonts w:ascii="新細明體" w:hAnsi="新細明體"/>
                <w:sz w:val="20"/>
                <w:szCs w:val="20"/>
              </w:rPr>
            </w:pPr>
          </w:p>
        </w:tc>
        <w:tc>
          <w:tcPr>
            <w:tcW w:w="1298" w:type="dxa"/>
          </w:tcPr>
          <w:p w:rsidR="007C73EA" w:rsidRPr="00E7389F" w:rsidRDefault="007C73EA" w:rsidP="00733789">
            <w:pPr>
              <w:snapToGrid w:val="0"/>
              <w:spacing w:line="280" w:lineRule="exact"/>
              <w:ind w:left="240" w:hangingChars="100" w:hanging="240"/>
              <w:rPr>
                <w:rFonts w:ascii="標楷體" w:eastAsia="標楷體" w:hAnsi="標楷體"/>
                <w:color w:val="000000"/>
              </w:rPr>
            </w:pPr>
            <w:r>
              <w:rPr>
                <w:rFonts w:ascii="標楷體" w:eastAsia="標楷體" w:hAnsi="標楷體" w:hint="eastAsia"/>
                <w:color w:val="000000"/>
              </w:rPr>
              <w:t>1.教師與同學一起瞭解同學參與比賽及練習的積極程度）</w:t>
            </w:r>
          </w:p>
          <w:p w:rsidR="007C73EA" w:rsidRPr="001A0FFB" w:rsidRDefault="007C73EA" w:rsidP="00733789">
            <w:pPr>
              <w:snapToGrid w:val="0"/>
              <w:spacing w:line="280" w:lineRule="exact"/>
              <w:ind w:left="240" w:hangingChars="100" w:hanging="240"/>
              <w:rPr>
                <w:rFonts w:ascii="標楷體" w:eastAsia="標楷體" w:hAnsi="標楷體" w:cs="¼Ð·¢Åé"/>
                <w:color w:val="000000"/>
                <w:kern w:val="0"/>
              </w:rPr>
            </w:pPr>
            <w:r>
              <w:rPr>
                <w:rFonts w:ascii="標楷體" w:eastAsia="標楷體" w:hAnsi="標楷體" w:cs="¼Ð·¢Åé" w:hint="eastAsia"/>
                <w:color w:val="000000"/>
                <w:kern w:val="0"/>
              </w:rPr>
              <w:t>2.結合國語作文以文字呈現整個課程的收穫（包含感想中是否察覺在團體活動中每個人都扮演一定重要的角色）</w:t>
            </w:r>
          </w:p>
          <w:p w:rsidR="002256D2" w:rsidRPr="007C73EA" w:rsidRDefault="002256D2" w:rsidP="00733789">
            <w:pPr>
              <w:spacing w:line="280" w:lineRule="exact"/>
              <w:ind w:left="57" w:right="57"/>
              <w:contextualSpacing/>
              <w:mirrorIndents/>
              <w:rPr>
                <w:rFonts w:ascii="新細明體" w:hAnsi="新細明體"/>
                <w:sz w:val="20"/>
                <w:szCs w:val="20"/>
              </w:rPr>
            </w:pPr>
          </w:p>
        </w:tc>
        <w:tc>
          <w:tcPr>
            <w:tcW w:w="1134" w:type="dxa"/>
          </w:tcPr>
          <w:p w:rsidR="007C73EA" w:rsidRPr="007C73EA" w:rsidRDefault="007C73EA" w:rsidP="00733789">
            <w:pPr>
              <w:snapToGrid w:val="0"/>
              <w:spacing w:line="280" w:lineRule="exact"/>
              <w:rPr>
                <w:rFonts w:ascii="標楷體" w:eastAsia="標楷體" w:hAnsi="標楷體"/>
                <w:color w:val="000000"/>
                <w:sz w:val="20"/>
                <w:szCs w:val="20"/>
              </w:rPr>
            </w:pPr>
            <w:r w:rsidRPr="007C73EA">
              <w:rPr>
                <w:rFonts w:ascii="標楷體" w:eastAsia="標楷體" w:hAnsi="標楷體" w:hint="eastAsia"/>
                <w:color w:val="000000"/>
                <w:sz w:val="20"/>
                <w:szCs w:val="20"/>
              </w:rPr>
              <w:t>性別平等教育</w:t>
            </w:r>
          </w:p>
          <w:p w:rsidR="007C73EA" w:rsidRPr="007C73EA" w:rsidRDefault="007C73EA" w:rsidP="00733789">
            <w:pPr>
              <w:snapToGrid w:val="0"/>
              <w:spacing w:line="280" w:lineRule="exact"/>
              <w:rPr>
                <w:rFonts w:ascii="標楷體" w:eastAsia="標楷體" w:hAnsi="標楷體"/>
                <w:color w:val="FF0000"/>
                <w:sz w:val="20"/>
                <w:szCs w:val="20"/>
              </w:rPr>
            </w:pPr>
          </w:p>
          <w:p w:rsidR="007C73EA" w:rsidRPr="007C73EA" w:rsidRDefault="007C73EA" w:rsidP="00733789">
            <w:pPr>
              <w:snapToGrid w:val="0"/>
              <w:spacing w:line="280" w:lineRule="exact"/>
              <w:rPr>
                <w:rFonts w:ascii="標楷體" w:eastAsia="標楷體" w:hAnsi="標楷體"/>
                <w:color w:val="FF0000"/>
                <w:sz w:val="20"/>
                <w:szCs w:val="20"/>
              </w:rPr>
            </w:pPr>
            <w:r w:rsidRPr="007C73EA">
              <w:rPr>
                <w:rFonts w:ascii="標楷體" w:eastAsia="標楷體" w:hAnsi="標楷體" w:hint="eastAsia"/>
                <w:color w:val="FF0000"/>
                <w:sz w:val="20"/>
                <w:szCs w:val="20"/>
              </w:rPr>
              <w:t>海洋教育</w:t>
            </w:r>
          </w:p>
          <w:p w:rsidR="007C73EA" w:rsidRPr="007C73EA" w:rsidRDefault="007C73EA" w:rsidP="00733789">
            <w:pPr>
              <w:snapToGrid w:val="0"/>
              <w:spacing w:line="280" w:lineRule="exact"/>
              <w:rPr>
                <w:rFonts w:ascii="標楷體" w:eastAsia="標楷體" w:hAnsi="標楷體"/>
                <w:color w:val="FF0000"/>
                <w:sz w:val="20"/>
                <w:szCs w:val="20"/>
              </w:rPr>
            </w:pPr>
            <w:r w:rsidRPr="007C73EA">
              <w:rPr>
                <w:rFonts w:ascii="標楷體" w:eastAsia="標楷體" w:hAnsi="標楷體" w:hint="eastAsia"/>
                <w:color w:val="FF0000"/>
                <w:sz w:val="20"/>
                <w:szCs w:val="20"/>
              </w:rPr>
              <w:t>1-2-5了解家鄉或鄰近沿海或河岸景觀的特色。</w:t>
            </w:r>
          </w:p>
          <w:p w:rsidR="007C73EA" w:rsidRDefault="007C73EA" w:rsidP="00733789">
            <w:pPr>
              <w:snapToGrid w:val="0"/>
              <w:spacing w:line="280" w:lineRule="exact"/>
              <w:rPr>
                <w:rFonts w:ascii="標楷體" w:eastAsia="標楷體" w:hAnsi="標楷體"/>
                <w:color w:val="FF0000"/>
                <w:sz w:val="20"/>
                <w:szCs w:val="20"/>
              </w:rPr>
            </w:pPr>
          </w:p>
          <w:p w:rsidR="007C73EA" w:rsidRPr="007A2878" w:rsidRDefault="007C73EA" w:rsidP="00733789">
            <w:pPr>
              <w:snapToGrid w:val="0"/>
              <w:spacing w:line="280" w:lineRule="exact"/>
              <w:rPr>
                <w:rFonts w:ascii="標楷體" w:eastAsia="標楷體" w:hAnsi="標楷體"/>
                <w:color w:val="FF0000"/>
                <w:sz w:val="20"/>
                <w:szCs w:val="20"/>
              </w:rPr>
            </w:pPr>
            <w:r w:rsidRPr="007A2878">
              <w:rPr>
                <w:rFonts w:ascii="標楷體" w:eastAsia="標楷體" w:hAnsi="標楷體" w:hint="eastAsia"/>
                <w:color w:val="FF0000"/>
                <w:sz w:val="20"/>
                <w:szCs w:val="20"/>
              </w:rPr>
              <w:t>交通安全教育</w:t>
            </w:r>
          </w:p>
          <w:p w:rsidR="002256D2" w:rsidRPr="002D3B68" w:rsidRDefault="007C73EA" w:rsidP="00733789">
            <w:pPr>
              <w:spacing w:line="280" w:lineRule="exact"/>
              <w:ind w:left="57" w:right="57"/>
              <w:rPr>
                <w:rFonts w:ascii="新細明體" w:hAnsi="新細明體"/>
                <w:sz w:val="16"/>
              </w:rPr>
            </w:pPr>
            <w:r w:rsidRPr="007C73EA">
              <w:rPr>
                <w:rFonts w:ascii="標楷體" w:eastAsia="標楷體" w:hAnsi="標楷體" w:hint="eastAsia"/>
                <w:color w:val="FF0000"/>
                <w:sz w:val="20"/>
                <w:szCs w:val="20"/>
              </w:rPr>
              <w:t>交4-5-2具備生活中所必備的基本交通法規及其立法精神</w:t>
            </w:r>
          </w:p>
        </w:tc>
      </w:tr>
      <w:tr w:rsidR="007C73EA" w:rsidRPr="000202A2" w:rsidTr="007C73EA">
        <w:trPr>
          <w:cantSplit/>
          <w:trHeight w:val="2627"/>
        </w:trPr>
        <w:tc>
          <w:tcPr>
            <w:tcW w:w="448" w:type="dxa"/>
            <w:textDirection w:val="tbRlV"/>
          </w:tcPr>
          <w:p w:rsidR="007C73EA" w:rsidRPr="00F02B36" w:rsidRDefault="007C73EA" w:rsidP="007C73EA">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lastRenderedPageBreak/>
              <w:t>十二到二十一</w:t>
            </w:r>
          </w:p>
        </w:tc>
        <w:tc>
          <w:tcPr>
            <w:tcW w:w="448" w:type="dxa"/>
            <w:textDirection w:val="tbRlV"/>
            <w:vAlign w:val="center"/>
          </w:tcPr>
          <w:p w:rsidR="007C73EA" w:rsidRPr="00F02B36" w:rsidRDefault="007C73EA" w:rsidP="007C73EA">
            <w:pPr>
              <w:spacing w:line="0" w:lineRule="atLeast"/>
              <w:ind w:left="113" w:right="113"/>
              <w:contextualSpacing/>
              <w:mirrorIndents/>
              <w:jc w:val="center"/>
              <w:rPr>
                <w:rFonts w:ascii="新細明體" w:hAnsi="新細明體"/>
                <w:sz w:val="20"/>
                <w:szCs w:val="20"/>
              </w:rPr>
            </w:pPr>
            <w:r>
              <w:rPr>
                <w:rFonts w:ascii="標楷體" w:eastAsia="標楷體" w:hAnsi="標楷體" w:hint="eastAsia"/>
                <w:b/>
                <w:color w:val="000000"/>
                <w:sz w:val="28"/>
                <w:szCs w:val="28"/>
              </w:rPr>
              <w:t>眾志成城</w:t>
            </w:r>
          </w:p>
        </w:tc>
        <w:tc>
          <w:tcPr>
            <w:tcW w:w="448" w:type="dxa"/>
            <w:textDirection w:val="tbRlV"/>
            <w:vAlign w:val="center"/>
          </w:tcPr>
          <w:p w:rsidR="007C73EA" w:rsidRPr="00F02B36" w:rsidRDefault="007C73EA" w:rsidP="007C73EA">
            <w:pPr>
              <w:spacing w:line="0" w:lineRule="atLeast"/>
              <w:ind w:left="57" w:right="113" w:firstLine="40"/>
              <w:contextualSpacing/>
              <w:mirrorIndents/>
              <w:jc w:val="center"/>
              <w:rPr>
                <w:rFonts w:ascii="新細明體" w:hAnsi="新細明體"/>
                <w:sz w:val="20"/>
                <w:szCs w:val="20"/>
              </w:rPr>
            </w:pPr>
            <w:r>
              <w:rPr>
                <w:rFonts w:ascii="標楷體" w:eastAsia="標楷體" w:hAnsi="標楷體" w:hint="eastAsia"/>
                <w:color w:val="000000"/>
                <w:sz w:val="28"/>
                <w:szCs w:val="28"/>
              </w:rPr>
              <w:t>圓夢棒球</w:t>
            </w:r>
          </w:p>
        </w:tc>
        <w:tc>
          <w:tcPr>
            <w:tcW w:w="2327" w:type="dxa"/>
          </w:tcPr>
          <w:p w:rsidR="007C73EA" w:rsidRPr="00BF2DCB" w:rsidRDefault="007C73EA" w:rsidP="007C73EA">
            <w:pPr>
              <w:autoSpaceDE w:val="0"/>
              <w:autoSpaceDN w:val="0"/>
              <w:adjustRightInd w:val="0"/>
              <w:rPr>
                <w:rFonts w:ascii="標楷體" w:eastAsia="標楷體" w:hAnsi="標楷體" w:cs="微軟正黑體"/>
                <w:color w:val="000000"/>
                <w:kern w:val="0"/>
              </w:rPr>
            </w:pPr>
            <w:r w:rsidRPr="00BF2DCB">
              <w:rPr>
                <w:rFonts w:ascii="標楷體" w:eastAsia="標楷體" w:hAnsi="標楷體" w:cs="微軟正黑體"/>
                <w:color w:val="000000"/>
                <w:kern w:val="0"/>
              </w:rPr>
              <w:t>Bb-II-3</w:t>
            </w:r>
            <w:r w:rsidRPr="00BF2DCB">
              <w:rPr>
                <w:rFonts w:ascii="標楷體" w:eastAsia="標楷體" w:hAnsi="標楷體" w:cs="微軟正黑體" w:hint="eastAsia"/>
                <w:color w:val="000000"/>
                <w:kern w:val="0"/>
              </w:rPr>
              <w:t>團體活動的參與態度。</w:t>
            </w:r>
          </w:p>
          <w:p w:rsidR="007C73EA" w:rsidRPr="00BF2DCB" w:rsidRDefault="007C73EA" w:rsidP="007C73EA">
            <w:pPr>
              <w:autoSpaceDE w:val="0"/>
              <w:autoSpaceDN w:val="0"/>
              <w:adjustRightInd w:val="0"/>
              <w:rPr>
                <w:rFonts w:ascii="標楷體" w:eastAsia="標楷體" w:hAnsi="標楷體" w:cs="微軟正黑體"/>
                <w:color w:val="000000"/>
                <w:kern w:val="0"/>
              </w:rPr>
            </w:pPr>
            <w:r w:rsidRPr="00BF2DCB">
              <w:rPr>
                <w:rFonts w:ascii="標楷體" w:eastAsia="標楷體" w:hAnsi="標楷體"/>
                <w:kern w:val="0"/>
              </w:rPr>
              <w:t>2-</w:t>
            </w:r>
            <w:r w:rsidRPr="00BF2DCB">
              <w:rPr>
                <w:rFonts w:ascii="標楷體" w:eastAsia="標楷體" w:hAnsi="標楷體" w:hint="eastAsia"/>
                <w:kern w:val="0"/>
              </w:rPr>
              <w:t>Ⅱ</w:t>
            </w:r>
            <w:r w:rsidRPr="00BF2DCB">
              <w:rPr>
                <w:rFonts w:ascii="標楷體" w:eastAsia="標楷體" w:hAnsi="標楷體"/>
                <w:kern w:val="0"/>
              </w:rPr>
              <w:t>-4</w:t>
            </w:r>
            <w:r w:rsidRPr="00BF2DCB">
              <w:rPr>
                <w:rFonts w:ascii="標楷體" w:eastAsia="標楷體" w:hAnsi="標楷體" w:hint="eastAsia"/>
                <w:kern w:val="0"/>
              </w:rPr>
              <w:t>營造溫馨、傾聽、包容、就事論事的客觀討論環境，讓學生感受到參與討論的樂趣和收穫，從而樂於提供個人的觀點和意見。</w:t>
            </w:r>
          </w:p>
          <w:p w:rsidR="007C73EA" w:rsidRPr="00BF2DCB" w:rsidRDefault="007C73EA" w:rsidP="007C73EA">
            <w:pPr>
              <w:pStyle w:val="Default"/>
            </w:pPr>
            <w:r w:rsidRPr="00BF2DCB">
              <w:t>6-</w:t>
            </w:r>
            <w:r w:rsidRPr="00BF2DCB">
              <w:rPr>
                <w:rFonts w:hint="eastAsia"/>
              </w:rPr>
              <w:t>Ｉ</w:t>
            </w:r>
            <w:r w:rsidRPr="00BF2DCB">
              <w:t>-3</w:t>
            </w:r>
            <w:r w:rsidRPr="00BF2DCB">
              <w:rPr>
                <w:rFonts w:hint="eastAsia"/>
              </w:rPr>
              <w:t>引導學生能運用學過的字詞，進行有意義的組織，進而寫出通順、語意完整的句子，及主題明確的段落。</w:t>
            </w:r>
          </w:p>
          <w:p w:rsidR="007C73EA" w:rsidRPr="007C73EA" w:rsidRDefault="007C73EA" w:rsidP="007C73EA">
            <w:pPr>
              <w:ind w:left="57" w:right="57"/>
              <w:rPr>
                <w:rFonts w:ascii="新細明體" w:hAnsi="新細明體" w:cs="DFBiaoSongStd-W4"/>
                <w:kern w:val="0"/>
                <w:sz w:val="16"/>
              </w:rPr>
            </w:pPr>
          </w:p>
        </w:tc>
        <w:tc>
          <w:tcPr>
            <w:tcW w:w="2835" w:type="dxa"/>
          </w:tcPr>
          <w:p w:rsidR="007C73EA" w:rsidRPr="007031ED" w:rsidRDefault="007C73EA" w:rsidP="007C73EA">
            <w:pPr>
              <w:autoSpaceDE w:val="0"/>
              <w:autoSpaceDN w:val="0"/>
              <w:adjustRightInd w:val="0"/>
              <w:rPr>
                <w:rFonts w:ascii="標楷體" w:eastAsia="標楷體" w:hAnsi="標楷體" w:cs="新細明體"/>
                <w:kern w:val="0"/>
              </w:rPr>
            </w:pPr>
            <w:r w:rsidRPr="007031ED">
              <w:rPr>
                <w:rFonts w:ascii="標楷體" w:eastAsia="標楷體" w:hAnsi="標楷體" w:cs="TimesNewRomanPSMT"/>
                <w:kern w:val="0"/>
              </w:rPr>
              <w:t xml:space="preserve">E-C2 </w:t>
            </w:r>
            <w:r w:rsidRPr="007031ED">
              <w:rPr>
                <w:rFonts w:ascii="標楷體" w:eastAsia="標楷體" w:hAnsi="標楷體" w:cs="DFKaiShu-SB-Estd-BF" w:hint="eastAsia"/>
                <w:kern w:val="0"/>
              </w:rPr>
              <w:t>具備</w:t>
            </w:r>
            <w:r w:rsidRPr="007031ED">
              <w:rPr>
                <w:rFonts w:ascii="標楷體" w:eastAsia="標楷體" w:hAnsi="標楷體" w:cs="新細明體" w:hint="eastAsia"/>
                <w:kern w:val="0"/>
              </w:rPr>
              <w:t>理</w:t>
            </w:r>
            <w:r w:rsidRPr="007031ED">
              <w:rPr>
                <w:rFonts w:ascii="標楷體" w:eastAsia="標楷體" w:hAnsi="標楷體" w:cs="DFKaiShu-SB-Estd-BF" w:hint="eastAsia"/>
                <w:kern w:val="0"/>
              </w:rPr>
              <w:t>解他人感受</w:t>
            </w:r>
            <w:r w:rsidRPr="007031ED">
              <w:rPr>
                <w:rFonts w:ascii="標楷體" w:eastAsia="標楷體" w:hAnsi="標楷體" w:cs="新細明體" w:hint="eastAsia"/>
                <w:kern w:val="0"/>
              </w:rPr>
              <w:t>，樂</w:t>
            </w:r>
            <w:r w:rsidRPr="007031ED">
              <w:rPr>
                <w:rFonts w:ascii="標楷體" w:eastAsia="標楷體" w:hAnsi="標楷體" w:cs="DFKaiShu-SB-Estd-BF" w:hint="eastAsia"/>
                <w:kern w:val="0"/>
              </w:rPr>
              <w:t>於與人互動</w:t>
            </w:r>
            <w:r w:rsidRPr="007031ED">
              <w:rPr>
                <w:rFonts w:ascii="標楷體" w:eastAsia="標楷體" w:hAnsi="標楷體" w:cs="新細明體" w:hint="eastAsia"/>
                <w:kern w:val="0"/>
              </w:rPr>
              <w:t>，</w:t>
            </w:r>
            <w:r w:rsidRPr="007031ED">
              <w:rPr>
                <w:rFonts w:ascii="標楷體" w:eastAsia="標楷體" w:hAnsi="標楷體" w:cs="DFKaiShu-SB-Estd-BF" w:hint="eastAsia"/>
                <w:kern w:val="0"/>
              </w:rPr>
              <w:t>並與團隊成員合作之素養</w:t>
            </w:r>
            <w:r w:rsidRPr="007031ED">
              <w:rPr>
                <w:rFonts w:ascii="標楷體" w:eastAsia="標楷體" w:hAnsi="標楷體" w:cs="新細明體" w:hint="eastAsia"/>
                <w:kern w:val="0"/>
              </w:rPr>
              <w:t>。</w:t>
            </w:r>
          </w:p>
          <w:p w:rsidR="007C73EA" w:rsidRPr="007031ED" w:rsidRDefault="007C73EA" w:rsidP="007C73EA">
            <w:pPr>
              <w:autoSpaceDE w:val="0"/>
              <w:autoSpaceDN w:val="0"/>
              <w:adjustRightInd w:val="0"/>
              <w:rPr>
                <w:rFonts w:ascii="標楷體" w:eastAsia="標楷體" w:hAnsi="標楷體" w:cs="微軟正黑體"/>
                <w:color w:val="000000"/>
                <w:kern w:val="0"/>
              </w:rPr>
            </w:pPr>
            <w:r w:rsidRPr="007031ED">
              <w:rPr>
                <w:rFonts w:ascii="標楷體" w:eastAsia="標楷體" w:hAnsi="標楷體" w:cs="微軟正黑體" w:hint="eastAsia"/>
                <w:color w:val="000000"/>
                <w:kern w:val="0"/>
              </w:rPr>
              <w:t>綜</w:t>
            </w:r>
            <w:r w:rsidRPr="007031ED">
              <w:rPr>
                <w:rFonts w:ascii="標楷體" w:eastAsia="標楷體" w:hAnsi="標楷體" w:cs="微軟正黑體"/>
                <w:color w:val="000000"/>
                <w:kern w:val="0"/>
              </w:rPr>
              <w:t>-E-C2</w:t>
            </w:r>
          </w:p>
          <w:p w:rsidR="007C73EA" w:rsidRPr="007031ED" w:rsidRDefault="007C73EA" w:rsidP="007C73EA">
            <w:pPr>
              <w:autoSpaceDE w:val="0"/>
              <w:autoSpaceDN w:val="0"/>
              <w:adjustRightInd w:val="0"/>
              <w:rPr>
                <w:rFonts w:ascii="標楷體" w:eastAsia="標楷體" w:hAnsi="標楷體" w:cs="新細明體"/>
                <w:kern w:val="0"/>
              </w:rPr>
            </w:pPr>
            <w:r w:rsidRPr="007031ED">
              <w:rPr>
                <w:rFonts w:ascii="標楷體" w:eastAsia="標楷體" w:hAnsi="標楷體" w:cs="微軟正黑體" w:hint="eastAsia"/>
                <w:color w:val="000000"/>
                <w:kern w:val="0"/>
              </w:rPr>
              <w:t>理解他人感受，樂於與人互動，學習尊重他人，增進人際關係，與團隊成員合作達成團體目標。</w:t>
            </w:r>
            <w:r w:rsidRPr="007031ED">
              <w:rPr>
                <w:rFonts w:ascii="微軟正黑體" w:eastAsia="微軟正黑體" w:cs="微軟正黑體"/>
                <w:color w:val="000000"/>
                <w:kern w:val="0"/>
              </w:rPr>
              <w:t xml:space="preserve"> </w:t>
            </w:r>
          </w:p>
          <w:p w:rsidR="007C73EA" w:rsidRPr="007031ED" w:rsidRDefault="007C73EA" w:rsidP="007C73EA">
            <w:pPr>
              <w:autoSpaceDE w:val="0"/>
              <w:autoSpaceDN w:val="0"/>
              <w:adjustRightInd w:val="0"/>
              <w:rPr>
                <w:rFonts w:ascii="標楷體" w:eastAsia="標楷體" w:hAnsi="標楷體" w:cs="新細明體"/>
                <w:kern w:val="0"/>
              </w:rPr>
            </w:pPr>
            <w:r w:rsidRPr="007031ED">
              <w:rPr>
                <w:rFonts w:ascii="標楷體" w:eastAsia="標楷體" w:hAnsi="標楷體" w:cs="TimesNewRomanPSMT"/>
                <w:kern w:val="0"/>
              </w:rPr>
              <w:t>E-B1</w:t>
            </w:r>
            <w:r w:rsidRPr="007031ED">
              <w:rPr>
                <w:rFonts w:ascii="標楷體" w:eastAsia="標楷體" w:hAnsi="標楷體" w:cs="DFKaiShu-SB-Estd-BF" w:hint="eastAsia"/>
                <w:kern w:val="0"/>
              </w:rPr>
              <w:t>具備</w:t>
            </w:r>
            <w:r w:rsidRPr="007031ED">
              <w:rPr>
                <w:rFonts w:ascii="標楷體" w:eastAsia="標楷體" w:hAnsi="標楷體" w:cs="新細明體" w:hint="eastAsia"/>
                <w:kern w:val="0"/>
              </w:rPr>
              <w:t>「</w:t>
            </w:r>
            <w:r w:rsidRPr="007031ED">
              <w:rPr>
                <w:rFonts w:ascii="標楷體" w:eastAsia="標楷體" w:hAnsi="標楷體" w:cs="DFKaiShu-SB-Estd-BF" w:hint="eastAsia"/>
                <w:kern w:val="0"/>
              </w:rPr>
              <w:t>聽</w:t>
            </w:r>
            <w:r w:rsidRPr="007031ED">
              <w:rPr>
                <w:rFonts w:ascii="標楷體" w:eastAsia="標楷體" w:hAnsi="標楷體" w:cs="新細明體" w:hint="eastAsia"/>
                <w:kern w:val="0"/>
              </w:rPr>
              <w:t>、說、讀、</w:t>
            </w:r>
            <w:r w:rsidRPr="007031ED">
              <w:rPr>
                <w:rFonts w:ascii="標楷體" w:eastAsia="標楷體" w:hAnsi="標楷體" w:cs="DFKaiShu-SB-Estd-BF" w:hint="eastAsia"/>
                <w:kern w:val="0"/>
              </w:rPr>
              <w:t>寫</w:t>
            </w:r>
            <w:r w:rsidRPr="007031ED">
              <w:rPr>
                <w:rFonts w:ascii="標楷體" w:eastAsia="標楷體" w:hAnsi="標楷體" w:cs="新細明體" w:hint="eastAsia"/>
                <w:kern w:val="0"/>
              </w:rPr>
              <w:t>、</w:t>
            </w:r>
            <w:r w:rsidRPr="007031ED">
              <w:rPr>
                <w:rFonts w:ascii="標楷體" w:eastAsia="標楷體" w:hAnsi="標楷體" w:cs="DFKaiShu-SB-Estd-BF" w:hint="eastAsia"/>
                <w:kern w:val="0"/>
              </w:rPr>
              <w:t>作</w:t>
            </w:r>
            <w:r w:rsidRPr="007031ED">
              <w:rPr>
                <w:rFonts w:ascii="標楷體" w:eastAsia="標楷體" w:hAnsi="標楷體" w:cs="新細明體" w:hint="eastAsia"/>
                <w:kern w:val="0"/>
              </w:rPr>
              <w:t>」</w:t>
            </w:r>
            <w:r w:rsidRPr="007031ED">
              <w:rPr>
                <w:rFonts w:ascii="標楷體" w:eastAsia="標楷體" w:hAnsi="標楷體" w:cs="DFKaiShu-SB-Estd-BF" w:hint="eastAsia"/>
                <w:kern w:val="0"/>
              </w:rPr>
              <w:t>的基本語文素養</w:t>
            </w:r>
            <w:r w:rsidRPr="007031ED">
              <w:rPr>
                <w:rFonts w:ascii="標楷體" w:eastAsia="標楷體" w:hAnsi="標楷體" w:cs="新細明體" w:hint="eastAsia"/>
                <w:kern w:val="0"/>
              </w:rPr>
              <w:t>，</w:t>
            </w:r>
            <w:r w:rsidRPr="007031ED">
              <w:rPr>
                <w:rFonts w:ascii="標楷體" w:eastAsia="標楷體" w:hAnsi="標楷體" w:cs="DFKaiShu-SB-Estd-BF" w:hint="eastAsia"/>
                <w:kern w:val="0"/>
              </w:rPr>
              <w:t>並具有生活所需的基礎</w:t>
            </w:r>
            <w:r w:rsidRPr="007031ED">
              <w:rPr>
                <w:rFonts w:ascii="標楷體" w:eastAsia="標楷體" w:hAnsi="標楷體" w:cs="新細明體" w:hint="eastAsia"/>
                <w:kern w:val="0"/>
              </w:rPr>
              <w:t>數理、</w:t>
            </w:r>
            <w:r w:rsidRPr="007031ED">
              <w:rPr>
                <w:rFonts w:ascii="標楷體" w:eastAsia="標楷體" w:hAnsi="標楷體" w:cs="DFKaiShu-SB-Estd-BF" w:hint="eastAsia"/>
                <w:kern w:val="0"/>
              </w:rPr>
              <w:t>肢體及藝術等符號知能</w:t>
            </w:r>
            <w:r w:rsidRPr="007031ED">
              <w:rPr>
                <w:rFonts w:ascii="標楷體" w:eastAsia="標楷體" w:hAnsi="標楷體" w:cs="新細明體" w:hint="eastAsia"/>
                <w:kern w:val="0"/>
              </w:rPr>
              <w:t>，</w:t>
            </w:r>
            <w:r w:rsidRPr="007031ED">
              <w:rPr>
                <w:rFonts w:ascii="標楷體" w:eastAsia="標楷體" w:hAnsi="標楷體" w:cs="DFKaiShu-SB-Estd-BF" w:hint="eastAsia"/>
                <w:kern w:val="0"/>
              </w:rPr>
              <w:t>能以同</w:t>
            </w:r>
            <w:r w:rsidRPr="007031ED">
              <w:rPr>
                <w:rFonts w:ascii="標楷體" w:eastAsia="標楷體" w:hAnsi="標楷體" w:cs="新細明體" w:hint="eastAsia"/>
                <w:kern w:val="0"/>
              </w:rPr>
              <w:t>理</w:t>
            </w:r>
            <w:r w:rsidRPr="007031ED">
              <w:rPr>
                <w:rFonts w:ascii="標楷體" w:eastAsia="標楷體" w:hAnsi="標楷體" w:cs="DFKaiShu-SB-Estd-BF" w:hint="eastAsia"/>
                <w:kern w:val="0"/>
              </w:rPr>
              <w:t>心應用在生活與人際溝通</w:t>
            </w:r>
            <w:r w:rsidRPr="007031ED">
              <w:rPr>
                <w:rFonts w:ascii="標楷體" w:eastAsia="標楷體" w:hAnsi="標楷體" w:cs="新細明體" w:hint="eastAsia"/>
                <w:kern w:val="0"/>
              </w:rPr>
              <w:t>。</w:t>
            </w:r>
          </w:p>
          <w:p w:rsidR="007C73EA" w:rsidRPr="007031ED" w:rsidRDefault="007C73EA" w:rsidP="007C73EA">
            <w:pPr>
              <w:pStyle w:val="Default"/>
              <w:rPr>
                <w:rFonts w:hAnsi="標楷體"/>
              </w:rPr>
            </w:pPr>
            <w:r w:rsidRPr="007031ED">
              <w:rPr>
                <w:rFonts w:hAnsi="標楷體" w:hint="eastAsia"/>
              </w:rPr>
              <w:t>國</w:t>
            </w:r>
            <w:r w:rsidRPr="007031ED">
              <w:rPr>
                <w:rFonts w:hAnsi="標楷體"/>
              </w:rPr>
              <w:t>-E-B1</w:t>
            </w:r>
          </w:p>
          <w:p w:rsidR="007C73EA" w:rsidRPr="00F02B36" w:rsidRDefault="007C73EA" w:rsidP="007C73EA">
            <w:pPr>
              <w:ind w:left="57" w:right="57"/>
              <w:rPr>
                <w:rFonts w:ascii="新細明體" w:hAnsi="新細明體"/>
                <w:sz w:val="20"/>
                <w:szCs w:val="20"/>
              </w:rPr>
            </w:pPr>
            <w:r w:rsidRPr="007031ED">
              <w:rPr>
                <w:rFonts w:ascii="標楷體" w:eastAsia="標楷體" w:hAnsi="標楷體" w:hint="eastAsia"/>
              </w:rPr>
              <w:t>理解與運用國語文在日常生活中學習體察他人的感受，並給予適當的回應，以達成溝通及互動的目標。</w:t>
            </w:r>
          </w:p>
        </w:tc>
        <w:tc>
          <w:tcPr>
            <w:tcW w:w="1984" w:type="dxa"/>
          </w:tcPr>
          <w:p w:rsidR="007C73EA" w:rsidRDefault="007C73EA" w:rsidP="007C73EA">
            <w:pPr>
              <w:numPr>
                <w:ilvl w:val="0"/>
                <w:numId w:val="1"/>
              </w:numPr>
              <w:autoSpaceDE w:val="0"/>
              <w:autoSpaceDN w:val="0"/>
              <w:adjustRightInd w:val="0"/>
              <w:rPr>
                <w:rFonts w:ascii="標楷體" w:eastAsia="標楷體" w:hAnsi="標楷體"/>
              </w:rPr>
            </w:pPr>
            <w:r>
              <w:rPr>
                <w:rFonts w:ascii="標楷體" w:eastAsia="標楷體" w:hAnsi="標楷體" w:hint="eastAsia"/>
              </w:rPr>
              <w:t>能積極參與團體活動且為爭取班級榮譽而努力</w:t>
            </w:r>
          </w:p>
          <w:p w:rsidR="007C73EA" w:rsidRDefault="007C73EA" w:rsidP="007C73EA">
            <w:pPr>
              <w:numPr>
                <w:ilvl w:val="0"/>
                <w:numId w:val="1"/>
              </w:numPr>
              <w:autoSpaceDE w:val="0"/>
              <w:autoSpaceDN w:val="0"/>
              <w:adjustRightInd w:val="0"/>
              <w:rPr>
                <w:rFonts w:ascii="標楷體" w:eastAsia="標楷體" w:hAnsi="標楷體"/>
              </w:rPr>
            </w:pPr>
            <w:r>
              <w:rPr>
                <w:rFonts w:ascii="標楷體" w:eastAsia="標楷體" w:hAnsi="標楷體" w:hint="eastAsia"/>
              </w:rPr>
              <w:t>能說出練習團隊運動項目時讓成績進步之方式</w:t>
            </w:r>
          </w:p>
          <w:p w:rsidR="007C73EA" w:rsidRPr="007C73EA" w:rsidRDefault="007C73EA" w:rsidP="007C73EA">
            <w:pPr>
              <w:numPr>
                <w:ilvl w:val="0"/>
                <w:numId w:val="1"/>
              </w:numPr>
              <w:autoSpaceDE w:val="0"/>
              <w:autoSpaceDN w:val="0"/>
              <w:adjustRightInd w:val="0"/>
              <w:rPr>
                <w:rFonts w:ascii="標楷體" w:eastAsia="標楷體" w:hAnsi="標楷體"/>
              </w:rPr>
            </w:pPr>
            <w:r w:rsidRPr="007C73EA">
              <w:rPr>
                <w:rFonts w:ascii="標楷體" w:eastAsia="標楷體" w:hAnsi="標楷體" w:hint="eastAsia"/>
              </w:rPr>
              <w:t>能將參與活動後之感想及心得以文字通順敘述</w:t>
            </w:r>
          </w:p>
        </w:tc>
        <w:tc>
          <w:tcPr>
            <w:tcW w:w="2716" w:type="dxa"/>
          </w:tcPr>
          <w:p w:rsidR="007C73EA" w:rsidRDefault="007C73EA" w:rsidP="007C73EA">
            <w:pPr>
              <w:autoSpaceDE w:val="0"/>
              <w:autoSpaceDN w:val="0"/>
              <w:adjustRightInd w:val="0"/>
              <w:rPr>
                <w:rFonts w:ascii="標楷體" w:eastAsia="標楷體" w:hAnsi="標楷體" w:cs="¼Ð·¢Åé"/>
                <w:color w:val="000000"/>
                <w:kern w:val="0"/>
              </w:rPr>
            </w:pPr>
            <w:r>
              <w:rPr>
                <w:rFonts w:ascii="標楷體" w:eastAsia="標楷體" w:hAnsi="標楷體" w:cs="¼Ð·¢Åé" w:hint="eastAsia"/>
                <w:color w:val="000000"/>
                <w:kern w:val="0"/>
              </w:rPr>
              <w:t>1.播放相關影片（王建民、陳偉殷奮鬥的過程）</w:t>
            </w:r>
          </w:p>
          <w:p w:rsidR="007C73EA" w:rsidRDefault="007C73EA" w:rsidP="007C73EA">
            <w:pPr>
              <w:autoSpaceDE w:val="0"/>
              <w:autoSpaceDN w:val="0"/>
              <w:adjustRightInd w:val="0"/>
              <w:rPr>
                <w:rFonts w:ascii="標楷體" w:eastAsia="標楷體" w:hAnsi="標楷體" w:cs="¼Ð·¢Åé"/>
                <w:color w:val="000000"/>
                <w:kern w:val="0"/>
              </w:rPr>
            </w:pPr>
            <w:r>
              <w:rPr>
                <w:rFonts w:ascii="標楷體" w:eastAsia="標楷體" w:hAnsi="標楷體" w:cs="¼Ð·¢Åé" w:hint="eastAsia"/>
                <w:color w:val="000000"/>
                <w:kern w:val="0"/>
              </w:rPr>
              <w:t>（鈴木一朗在棒球界的地位舉世矚目）</w:t>
            </w:r>
          </w:p>
          <w:p w:rsidR="007C73EA" w:rsidRDefault="007C73EA" w:rsidP="007C73EA">
            <w:pPr>
              <w:autoSpaceDE w:val="0"/>
              <w:autoSpaceDN w:val="0"/>
              <w:adjustRightInd w:val="0"/>
              <w:rPr>
                <w:rFonts w:ascii="標楷體" w:eastAsia="標楷體" w:hAnsi="標楷體" w:cs="¼Ð·¢Åé"/>
                <w:color w:val="000000"/>
                <w:kern w:val="0"/>
              </w:rPr>
            </w:pPr>
            <w:r>
              <w:rPr>
                <w:rFonts w:ascii="標楷體" w:eastAsia="標楷體" w:hAnsi="標楷體" w:cs="¼Ð·¢Åé" w:hint="eastAsia"/>
                <w:color w:val="000000"/>
                <w:kern w:val="0"/>
              </w:rPr>
              <w:t>2.以鈴木一朗說過的名言（我不是天才，只是比別人更努力）來勉勵同學持之以恆努力的重要。</w:t>
            </w:r>
          </w:p>
          <w:p w:rsidR="007C73EA" w:rsidRDefault="007C73EA" w:rsidP="007C73EA">
            <w:pPr>
              <w:autoSpaceDE w:val="0"/>
              <w:autoSpaceDN w:val="0"/>
              <w:adjustRightInd w:val="0"/>
              <w:rPr>
                <w:rFonts w:ascii="標楷體" w:eastAsia="標楷體" w:hAnsi="標楷體" w:cs="¼Ð·¢Åé"/>
                <w:color w:val="000000"/>
                <w:kern w:val="0"/>
              </w:rPr>
            </w:pPr>
            <w:r>
              <w:rPr>
                <w:rFonts w:ascii="標楷體" w:eastAsia="標楷體" w:hAnsi="標楷體" w:cs="¼Ð·¢Åé" w:hint="eastAsia"/>
                <w:color w:val="000000"/>
                <w:kern w:val="0"/>
              </w:rPr>
              <w:t>3.講解各項棒球規則及比賽方式、比賽策略，</w:t>
            </w:r>
          </w:p>
          <w:p w:rsidR="007C73EA" w:rsidRDefault="007C73EA" w:rsidP="007C73EA">
            <w:pPr>
              <w:autoSpaceDE w:val="0"/>
              <w:autoSpaceDN w:val="0"/>
              <w:adjustRightInd w:val="0"/>
              <w:rPr>
                <w:rFonts w:ascii="標楷體" w:eastAsia="標楷體" w:hAnsi="標楷體" w:cs="¼Ð·¢Åé"/>
                <w:color w:val="000000"/>
                <w:kern w:val="0"/>
              </w:rPr>
            </w:pPr>
            <w:r>
              <w:rPr>
                <w:rFonts w:ascii="標楷體" w:eastAsia="標楷體" w:hAnsi="標楷體" w:cs="¼Ð·¢Åé" w:hint="eastAsia"/>
                <w:color w:val="000000"/>
                <w:kern w:val="0"/>
              </w:rPr>
              <w:t>4.棒次如何安排較容易得分。</w:t>
            </w:r>
          </w:p>
          <w:p w:rsidR="007C73EA" w:rsidRDefault="007C73EA" w:rsidP="007C73EA">
            <w:pPr>
              <w:autoSpaceDE w:val="0"/>
              <w:autoSpaceDN w:val="0"/>
              <w:adjustRightInd w:val="0"/>
              <w:rPr>
                <w:rFonts w:ascii="標楷體" w:eastAsia="標楷體" w:hAnsi="標楷體" w:cs="¼Ð·¢Åé"/>
                <w:color w:val="000000"/>
                <w:kern w:val="0"/>
              </w:rPr>
            </w:pPr>
            <w:r>
              <w:rPr>
                <w:rFonts w:ascii="標楷體" w:eastAsia="標楷體" w:hAnsi="標楷體" w:cs="¼Ð·¢Åé" w:hint="eastAsia"/>
                <w:color w:val="000000"/>
                <w:kern w:val="0"/>
              </w:rPr>
              <w:t>5.練習傳接球及打擊，老師帶著同學一起練習。</w:t>
            </w:r>
          </w:p>
          <w:p w:rsidR="007C73EA" w:rsidRPr="00910D5E" w:rsidRDefault="007C73EA" w:rsidP="007C73EA">
            <w:pPr>
              <w:autoSpaceDE w:val="0"/>
              <w:autoSpaceDN w:val="0"/>
              <w:adjustRightInd w:val="0"/>
              <w:rPr>
                <w:rFonts w:ascii="標楷體" w:eastAsia="標楷體" w:hAnsi="標楷體" w:cs="¼Ð·¢Åé"/>
                <w:color w:val="000000"/>
                <w:kern w:val="0"/>
              </w:rPr>
            </w:pPr>
            <w:r>
              <w:rPr>
                <w:rFonts w:ascii="標楷體" w:eastAsia="標楷體" w:hAnsi="標楷體" w:cs="¼Ð·¢Åé" w:hint="eastAsia"/>
                <w:color w:val="000000"/>
                <w:kern w:val="0"/>
              </w:rPr>
              <w:t>6.</w:t>
            </w:r>
            <w:r w:rsidRPr="00910D5E">
              <w:rPr>
                <w:rFonts w:ascii="標楷體" w:eastAsia="標楷體" w:hAnsi="標楷體" w:cs="¼Ð·¢Åé" w:hint="eastAsia"/>
                <w:color w:val="000000"/>
                <w:kern w:val="0"/>
              </w:rPr>
              <w:t>與比賽結束後，無論輸贏都應保持平常心，展現運動家精神，全班一起分享比賽過程中的感想及心得</w:t>
            </w:r>
          </w:p>
          <w:p w:rsidR="007C73EA" w:rsidRPr="007C73EA" w:rsidRDefault="007C73EA" w:rsidP="007C73EA">
            <w:pPr>
              <w:ind w:left="57" w:right="57"/>
              <w:rPr>
                <w:rFonts w:ascii="新細明體" w:hAnsi="新細明體"/>
                <w:sz w:val="16"/>
                <w:szCs w:val="16"/>
              </w:rPr>
            </w:pPr>
          </w:p>
        </w:tc>
        <w:tc>
          <w:tcPr>
            <w:tcW w:w="403" w:type="dxa"/>
            <w:vAlign w:val="center"/>
          </w:tcPr>
          <w:p w:rsidR="007C73EA" w:rsidRDefault="007C73EA" w:rsidP="007C73EA">
            <w:pPr>
              <w:spacing w:line="0" w:lineRule="atLeast"/>
              <w:ind w:left="57" w:right="57"/>
              <w:contextualSpacing/>
              <w:mirrorIndents/>
              <w:jc w:val="center"/>
              <w:rPr>
                <w:rFonts w:ascii="新細明體" w:hAnsi="新細明體"/>
                <w:sz w:val="20"/>
                <w:szCs w:val="20"/>
              </w:rPr>
            </w:pPr>
          </w:p>
          <w:p w:rsidR="007C73EA" w:rsidRDefault="007C73EA" w:rsidP="007C73EA">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共</w:t>
            </w:r>
          </w:p>
          <w:p w:rsidR="007C73EA" w:rsidRDefault="007C73EA" w:rsidP="007C73EA">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10</w:t>
            </w:r>
          </w:p>
          <w:p w:rsidR="007C73EA" w:rsidRDefault="007C73EA" w:rsidP="007C73EA">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節</w:t>
            </w:r>
          </w:p>
          <w:p w:rsidR="007C73EA" w:rsidRDefault="007C73EA" w:rsidP="007C73EA">
            <w:pPr>
              <w:spacing w:line="0" w:lineRule="atLeast"/>
              <w:ind w:left="57" w:right="57"/>
              <w:contextualSpacing/>
              <w:mirrorIndents/>
              <w:jc w:val="center"/>
              <w:rPr>
                <w:rFonts w:ascii="新細明體" w:hAnsi="新細明體"/>
                <w:sz w:val="20"/>
                <w:szCs w:val="20"/>
              </w:rPr>
            </w:pPr>
          </w:p>
          <w:p w:rsidR="007C73EA" w:rsidRDefault="007C73EA" w:rsidP="007C73EA">
            <w:pPr>
              <w:spacing w:line="0" w:lineRule="atLeast"/>
              <w:ind w:left="57" w:right="57"/>
              <w:contextualSpacing/>
              <w:mirrorIndents/>
              <w:jc w:val="center"/>
              <w:rPr>
                <w:rFonts w:ascii="新細明體" w:hAnsi="新細明體"/>
                <w:sz w:val="20"/>
                <w:szCs w:val="20"/>
              </w:rPr>
            </w:pPr>
          </w:p>
          <w:p w:rsidR="007C73EA" w:rsidRDefault="007C73EA" w:rsidP="007C73EA">
            <w:pPr>
              <w:spacing w:line="0" w:lineRule="atLeast"/>
              <w:ind w:left="57" w:right="57"/>
              <w:contextualSpacing/>
              <w:mirrorIndents/>
              <w:jc w:val="center"/>
              <w:rPr>
                <w:rFonts w:ascii="新細明體" w:hAnsi="新細明體"/>
                <w:sz w:val="20"/>
                <w:szCs w:val="20"/>
              </w:rPr>
            </w:pPr>
          </w:p>
          <w:p w:rsidR="007C73EA" w:rsidRDefault="007C73EA" w:rsidP="007C73EA">
            <w:pPr>
              <w:spacing w:line="0" w:lineRule="atLeast"/>
              <w:ind w:left="57" w:right="57"/>
              <w:contextualSpacing/>
              <w:mirrorIndents/>
              <w:jc w:val="center"/>
              <w:rPr>
                <w:rFonts w:ascii="新細明體" w:hAnsi="新細明體"/>
                <w:sz w:val="20"/>
                <w:szCs w:val="20"/>
              </w:rPr>
            </w:pPr>
          </w:p>
          <w:p w:rsidR="007C73EA" w:rsidRDefault="007C73EA" w:rsidP="007C73EA">
            <w:pPr>
              <w:spacing w:line="0" w:lineRule="atLeast"/>
              <w:ind w:left="57" w:right="57"/>
              <w:contextualSpacing/>
              <w:mirrorIndents/>
              <w:jc w:val="center"/>
              <w:rPr>
                <w:rFonts w:ascii="新細明體" w:hAnsi="新細明體"/>
                <w:sz w:val="20"/>
                <w:szCs w:val="20"/>
              </w:rPr>
            </w:pPr>
          </w:p>
          <w:p w:rsidR="007C73EA" w:rsidRDefault="007C73EA" w:rsidP="007C73EA">
            <w:pPr>
              <w:spacing w:line="0" w:lineRule="atLeast"/>
              <w:ind w:left="57" w:right="57"/>
              <w:contextualSpacing/>
              <w:mirrorIndents/>
              <w:jc w:val="center"/>
              <w:rPr>
                <w:rFonts w:ascii="新細明體" w:hAnsi="新細明體"/>
                <w:sz w:val="20"/>
                <w:szCs w:val="20"/>
              </w:rPr>
            </w:pPr>
          </w:p>
          <w:p w:rsidR="007C73EA" w:rsidRDefault="007C73EA" w:rsidP="007C73EA">
            <w:pPr>
              <w:spacing w:line="0" w:lineRule="atLeast"/>
              <w:ind w:left="57" w:right="57"/>
              <w:contextualSpacing/>
              <w:mirrorIndents/>
              <w:jc w:val="center"/>
              <w:rPr>
                <w:rFonts w:ascii="新細明體" w:hAnsi="新細明體"/>
                <w:sz w:val="20"/>
                <w:szCs w:val="20"/>
              </w:rPr>
            </w:pPr>
          </w:p>
          <w:p w:rsidR="007C73EA" w:rsidRDefault="007C73EA" w:rsidP="007C73EA">
            <w:pPr>
              <w:spacing w:line="0" w:lineRule="atLeast"/>
              <w:ind w:left="57" w:right="57"/>
              <w:contextualSpacing/>
              <w:mirrorIndents/>
              <w:jc w:val="center"/>
              <w:rPr>
                <w:rFonts w:ascii="新細明體" w:hAnsi="新細明體"/>
                <w:sz w:val="20"/>
                <w:szCs w:val="20"/>
              </w:rPr>
            </w:pPr>
          </w:p>
          <w:p w:rsidR="007C73EA" w:rsidRDefault="007C73EA" w:rsidP="007C73EA">
            <w:pPr>
              <w:spacing w:line="0" w:lineRule="atLeast"/>
              <w:ind w:left="57" w:right="57"/>
              <w:contextualSpacing/>
              <w:mirrorIndents/>
              <w:jc w:val="center"/>
              <w:rPr>
                <w:rFonts w:ascii="新細明體" w:hAnsi="新細明體"/>
                <w:sz w:val="20"/>
                <w:szCs w:val="20"/>
              </w:rPr>
            </w:pPr>
          </w:p>
          <w:p w:rsidR="007C73EA" w:rsidRDefault="007C73EA" w:rsidP="007C73EA">
            <w:pPr>
              <w:spacing w:line="0" w:lineRule="atLeast"/>
              <w:ind w:left="57" w:right="57"/>
              <w:contextualSpacing/>
              <w:mirrorIndents/>
              <w:jc w:val="center"/>
              <w:rPr>
                <w:rFonts w:ascii="新細明體" w:hAnsi="新細明體"/>
                <w:sz w:val="20"/>
                <w:szCs w:val="20"/>
              </w:rPr>
            </w:pPr>
          </w:p>
          <w:p w:rsidR="007C73EA" w:rsidRDefault="007C73EA" w:rsidP="007C73EA">
            <w:pPr>
              <w:spacing w:line="0" w:lineRule="atLeast"/>
              <w:ind w:left="57" w:right="57"/>
              <w:contextualSpacing/>
              <w:mirrorIndents/>
              <w:jc w:val="center"/>
              <w:rPr>
                <w:rFonts w:ascii="新細明體" w:hAnsi="新細明體"/>
                <w:sz w:val="20"/>
                <w:szCs w:val="20"/>
              </w:rPr>
            </w:pPr>
          </w:p>
          <w:p w:rsidR="007C73EA" w:rsidRDefault="007C73EA" w:rsidP="007C73EA">
            <w:pPr>
              <w:spacing w:line="0" w:lineRule="atLeast"/>
              <w:ind w:left="57" w:right="57"/>
              <w:contextualSpacing/>
              <w:mirrorIndents/>
              <w:jc w:val="center"/>
              <w:rPr>
                <w:rFonts w:ascii="新細明體" w:hAnsi="新細明體"/>
                <w:sz w:val="20"/>
                <w:szCs w:val="20"/>
              </w:rPr>
            </w:pPr>
          </w:p>
          <w:p w:rsidR="007C73EA" w:rsidRDefault="007C73EA" w:rsidP="007C73EA">
            <w:pPr>
              <w:spacing w:line="0" w:lineRule="atLeast"/>
              <w:ind w:left="57" w:right="57"/>
              <w:contextualSpacing/>
              <w:mirrorIndents/>
              <w:jc w:val="center"/>
              <w:rPr>
                <w:rFonts w:ascii="新細明體" w:hAnsi="新細明體"/>
                <w:sz w:val="20"/>
                <w:szCs w:val="20"/>
              </w:rPr>
            </w:pPr>
          </w:p>
          <w:p w:rsidR="007C73EA" w:rsidRDefault="007C73EA" w:rsidP="007C73EA">
            <w:pPr>
              <w:spacing w:line="0" w:lineRule="atLeast"/>
              <w:ind w:left="57" w:right="57"/>
              <w:contextualSpacing/>
              <w:mirrorIndents/>
              <w:jc w:val="center"/>
              <w:rPr>
                <w:rFonts w:ascii="新細明體" w:hAnsi="新細明體"/>
                <w:sz w:val="20"/>
                <w:szCs w:val="20"/>
              </w:rPr>
            </w:pPr>
          </w:p>
          <w:p w:rsidR="007C73EA" w:rsidRDefault="007C73EA" w:rsidP="007C73EA">
            <w:pPr>
              <w:spacing w:line="0" w:lineRule="atLeast"/>
              <w:ind w:left="57" w:right="57"/>
              <w:contextualSpacing/>
              <w:mirrorIndents/>
              <w:jc w:val="center"/>
              <w:rPr>
                <w:rFonts w:ascii="新細明體" w:hAnsi="新細明體"/>
                <w:sz w:val="20"/>
                <w:szCs w:val="20"/>
              </w:rPr>
            </w:pPr>
          </w:p>
          <w:p w:rsidR="007C73EA" w:rsidRDefault="007C73EA" w:rsidP="007C73EA">
            <w:pPr>
              <w:spacing w:line="0" w:lineRule="atLeast"/>
              <w:ind w:left="57" w:right="57"/>
              <w:contextualSpacing/>
              <w:mirrorIndents/>
              <w:jc w:val="center"/>
              <w:rPr>
                <w:rFonts w:ascii="新細明體" w:hAnsi="新細明體"/>
                <w:sz w:val="20"/>
                <w:szCs w:val="20"/>
              </w:rPr>
            </w:pPr>
          </w:p>
          <w:p w:rsidR="007C73EA" w:rsidRDefault="007C73EA" w:rsidP="007C73EA">
            <w:pPr>
              <w:spacing w:line="0" w:lineRule="atLeast"/>
              <w:ind w:left="57" w:right="57"/>
              <w:contextualSpacing/>
              <w:mirrorIndents/>
              <w:jc w:val="center"/>
              <w:rPr>
                <w:rFonts w:ascii="新細明體" w:hAnsi="新細明體"/>
                <w:sz w:val="20"/>
                <w:szCs w:val="20"/>
              </w:rPr>
            </w:pPr>
          </w:p>
          <w:p w:rsidR="007C73EA" w:rsidRDefault="007C73EA" w:rsidP="007C73EA">
            <w:pPr>
              <w:spacing w:line="0" w:lineRule="atLeast"/>
              <w:ind w:left="57" w:right="57"/>
              <w:contextualSpacing/>
              <w:mirrorIndents/>
              <w:jc w:val="center"/>
              <w:rPr>
                <w:rFonts w:ascii="新細明體" w:hAnsi="新細明體"/>
                <w:sz w:val="20"/>
                <w:szCs w:val="20"/>
              </w:rPr>
            </w:pPr>
          </w:p>
          <w:p w:rsidR="007C73EA" w:rsidRDefault="007C73EA" w:rsidP="007C73EA">
            <w:pPr>
              <w:spacing w:line="0" w:lineRule="atLeast"/>
              <w:ind w:left="57" w:right="57"/>
              <w:contextualSpacing/>
              <w:mirrorIndents/>
              <w:jc w:val="center"/>
              <w:rPr>
                <w:rFonts w:ascii="新細明體" w:hAnsi="新細明體"/>
                <w:sz w:val="20"/>
                <w:szCs w:val="20"/>
              </w:rPr>
            </w:pPr>
          </w:p>
          <w:p w:rsidR="007C73EA" w:rsidRDefault="007C73EA" w:rsidP="007C73EA">
            <w:pPr>
              <w:spacing w:line="0" w:lineRule="atLeast"/>
              <w:ind w:left="57" w:right="57"/>
              <w:contextualSpacing/>
              <w:mirrorIndents/>
              <w:jc w:val="center"/>
              <w:rPr>
                <w:rFonts w:ascii="新細明體" w:hAnsi="新細明體"/>
                <w:sz w:val="20"/>
                <w:szCs w:val="20"/>
              </w:rPr>
            </w:pPr>
          </w:p>
          <w:p w:rsidR="007C73EA" w:rsidRDefault="007C73EA" w:rsidP="007C73EA">
            <w:pPr>
              <w:spacing w:line="0" w:lineRule="atLeast"/>
              <w:ind w:left="57" w:right="57"/>
              <w:contextualSpacing/>
              <w:mirrorIndents/>
              <w:jc w:val="center"/>
              <w:rPr>
                <w:rFonts w:ascii="新細明體" w:hAnsi="新細明體"/>
                <w:sz w:val="20"/>
                <w:szCs w:val="20"/>
              </w:rPr>
            </w:pPr>
          </w:p>
          <w:p w:rsidR="007C73EA" w:rsidRDefault="007C73EA" w:rsidP="007C73EA">
            <w:pPr>
              <w:spacing w:line="0" w:lineRule="atLeast"/>
              <w:ind w:left="57" w:right="57"/>
              <w:contextualSpacing/>
              <w:mirrorIndents/>
              <w:jc w:val="center"/>
              <w:rPr>
                <w:rFonts w:ascii="新細明體" w:hAnsi="新細明體"/>
                <w:sz w:val="20"/>
                <w:szCs w:val="20"/>
              </w:rPr>
            </w:pPr>
          </w:p>
          <w:p w:rsidR="007C73EA" w:rsidRDefault="007C73EA" w:rsidP="007C73EA">
            <w:pPr>
              <w:spacing w:line="0" w:lineRule="atLeast"/>
              <w:ind w:left="57" w:right="57"/>
              <w:contextualSpacing/>
              <w:mirrorIndents/>
              <w:jc w:val="center"/>
              <w:rPr>
                <w:rFonts w:ascii="新細明體" w:hAnsi="新細明體"/>
                <w:sz w:val="20"/>
                <w:szCs w:val="20"/>
              </w:rPr>
            </w:pPr>
          </w:p>
          <w:p w:rsidR="007C73EA" w:rsidRDefault="007C73EA" w:rsidP="007C73EA">
            <w:pPr>
              <w:spacing w:line="0" w:lineRule="atLeast"/>
              <w:ind w:left="57" w:right="57"/>
              <w:contextualSpacing/>
              <w:mirrorIndents/>
              <w:jc w:val="center"/>
              <w:rPr>
                <w:rFonts w:ascii="新細明體" w:hAnsi="新細明體"/>
                <w:sz w:val="20"/>
                <w:szCs w:val="20"/>
              </w:rPr>
            </w:pPr>
          </w:p>
          <w:p w:rsidR="007C73EA" w:rsidRDefault="007C73EA" w:rsidP="007C73EA">
            <w:pPr>
              <w:spacing w:line="0" w:lineRule="atLeast"/>
              <w:ind w:left="57" w:right="57"/>
              <w:contextualSpacing/>
              <w:mirrorIndents/>
              <w:jc w:val="center"/>
              <w:rPr>
                <w:rFonts w:ascii="新細明體" w:hAnsi="新細明體"/>
                <w:sz w:val="20"/>
                <w:szCs w:val="20"/>
              </w:rPr>
            </w:pPr>
          </w:p>
          <w:p w:rsidR="007C73EA" w:rsidRPr="00F02B36" w:rsidRDefault="007C73EA" w:rsidP="007C73EA">
            <w:pPr>
              <w:spacing w:line="0" w:lineRule="atLeast"/>
              <w:ind w:right="57"/>
              <w:contextualSpacing/>
              <w:mirrorIndents/>
              <w:rPr>
                <w:rFonts w:ascii="新細明體" w:hAnsi="新細明體"/>
                <w:sz w:val="20"/>
                <w:szCs w:val="20"/>
              </w:rPr>
            </w:pPr>
          </w:p>
        </w:tc>
        <w:tc>
          <w:tcPr>
            <w:tcW w:w="1298" w:type="dxa"/>
          </w:tcPr>
          <w:p w:rsidR="007C73EA" w:rsidRPr="00E7389F" w:rsidRDefault="007C73EA" w:rsidP="007C73EA">
            <w:pPr>
              <w:snapToGrid w:val="0"/>
              <w:ind w:left="240" w:hangingChars="100" w:hanging="240"/>
              <w:rPr>
                <w:rFonts w:ascii="標楷體" w:eastAsia="標楷體" w:hAnsi="標楷體"/>
                <w:color w:val="000000"/>
              </w:rPr>
            </w:pPr>
            <w:r>
              <w:rPr>
                <w:rFonts w:ascii="標楷體" w:eastAsia="標楷體" w:hAnsi="標楷體" w:hint="eastAsia"/>
                <w:color w:val="000000"/>
              </w:rPr>
              <w:t>1.教師與同學一起瞭解同學參與比賽及練習的積極程度）</w:t>
            </w:r>
          </w:p>
          <w:p w:rsidR="007C73EA" w:rsidRPr="001A0FFB" w:rsidRDefault="007C73EA" w:rsidP="007C73EA">
            <w:pPr>
              <w:snapToGrid w:val="0"/>
              <w:ind w:left="240" w:hangingChars="100" w:hanging="240"/>
              <w:rPr>
                <w:rFonts w:ascii="標楷體" w:eastAsia="標楷體" w:hAnsi="標楷體" w:cs="¼Ð·¢Åé"/>
                <w:color w:val="000000"/>
                <w:kern w:val="0"/>
              </w:rPr>
            </w:pPr>
            <w:r>
              <w:rPr>
                <w:rFonts w:ascii="標楷體" w:eastAsia="標楷體" w:hAnsi="標楷體" w:cs="¼Ð·¢Åé" w:hint="eastAsia"/>
                <w:color w:val="000000"/>
                <w:kern w:val="0"/>
              </w:rPr>
              <w:t>2.結合國語作文以文字呈現整個課程的收穫（包含感想中是否察覺在團體活動中每個人都扮演一定重要的角色）</w:t>
            </w:r>
          </w:p>
          <w:p w:rsidR="007C73EA" w:rsidRPr="007C73EA" w:rsidRDefault="007C73EA" w:rsidP="007C73EA">
            <w:pPr>
              <w:spacing w:line="0" w:lineRule="atLeast"/>
              <w:ind w:left="57" w:right="57"/>
              <w:contextualSpacing/>
              <w:mirrorIndents/>
              <w:rPr>
                <w:rFonts w:ascii="新細明體" w:hAnsi="新細明體"/>
                <w:sz w:val="20"/>
                <w:szCs w:val="20"/>
              </w:rPr>
            </w:pPr>
          </w:p>
        </w:tc>
        <w:tc>
          <w:tcPr>
            <w:tcW w:w="1134" w:type="dxa"/>
          </w:tcPr>
          <w:p w:rsidR="007C73EA" w:rsidRPr="007C73EA" w:rsidRDefault="007C73EA" w:rsidP="007C73EA">
            <w:pPr>
              <w:snapToGrid w:val="0"/>
              <w:rPr>
                <w:rFonts w:ascii="標楷體" w:eastAsia="標楷體" w:hAnsi="標楷體"/>
                <w:color w:val="000000"/>
                <w:sz w:val="20"/>
                <w:szCs w:val="20"/>
              </w:rPr>
            </w:pPr>
            <w:r w:rsidRPr="007C73EA">
              <w:rPr>
                <w:rFonts w:ascii="標楷體" w:eastAsia="標楷體" w:hAnsi="標楷體" w:hint="eastAsia"/>
                <w:color w:val="000000"/>
                <w:sz w:val="20"/>
                <w:szCs w:val="20"/>
              </w:rPr>
              <w:t>性別平等教育</w:t>
            </w:r>
          </w:p>
          <w:p w:rsidR="007C73EA" w:rsidRPr="007C73EA" w:rsidRDefault="007C73EA" w:rsidP="007C73EA">
            <w:pPr>
              <w:snapToGrid w:val="0"/>
              <w:rPr>
                <w:rFonts w:ascii="標楷體" w:eastAsia="標楷體" w:hAnsi="標楷體"/>
                <w:color w:val="FF0000"/>
                <w:sz w:val="20"/>
                <w:szCs w:val="20"/>
              </w:rPr>
            </w:pPr>
          </w:p>
          <w:p w:rsidR="007C73EA" w:rsidRPr="007C73EA" w:rsidRDefault="007C73EA" w:rsidP="007C73EA">
            <w:pPr>
              <w:snapToGrid w:val="0"/>
              <w:rPr>
                <w:rFonts w:ascii="標楷體" w:eastAsia="標楷體" w:hAnsi="標楷體"/>
                <w:color w:val="FF0000"/>
                <w:sz w:val="20"/>
                <w:szCs w:val="20"/>
              </w:rPr>
            </w:pPr>
            <w:r w:rsidRPr="007C73EA">
              <w:rPr>
                <w:rFonts w:ascii="標楷體" w:eastAsia="標楷體" w:hAnsi="標楷體" w:hint="eastAsia"/>
                <w:color w:val="FF0000"/>
                <w:sz w:val="20"/>
                <w:szCs w:val="20"/>
              </w:rPr>
              <w:t>海洋教育</w:t>
            </w:r>
          </w:p>
          <w:p w:rsidR="007C73EA" w:rsidRPr="007C73EA" w:rsidRDefault="007C73EA" w:rsidP="007C73EA">
            <w:pPr>
              <w:snapToGrid w:val="0"/>
              <w:rPr>
                <w:rFonts w:ascii="標楷體" w:eastAsia="標楷體" w:hAnsi="標楷體"/>
                <w:color w:val="FF0000"/>
                <w:sz w:val="20"/>
                <w:szCs w:val="20"/>
              </w:rPr>
            </w:pPr>
            <w:r w:rsidRPr="007C73EA">
              <w:rPr>
                <w:rFonts w:ascii="標楷體" w:eastAsia="標楷體" w:hAnsi="標楷體" w:hint="eastAsia"/>
                <w:color w:val="FF0000"/>
                <w:sz w:val="20"/>
                <w:szCs w:val="20"/>
              </w:rPr>
              <w:t>1-2-5了解家鄉或鄰近沿海或河岸景觀的特色。</w:t>
            </w:r>
          </w:p>
          <w:p w:rsidR="007C73EA" w:rsidRDefault="007C73EA" w:rsidP="007C73EA">
            <w:pPr>
              <w:snapToGrid w:val="0"/>
              <w:rPr>
                <w:rFonts w:ascii="標楷體" w:eastAsia="標楷體" w:hAnsi="標楷體"/>
                <w:color w:val="FF0000"/>
                <w:sz w:val="20"/>
                <w:szCs w:val="20"/>
              </w:rPr>
            </w:pPr>
          </w:p>
          <w:p w:rsidR="007C73EA" w:rsidRPr="007A2878" w:rsidRDefault="007C73EA" w:rsidP="007C73EA">
            <w:pPr>
              <w:snapToGrid w:val="0"/>
              <w:rPr>
                <w:rFonts w:ascii="標楷體" w:eastAsia="標楷體" w:hAnsi="標楷體"/>
                <w:color w:val="FF0000"/>
                <w:sz w:val="20"/>
                <w:szCs w:val="20"/>
              </w:rPr>
            </w:pPr>
            <w:r w:rsidRPr="007A2878">
              <w:rPr>
                <w:rFonts w:ascii="標楷體" w:eastAsia="標楷體" w:hAnsi="標楷體" w:hint="eastAsia"/>
                <w:color w:val="FF0000"/>
                <w:sz w:val="20"/>
                <w:szCs w:val="20"/>
              </w:rPr>
              <w:t>交通安全教育</w:t>
            </w:r>
          </w:p>
          <w:p w:rsidR="007C73EA" w:rsidRPr="002D3B68" w:rsidRDefault="007C73EA" w:rsidP="007C73EA">
            <w:pPr>
              <w:ind w:left="57" w:right="57"/>
              <w:rPr>
                <w:rFonts w:ascii="新細明體" w:hAnsi="新細明體"/>
                <w:sz w:val="16"/>
              </w:rPr>
            </w:pPr>
            <w:r w:rsidRPr="007C73EA">
              <w:rPr>
                <w:rFonts w:ascii="標楷體" w:eastAsia="標楷體" w:hAnsi="標楷體" w:hint="eastAsia"/>
                <w:color w:val="FF0000"/>
                <w:sz w:val="20"/>
                <w:szCs w:val="20"/>
              </w:rPr>
              <w:t>交4-5-2具備生活中所必備的基本交通法規及其立法精神</w:t>
            </w:r>
          </w:p>
        </w:tc>
      </w:tr>
    </w:tbl>
    <w:p w:rsidR="007C73EA" w:rsidRDefault="007C73EA" w:rsidP="00A576AA"/>
    <w:p w:rsidR="007C73EA" w:rsidRDefault="007C73EA" w:rsidP="00A576AA"/>
    <w:p w:rsidR="007C73EA" w:rsidRPr="00A576AA" w:rsidRDefault="007C73EA" w:rsidP="007C73EA">
      <w:pPr>
        <w:jc w:val="center"/>
        <w:rPr>
          <w:rFonts w:ascii="標楷體" w:eastAsia="標楷體" w:hAnsi="標楷體" w:cstheme="minorBidi"/>
          <w:b/>
        </w:rPr>
      </w:pPr>
      <w:r w:rsidRPr="00A576AA">
        <w:rPr>
          <w:rFonts w:ascii="標楷體" w:eastAsia="標楷體" w:hAnsi="標楷體" w:cstheme="minorBidi" w:hint="eastAsia"/>
          <w:b/>
        </w:rPr>
        <w:t>臺北市士林區士林國民小學1</w:t>
      </w:r>
      <w:r w:rsidR="00AB1A35">
        <w:rPr>
          <w:rFonts w:ascii="標楷體" w:eastAsia="標楷體" w:hAnsi="標楷體" w:cstheme="minorBidi" w:hint="eastAsia"/>
          <w:b/>
        </w:rPr>
        <w:t>1</w:t>
      </w:r>
      <w:r w:rsidR="00C86DEB">
        <w:rPr>
          <w:rFonts w:ascii="標楷體" w:eastAsia="標楷體" w:hAnsi="標楷體" w:cstheme="minorBidi" w:hint="eastAsia"/>
          <w:b/>
        </w:rPr>
        <w:t>2</w:t>
      </w:r>
      <w:r w:rsidRPr="00A576AA">
        <w:rPr>
          <w:rFonts w:ascii="標楷體" w:eastAsia="標楷體" w:hAnsi="標楷體" w:cstheme="minorBidi" w:hint="eastAsia"/>
          <w:b/>
        </w:rPr>
        <w:t>學年度_</w:t>
      </w:r>
      <w:r>
        <w:rPr>
          <w:rFonts w:ascii="標楷體" w:eastAsia="標楷體" w:hAnsi="標楷體" w:cstheme="minorBidi" w:hint="eastAsia"/>
          <w:b/>
        </w:rPr>
        <w:t>6</w:t>
      </w:r>
      <w:r w:rsidRPr="00A576AA">
        <w:rPr>
          <w:rFonts w:ascii="標楷體" w:eastAsia="標楷體" w:hAnsi="標楷體" w:cstheme="minorBidi" w:hint="eastAsia"/>
          <w:b/>
        </w:rPr>
        <w:t>_年級第_</w:t>
      </w:r>
      <w:r w:rsidR="00C86DEB">
        <w:rPr>
          <w:rFonts w:ascii="標楷體" w:eastAsia="標楷體" w:hAnsi="標楷體" w:cstheme="minorBidi" w:hint="eastAsia"/>
          <w:b/>
        </w:rPr>
        <w:t>2</w:t>
      </w:r>
      <w:r w:rsidRPr="00A576AA">
        <w:rPr>
          <w:rFonts w:ascii="標楷體" w:eastAsia="標楷體" w:hAnsi="標楷體" w:cstheme="minorBidi" w:hint="eastAsia"/>
          <w:b/>
        </w:rPr>
        <w:t>_學期</w:t>
      </w:r>
    </w:p>
    <w:p w:rsidR="007C73EA" w:rsidRPr="00A576AA" w:rsidRDefault="007C73EA" w:rsidP="007C73EA">
      <w:pPr>
        <w:jc w:val="center"/>
      </w:pPr>
      <w:r w:rsidRPr="005D7480">
        <w:rPr>
          <w:rFonts w:ascii="標楷體" w:eastAsia="標楷體" w:hAnsi="標楷體" w:cstheme="minorBidi" w:hint="eastAsia"/>
          <w:b/>
          <w:u w:val="single"/>
        </w:rPr>
        <w:t>人際1</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2185"/>
        <w:gridCol w:w="2552"/>
        <w:gridCol w:w="1582"/>
        <w:gridCol w:w="3521"/>
        <w:gridCol w:w="425"/>
        <w:gridCol w:w="1298"/>
        <w:gridCol w:w="1134"/>
      </w:tblGrid>
      <w:tr w:rsidR="0031121E" w:rsidRPr="00F02B36" w:rsidTr="0031121E">
        <w:trPr>
          <w:cantSplit/>
          <w:trHeight w:val="1442"/>
          <w:tblHeader/>
        </w:trPr>
        <w:tc>
          <w:tcPr>
            <w:tcW w:w="448" w:type="dxa"/>
            <w:shd w:val="clear" w:color="000000" w:fill="auto"/>
            <w:textDirection w:val="tbRlV"/>
          </w:tcPr>
          <w:p w:rsidR="007C73EA" w:rsidRPr="00F02B36" w:rsidRDefault="007C73EA" w:rsidP="00465D0F">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shd w:val="clear" w:color="000000" w:fill="auto"/>
            <w:textDirection w:val="tbRlV"/>
            <w:vAlign w:val="center"/>
          </w:tcPr>
          <w:p w:rsidR="007C73EA" w:rsidRPr="00F02B36" w:rsidRDefault="007C73EA" w:rsidP="00465D0F">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shd w:val="clear" w:color="000000" w:fill="auto"/>
            <w:textDirection w:val="tbRlV"/>
            <w:vAlign w:val="center"/>
          </w:tcPr>
          <w:p w:rsidR="007C73EA" w:rsidRPr="00F02B36" w:rsidRDefault="007C73EA" w:rsidP="00465D0F">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185" w:type="dxa"/>
            <w:shd w:val="clear" w:color="000000" w:fill="auto"/>
            <w:vAlign w:val="center"/>
          </w:tcPr>
          <w:p w:rsidR="007C73EA" w:rsidRPr="00F02B36" w:rsidRDefault="007C73EA" w:rsidP="00465D0F">
            <w:pPr>
              <w:spacing w:line="0" w:lineRule="atLeast"/>
              <w:ind w:left="57" w:right="57"/>
              <w:contextualSpacing/>
              <w:mirrorIndents/>
              <w:jc w:val="center"/>
              <w:rPr>
                <w:rFonts w:ascii="新細明體" w:hAnsi="新細明體"/>
                <w:sz w:val="20"/>
              </w:rPr>
            </w:pPr>
            <w:r>
              <w:rPr>
                <w:rFonts w:ascii="新細明體" w:hAnsi="新細明體" w:hint="eastAsia"/>
                <w:sz w:val="20"/>
              </w:rPr>
              <w:t>能力指標</w:t>
            </w:r>
          </w:p>
        </w:tc>
        <w:tc>
          <w:tcPr>
            <w:tcW w:w="2552" w:type="dxa"/>
            <w:shd w:val="clear" w:color="000000" w:fill="auto"/>
            <w:vAlign w:val="center"/>
          </w:tcPr>
          <w:p w:rsidR="007C73EA" w:rsidRPr="00F02B36" w:rsidRDefault="007C73EA" w:rsidP="00465D0F">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582" w:type="dxa"/>
            <w:shd w:val="clear" w:color="000000" w:fill="auto"/>
            <w:vAlign w:val="center"/>
          </w:tcPr>
          <w:p w:rsidR="007C73EA" w:rsidRPr="00F02B36" w:rsidRDefault="007C73EA" w:rsidP="00465D0F">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3521" w:type="dxa"/>
            <w:shd w:val="clear" w:color="000000" w:fill="auto"/>
            <w:vAlign w:val="center"/>
          </w:tcPr>
          <w:p w:rsidR="007C73EA" w:rsidRPr="00F02B36" w:rsidRDefault="007C73EA" w:rsidP="00465D0F">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shd w:val="clear" w:color="000000" w:fill="auto"/>
            <w:textDirection w:val="tbRlV"/>
            <w:vAlign w:val="center"/>
          </w:tcPr>
          <w:p w:rsidR="007C73EA" w:rsidRPr="00F02B36" w:rsidRDefault="007C73EA" w:rsidP="00465D0F">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1298" w:type="dxa"/>
            <w:shd w:val="clear" w:color="000000" w:fill="auto"/>
            <w:textDirection w:val="tbRlV"/>
            <w:vAlign w:val="center"/>
          </w:tcPr>
          <w:p w:rsidR="007C73EA" w:rsidRPr="00F02B36" w:rsidRDefault="007C73EA" w:rsidP="00465D0F">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134" w:type="dxa"/>
            <w:shd w:val="clear" w:color="000000" w:fill="auto"/>
            <w:vAlign w:val="center"/>
          </w:tcPr>
          <w:p w:rsidR="007C73EA" w:rsidRPr="00F02B36" w:rsidRDefault="007C73EA" w:rsidP="00465D0F">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7C73EA" w:rsidRPr="002D3B68" w:rsidTr="0031121E">
        <w:trPr>
          <w:cantSplit/>
          <w:trHeight w:val="3703"/>
        </w:trPr>
        <w:tc>
          <w:tcPr>
            <w:tcW w:w="448" w:type="dxa"/>
            <w:textDirection w:val="tbRlV"/>
          </w:tcPr>
          <w:p w:rsidR="007C73EA" w:rsidRPr="00F02B36" w:rsidRDefault="007C73EA" w:rsidP="00465D0F">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t>一到九</w:t>
            </w:r>
          </w:p>
        </w:tc>
        <w:tc>
          <w:tcPr>
            <w:tcW w:w="448" w:type="dxa"/>
            <w:textDirection w:val="tbRlV"/>
            <w:vAlign w:val="center"/>
          </w:tcPr>
          <w:p w:rsidR="007C73EA" w:rsidRPr="00F02B36" w:rsidRDefault="007C73EA" w:rsidP="00465D0F">
            <w:pPr>
              <w:spacing w:line="0" w:lineRule="atLeast"/>
              <w:ind w:left="113" w:right="113"/>
              <w:contextualSpacing/>
              <w:mirrorIndents/>
              <w:jc w:val="center"/>
              <w:rPr>
                <w:rFonts w:ascii="新細明體" w:hAnsi="新細明體"/>
                <w:sz w:val="20"/>
                <w:szCs w:val="20"/>
              </w:rPr>
            </w:pPr>
            <w:r>
              <w:rPr>
                <w:rFonts w:ascii="標楷體" w:eastAsia="標楷體" w:hAnsi="標楷體" w:hint="eastAsia"/>
                <w:b/>
                <w:color w:val="000000"/>
                <w:sz w:val="28"/>
                <w:szCs w:val="28"/>
              </w:rPr>
              <w:t>圓夢士林</w:t>
            </w:r>
          </w:p>
        </w:tc>
        <w:tc>
          <w:tcPr>
            <w:tcW w:w="448" w:type="dxa"/>
            <w:textDirection w:val="tbRlV"/>
            <w:vAlign w:val="center"/>
          </w:tcPr>
          <w:p w:rsidR="007C73EA" w:rsidRPr="00F02B36" w:rsidRDefault="007C73EA" w:rsidP="00465D0F">
            <w:pPr>
              <w:spacing w:line="0" w:lineRule="atLeast"/>
              <w:ind w:left="57" w:right="113" w:firstLine="40"/>
              <w:contextualSpacing/>
              <w:mirrorIndents/>
              <w:jc w:val="center"/>
              <w:rPr>
                <w:rFonts w:ascii="新細明體" w:hAnsi="新細明體"/>
                <w:sz w:val="20"/>
                <w:szCs w:val="20"/>
              </w:rPr>
            </w:pPr>
            <w:r>
              <w:rPr>
                <w:rFonts w:ascii="標楷體" w:eastAsia="標楷體" w:hAnsi="標楷體" w:hint="eastAsia"/>
                <w:color w:val="000000"/>
                <w:sz w:val="28"/>
                <w:szCs w:val="28"/>
              </w:rPr>
              <w:t>我是大富翁</w:t>
            </w:r>
          </w:p>
        </w:tc>
        <w:tc>
          <w:tcPr>
            <w:tcW w:w="2185" w:type="dxa"/>
          </w:tcPr>
          <w:p w:rsidR="007C73EA" w:rsidRPr="007C73EA" w:rsidRDefault="007C73EA" w:rsidP="00733789">
            <w:pPr>
              <w:pStyle w:val="Default"/>
              <w:spacing w:line="280" w:lineRule="exact"/>
              <w:rPr>
                <w:rFonts w:asciiTheme="minorEastAsia" w:eastAsiaTheme="minorEastAsia" w:hAnsiTheme="minorEastAsia"/>
              </w:rPr>
            </w:pPr>
            <w:r w:rsidRPr="007C73EA">
              <w:rPr>
                <w:rFonts w:asciiTheme="minorEastAsia" w:eastAsiaTheme="minorEastAsia" w:hAnsiTheme="minorEastAsia"/>
              </w:rPr>
              <w:t>Bb-III-2團隊運作的問題與解決。</w:t>
            </w:r>
          </w:p>
          <w:p w:rsidR="007C73EA" w:rsidRPr="007C73EA" w:rsidRDefault="007C73EA" w:rsidP="00733789">
            <w:pPr>
              <w:pStyle w:val="Default"/>
              <w:spacing w:line="280" w:lineRule="exact"/>
              <w:rPr>
                <w:rFonts w:asciiTheme="minorEastAsia" w:eastAsiaTheme="minorEastAsia" w:hAnsiTheme="minorEastAsia"/>
              </w:rPr>
            </w:pPr>
            <w:r w:rsidRPr="007C73EA">
              <w:rPr>
                <w:rFonts w:asciiTheme="minorEastAsia" w:eastAsiaTheme="minorEastAsia" w:hAnsiTheme="minorEastAsia"/>
              </w:rPr>
              <w:t>Aa-II-3自我探索的想法與感受。</w:t>
            </w:r>
          </w:p>
          <w:p w:rsidR="007C73EA" w:rsidRPr="007C73EA" w:rsidRDefault="007C73EA" w:rsidP="00733789">
            <w:pPr>
              <w:spacing w:line="280" w:lineRule="exact"/>
              <w:ind w:right="57"/>
              <w:rPr>
                <w:rFonts w:asciiTheme="minorEastAsia" w:eastAsiaTheme="minorEastAsia" w:hAnsiTheme="minorEastAsia"/>
              </w:rPr>
            </w:pPr>
            <w:r w:rsidRPr="007C73EA">
              <w:rPr>
                <w:rFonts w:asciiTheme="minorEastAsia" w:eastAsiaTheme="minorEastAsia" w:hAnsiTheme="minorEastAsia"/>
              </w:rPr>
              <w:t>Ad-II-2正向思考的策略。</w:t>
            </w:r>
          </w:p>
          <w:p w:rsidR="007C73EA" w:rsidRPr="007C73EA" w:rsidRDefault="007C73EA" w:rsidP="00733789">
            <w:pPr>
              <w:autoSpaceDE w:val="0"/>
              <w:autoSpaceDN w:val="0"/>
              <w:adjustRightInd w:val="0"/>
              <w:spacing w:line="280" w:lineRule="exact"/>
              <w:rPr>
                <w:rFonts w:asciiTheme="minorEastAsia" w:eastAsiaTheme="minorEastAsia" w:hAnsiTheme="minorEastAsia" w:cs="微軟正黑體"/>
                <w:color w:val="000000"/>
                <w:kern w:val="0"/>
              </w:rPr>
            </w:pPr>
            <w:r w:rsidRPr="007C73EA">
              <w:rPr>
                <w:rFonts w:asciiTheme="minorEastAsia" w:eastAsiaTheme="minorEastAsia" w:hAnsiTheme="minorEastAsia" w:cs="微軟正黑體"/>
                <w:color w:val="000000"/>
                <w:kern w:val="0"/>
              </w:rPr>
              <w:t>2b-III-1參與各項活動，適切表現自己在團體中的角色，協同合作達成共同目標。</w:t>
            </w:r>
          </w:p>
          <w:p w:rsidR="007C73EA" w:rsidRPr="007C73EA" w:rsidRDefault="007C73EA" w:rsidP="00733789">
            <w:pPr>
              <w:autoSpaceDE w:val="0"/>
              <w:autoSpaceDN w:val="0"/>
              <w:adjustRightInd w:val="0"/>
              <w:spacing w:line="280" w:lineRule="exact"/>
              <w:rPr>
                <w:rFonts w:asciiTheme="minorEastAsia" w:eastAsiaTheme="minorEastAsia" w:hAnsiTheme="minorEastAsia" w:cs="微軟正黑體"/>
                <w:color w:val="000000"/>
                <w:kern w:val="0"/>
              </w:rPr>
            </w:pPr>
            <w:r w:rsidRPr="007C73EA">
              <w:rPr>
                <w:rFonts w:asciiTheme="minorEastAsia" w:eastAsiaTheme="minorEastAsia" w:hAnsiTheme="minorEastAsia" w:cs="微軟正黑體"/>
                <w:color w:val="000000"/>
                <w:kern w:val="0"/>
              </w:rPr>
              <w:t>1a-II-1展現自己能力、興趣與長處，並表達自己的想法和感受。</w:t>
            </w:r>
          </w:p>
          <w:p w:rsidR="007C73EA" w:rsidRPr="007C73EA" w:rsidRDefault="007C73EA" w:rsidP="00733789">
            <w:pPr>
              <w:spacing w:line="280" w:lineRule="exact"/>
              <w:ind w:left="57" w:right="57"/>
              <w:rPr>
                <w:rFonts w:ascii="新細明體" w:hAnsi="新細明體" w:cs="DFBiaoSongStd-W4"/>
                <w:kern w:val="0"/>
                <w:sz w:val="16"/>
              </w:rPr>
            </w:pPr>
            <w:r w:rsidRPr="007C73EA">
              <w:rPr>
                <w:rFonts w:asciiTheme="minorEastAsia" w:eastAsiaTheme="minorEastAsia" w:hAnsiTheme="minorEastAsia"/>
              </w:rPr>
              <w:t>1d-II-1覺察情緒的變化，培養正向思考的態度。</w:t>
            </w:r>
          </w:p>
        </w:tc>
        <w:tc>
          <w:tcPr>
            <w:tcW w:w="2552" w:type="dxa"/>
          </w:tcPr>
          <w:p w:rsidR="00CD3AF5" w:rsidRPr="009B3099" w:rsidRDefault="00CD3AF5" w:rsidP="00733789">
            <w:pPr>
              <w:autoSpaceDE w:val="0"/>
              <w:autoSpaceDN w:val="0"/>
              <w:adjustRightInd w:val="0"/>
              <w:spacing w:line="280" w:lineRule="exact"/>
              <w:rPr>
                <w:rFonts w:ascii="標楷體" w:eastAsia="標楷體" w:hAnsi="標楷體" w:cs="DFKaiShu-SB-Estd-BF"/>
                <w:kern w:val="0"/>
              </w:rPr>
            </w:pPr>
            <w:r w:rsidRPr="009B3099">
              <w:rPr>
                <w:rFonts w:ascii="標楷體" w:eastAsia="標楷體" w:hAnsi="標楷體" w:cs="TimesNewRomanPSMT"/>
                <w:kern w:val="0"/>
              </w:rPr>
              <w:t xml:space="preserve">E-C2 </w:t>
            </w:r>
            <w:r w:rsidRPr="009B3099">
              <w:rPr>
                <w:rFonts w:ascii="標楷體" w:eastAsia="標楷體" w:hAnsi="標楷體" w:cs="DFKaiShu-SB-Estd-BF" w:hint="eastAsia"/>
                <w:kern w:val="0"/>
              </w:rPr>
              <w:t>具備</w:t>
            </w:r>
            <w:r w:rsidRPr="009B3099">
              <w:rPr>
                <w:rFonts w:ascii="標楷體" w:eastAsia="標楷體" w:hAnsi="標楷體" w:cs="新細明體" w:hint="eastAsia"/>
                <w:kern w:val="0"/>
              </w:rPr>
              <w:t>理</w:t>
            </w:r>
            <w:r w:rsidRPr="009B3099">
              <w:rPr>
                <w:rFonts w:ascii="標楷體" w:eastAsia="標楷體" w:hAnsi="標楷體" w:cs="DFKaiShu-SB-Estd-BF" w:hint="eastAsia"/>
                <w:kern w:val="0"/>
              </w:rPr>
              <w:t>解他人感受</w:t>
            </w:r>
            <w:r w:rsidRPr="009B3099">
              <w:rPr>
                <w:rFonts w:ascii="標楷體" w:eastAsia="標楷體" w:hAnsi="標楷體" w:cs="新細明體" w:hint="eastAsia"/>
                <w:kern w:val="0"/>
              </w:rPr>
              <w:t>，樂</w:t>
            </w:r>
            <w:r w:rsidRPr="009B3099">
              <w:rPr>
                <w:rFonts w:ascii="標楷體" w:eastAsia="標楷體" w:hAnsi="標楷體" w:cs="DFKaiShu-SB-Estd-BF" w:hint="eastAsia"/>
                <w:kern w:val="0"/>
              </w:rPr>
              <w:t>於與人互動</w:t>
            </w:r>
            <w:r w:rsidRPr="009B3099">
              <w:rPr>
                <w:rFonts w:ascii="標楷體" w:eastAsia="標楷體" w:hAnsi="標楷體" w:cs="新細明體" w:hint="eastAsia"/>
                <w:kern w:val="0"/>
              </w:rPr>
              <w:t>，</w:t>
            </w:r>
            <w:r w:rsidRPr="009B3099">
              <w:rPr>
                <w:rFonts w:ascii="標楷體" w:eastAsia="標楷體" w:hAnsi="標楷體" w:cs="DFKaiShu-SB-Estd-BF" w:hint="eastAsia"/>
                <w:kern w:val="0"/>
              </w:rPr>
              <w:t>並與團隊成員合作之素養</w:t>
            </w:r>
            <w:r w:rsidRPr="009B3099">
              <w:rPr>
                <w:rFonts w:ascii="標楷體" w:eastAsia="標楷體" w:hAnsi="標楷體" w:cs="新細明體" w:hint="eastAsia"/>
                <w:kern w:val="0"/>
              </w:rPr>
              <w:t>。</w:t>
            </w:r>
          </w:p>
          <w:p w:rsidR="00CD3AF5" w:rsidRPr="009B3099" w:rsidRDefault="00CD3AF5" w:rsidP="00733789">
            <w:pPr>
              <w:autoSpaceDE w:val="0"/>
              <w:autoSpaceDN w:val="0"/>
              <w:adjustRightInd w:val="0"/>
              <w:spacing w:line="280" w:lineRule="exact"/>
              <w:rPr>
                <w:rFonts w:ascii="標楷體" w:eastAsia="標楷體" w:hAnsi="標楷體" w:cs="微軟正黑體"/>
                <w:color w:val="000000"/>
                <w:kern w:val="0"/>
              </w:rPr>
            </w:pPr>
            <w:r w:rsidRPr="009B3099">
              <w:rPr>
                <w:rFonts w:ascii="標楷體" w:eastAsia="標楷體" w:hAnsi="標楷體" w:cs="微軟正黑體"/>
                <w:color w:val="000000"/>
                <w:kern w:val="0"/>
              </w:rPr>
              <w:t>綜-E-C2</w:t>
            </w:r>
          </w:p>
          <w:p w:rsidR="00CD3AF5" w:rsidRDefault="00CD3AF5" w:rsidP="00733789">
            <w:pPr>
              <w:autoSpaceDE w:val="0"/>
              <w:autoSpaceDN w:val="0"/>
              <w:adjustRightInd w:val="0"/>
              <w:spacing w:line="280" w:lineRule="exact"/>
              <w:rPr>
                <w:rFonts w:ascii="標楷體" w:eastAsia="標楷體" w:hAnsi="標楷體" w:cs="TimesNewRomanPSMT"/>
                <w:kern w:val="0"/>
              </w:rPr>
            </w:pPr>
            <w:r w:rsidRPr="009B3099">
              <w:rPr>
                <w:rFonts w:ascii="標楷體" w:eastAsia="標楷體" w:hAnsi="標楷體" w:cs="微軟正黑體"/>
                <w:color w:val="000000"/>
                <w:kern w:val="0"/>
              </w:rPr>
              <w:t>理解他人感受，樂於與人互動，學習尊重他人，增進人際關係，與團隊成員合作達成團體目標。</w:t>
            </w:r>
            <w:r w:rsidRPr="009B3099">
              <w:rPr>
                <w:rFonts w:ascii="微軟正黑體" w:hAnsi="微軟正黑體" w:cs="微軟正黑體"/>
                <w:color w:val="000000"/>
                <w:kern w:val="0"/>
                <w:sz w:val="23"/>
                <w:szCs w:val="23"/>
              </w:rPr>
              <w:t xml:space="preserve"> </w:t>
            </w:r>
          </w:p>
          <w:p w:rsidR="00CD3AF5" w:rsidRDefault="00CD3AF5" w:rsidP="00733789">
            <w:pPr>
              <w:autoSpaceDE w:val="0"/>
              <w:autoSpaceDN w:val="0"/>
              <w:adjustRightInd w:val="0"/>
              <w:spacing w:line="280" w:lineRule="exact"/>
              <w:rPr>
                <w:rFonts w:ascii="標楷體" w:eastAsia="標楷體" w:hAnsi="標楷體" w:cs="新細明體"/>
                <w:kern w:val="0"/>
              </w:rPr>
            </w:pPr>
            <w:r w:rsidRPr="00F27D13">
              <w:rPr>
                <w:rFonts w:ascii="標楷體" w:eastAsia="標楷體" w:hAnsi="標楷體" w:cs="TimesNewRomanPSMT"/>
                <w:kern w:val="0"/>
              </w:rPr>
              <w:t xml:space="preserve">E-A1 </w:t>
            </w:r>
            <w:r w:rsidRPr="00F27D13">
              <w:rPr>
                <w:rFonts w:ascii="標楷體" w:eastAsia="標楷體" w:hAnsi="標楷體" w:cs="DFKaiShu-SB-Estd-BF" w:hint="eastAsia"/>
                <w:kern w:val="0"/>
              </w:rPr>
              <w:t>具備</w:t>
            </w:r>
            <w:r w:rsidRPr="00F27D13">
              <w:rPr>
                <w:rFonts w:ascii="標楷體" w:eastAsia="標楷體" w:hAnsi="標楷體" w:cs="新細明體" w:hint="eastAsia"/>
                <w:kern w:val="0"/>
              </w:rPr>
              <w:t>良</w:t>
            </w:r>
            <w:r w:rsidRPr="00F27D13">
              <w:rPr>
                <w:rFonts w:ascii="標楷體" w:eastAsia="標楷體" w:hAnsi="標楷體" w:cs="DFKaiShu-SB-Estd-BF" w:hint="eastAsia"/>
                <w:kern w:val="0"/>
              </w:rPr>
              <w:t>好的生活習慣</w:t>
            </w:r>
            <w:r w:rsidRPr="00F27D13">
              <w:rPr>
                <w:rFonts w:ascii="標楷體" w:eastAsia="標楷體" w:hAnsi="標楷體" w:cs="新細明體" w:hint="eastAsia"/>
                <w:kern w:val="0"/>
              </w:rPr>
              <w:t>，</w:t>
            </w:r>
            <w:r w:rsidRPr="00F27D13">
              <w:rPr>
                <w:rFonts w:ascii="標楷體" w:eastAsia="標楷體" w:hAnsi="標楷體" w:cs="DFKaiShu-SB-Estd-BF" w:hint="eastAsia"/>
                <w:kern w:val="0"/>
              </w:rPr>
              <w:t>促進身心健全發展</w:t>
            </w:r>
            <w:r w:rsidRPr="00F27D13">
              <w:rPr>
                <w:rFonts w:ascii="標楷體" w:eastAsia="標楷體" w:hAnsi="標楷體" w:cs="新細明體" w:hint="eastAsia"/>
                <w:kern w:val="0"/>
              </w:rPr>
              <w:t>，</w:t>
            </w:r>
            <w:r w:rsidRPr="00F27D13">
              <w:rPr>
                <w:rFonts w:ascii="標楷體" w:eastAsia="標楷體" w:hAnsi="標楷體" w:cs="DFKaiShu-SB-Estd-BF" w:hint="eastAsia"/>
                <w:kern w:val="0"/>
              </w:rPr>
              <w:t>並認</w:t>
            </w:r>
            <w:r w:rsidRPr="00F27D13">
              <w:rPr>
                <w:rFonts w:ascii="標楷體" w:eastAsia="標楷體" w:hAnsi="標楷體" w:cs="新細明體" w:hint="eastAsia"/>
                <w:kern w:val="0"/>
              </w:rPr>
              <w:t>識</w:t>
            </w:r>
            <w:r w:rsidRPr="00F27D13">
              <w:rPr>
                <w:rFonts w:ascii="標楷體" w:eastAsia="標楷體" w:hAnsi="標楷體" w:cs="DFKaiShu-SB-Estd-BF" w:hint="eastAsia"/>
                <w:kern w:val="0"/>
              </w:rPr>
              <w:t>個人特質</w:t>
            </w:r>
            <w:r w:rsidRPr="00F27D13">
              <w:rPr>
                <w:rFonts w:ascii="標楷體" w:eastAsia="標楷體" w:hAnsi="標楷體" w:cs="新細明體" w:hint="eastAsia"/>
                <w:kern w:val="0"/>
              </w:rPr>
              <w:t>，</w:t>
            </w:r>
            <w:r w:rsidRPr="00F27D13">
              <w:rPr>
                <w:rFonts w:ascii="標楷體" w:eastAsia="標楷體" w:hAnsi="標楷體" w:cs="DFKaiShu-SB-Estd-BF" w:hint="eastAsia"/>
                <w:kern w:val="0"/>
              </w:rPr>
              <w:t>發展生命潛能</w:t>
            </w:r>
            <w:r w:rsidRPr="00F27D13">
              <w:rPr>
                <w:rFonts w:ascii="標楷體" w:eastAsia="標楷體" w:hAnsi="標楷體" w:cs="新細明體" w:hint="eastAsia"/>
                <w:kern w:val="0"/>
              </w:rPr>
              <w:t>。</w:t>
            </w:r>
          </w:p>
          <w:p w:rsidR="00CD3AF5" w:rsidRPr="00172499" w:rsidRDefault="00CD3AF5" w:rsidP="00733789">
            <w:pPr>
              <w:autoSpaceDE w:val="0"/>
              <w:autoSpaceDN w:val="0"/>
              <w:adjustRightInd w:val="0"/>
              <w:spacing w:line="280" w:lineRule="exact"/>
              <w:rPr>
                <w:rFonts w:ascii="標楷體" w:eastAsia="標楷體" w:hAnsi="標楷體" w:cs="微軟正黑體"/>
                <w:color w:val="000000"/>
                <w:kern w:val="0"/>
              </w:rPr>
            </w:pPr>
            <w:r w:rsidRPr="00172499">
              <w:rPr>
                <w:rFonts w:ascii="標楷體" w:eastAsia="標楷體" w:hAnsi="標楷體" w:cs="微軟正黑體"/>
                <w:color w:val="000000"/>
                <w:kern w:val="0"/>
              </w:rPr>
              <w:t>綜-E-A1</w:t>
            </w:r>
          </w:p>
          <w:p w:rsidR="007C73EA" w:rsidRPr="00F02B36" w:rsidRDefault="00CD3AF5" w:rsidP="00733789">
            <w:pPr>
              <w:spacing w:line="280" w:lineRule="exact"/>
              <w:ind w:left="57" w:right="57"/>
              <w:rPr>
                <w:rFonts w:ascii="新細明體" w:hAnsi="新細明體"/>
                <w:sz w:val="20"/>
                <w:szCs w:val="20"/>
              </w:rPr>
            </w:pPr>
            <w:r w:rsidRPr="00172499">
              <w:rPr>
                <w:rFonts w:ascii="標楷體" w:eastAsia="標楷體" w:hAnsi="標楷體" w:cs="微軟正黑體"/>
                <w:color w:val="000000"/>
                <w:kern w:val="0"/>
              </w:rPr>
              <w:t>認識個人特質，初探生涯發展，覺察生命變化歷程，激發潛能，促進身心健全發展。</w:t>
            </w:r>
          </w:p>
        </w:tc>
        <w:tc>
          <w:tcPr>
            <w:tcW w:w="1582" w:type="dxa"/>
          </w:tcPr>
          <w:p w:rsidR="00CD3AF5" w:rsidRDefault="00CD3AF5" w:rsidP="00733789">
            <w:pPr>
              <w:numPr>
                <w:ilvl w:val="0"/>
                <w:numId w:val="6"/>
              </w:numPr>
              <w:autoSpaceDE w:val="0"/>
              <w:autoSpaceDN w:val="0"/>
              <w:adjustRightInd w:val="0"/>
              <w:spacing w:line="280" w:lineRule="exact"/>
              <w:rPr>
                <w:rFonts w:ascii="標楷體" w:eastAsia="標楷體" w:hAnsi="標楷體"/>
              </w:rPr>
            </w:pPr>
            <w:r>
              <w:rPr>
                <w:rFonts w:ascii="標楷體" w:eastAsia="標楷體" w:hAnsi="標楷體" w:hint="eastAsia"/>
              </w:rPr>
              <w:t>能與同學共同討論如何完成園遊會攤位規劃</w:t>
            </w:r>
          </w:p>
          <w:p w:rsidR="00CD3AF5" w:rsidRDefault="00CD3AF5" w:rsidP="00733789">
            <w:pPr>
              <w:numPr>
                <w:ilvl w:val="0"/>
                <w:numId w:val="6"/>
              </w:numPr>
              <w:autoSpaceDE w:val="0"/>
              <w:autoSpaceDN w:val="0"/>
              <w:adjustRightInd w:val="0"/>
              <w:spacing w:line="280" w:lineRule="exact"/>
              <w:rPr>
                <w:rFonts w:ascii="標楷體" w:eastAsia="標楷體" w:hAnsi="標楷體"/>
              </w:rPr>
            </w:pPr>
            <w:r>
              <w:rPr>
                <w:rFonts w:ascii="標楷體" w:eastAsia="標楷體" w:hAnsi="標楷體" w:hint="eastAsia"/>
              </w:rPr>
              <w:t>能瞭解成本與營業額、盈餘及人力安排事宜</w:t>
            </w:r>
          </w:p>
          <w:p w:rsidR="007C73EA" w:rsidRPr="00CD3AF5" w:rsidRDefault="00CD3AF5" w:rsidP="00733789">
            <w:pPr>
              <w:numPr>
                <w:ilvl w:val="0"/>
                <w:numId w:val="6"/>
              </w:numPr>
              <w:autoSpaceDE w:val="0"/>
              <w:autoSpaceDN w:val="0"/>
              <w:adjustRightInd w:val="0"/>
              <w:spacing w:line="280" w:lineRule="exact"/>
              <w:rPr>
                <w:rFonts w:ascii="標楷體" w:eastAsia="標楷體" w:hAnsi="標楷體"/>
              </w:rPr>
            </w:pPr>
            <w:r w:rsidRPr="00CD3AF5">
              <w:rPr>
                <w:rFonts w:ascii="標楷體" w:eastAsia="標楷體" w:hAnsi="標楷體" w:hint="eastAsia"/>
              </w:rPr>
              <w:t>能更瞭解自己的優、缺點及改變與成長之處</w:t>
            </w:r>
          </w:p>
        </w:tc>
        <w:tc>
          <w:tcPr>
            <w:tcW w:w="3521" w:type="dxa"/>
          </w:tcPr>
          <w:p w:rsidR="00CD3AF5" w:rsidRPr="000B14ED" w:rsidRDefault="00CD3AF5" w:rsidP="00733789">
            <w:pPr>
              <w:autoSpaceDE w:val="0"/>
              <w:autoSpaceDN w:val="0"/>
              <w:adjustRightInd w:val="0"/>
              <w:spacing w:line="280" w:lineRule="exact"/>
              <w:rPr>
                <w:rFonts w:ascii="標楷體" w:eastAsia="標楷體" w:hAnsi="標楷體" w:cs="Malgun Gothic Semilight"/>
                <w:color w:val="000000"/>
                <w:kern w:val="0"/>
              </w:rPr>
            </w:pPr>
            <w:r w:rsidRPr="000B14ED">
              <w:rPr>
                <w:rFonts w:ascii="標楷體" w:eastAsia="標楷體" w:hAnsi="標楷體" w:cs="Malgun Gothic Semilight" w:hint="eastAsia"/>
                <w:color w:val="000000"/>
                <w:kern w:val="0"/>
              </w:rPr>
              <w:t>園遊會海報設計及相關事項討論</w:t>
            </w:r>
          </w:p>
          <w:p w:rsidR="00CD3AF5" w:rsidRPr="00164F65" w:rsidRDefault="00CD3AF5" w:rsidP="00733789">
            <w:pPr>
              <w:numPr>
                <w:ilvl w:val="0"/>
                <w:numId w:val="7"/>
              </w:numPr>
              <w:autoSpaceDE w:val="0"/>
              <w:autoSpaceDN w:val="0"/>
              <w:adjustRightInd w:val="0"/>
              <w:spacing w:line="280" w:lineRule="exact"/>
              <w:ind w:left="234" w:firstLine="0"/>
              <w:rPr>
                <w:rFonts w:ascii="標楷體" w:eastAsia="標楷體" w:hAnsi="標楷體" w:cs="Malgun Gothic Semilight"/>
                <w:color w:val="000000"/>
                <w:kern w:val="0"/>
              </w:rPr>
            </w:pPr>
            <w:r w:rsidRPr="00164F65">
              <w:rPr>
                <w:rFonts w:ascii="標楷體" w:eastAsia="標楷體" w:hAnsi="標楷體" w:cs="Malgun Gothic Semilight" w:hint="eastAsia"/>
                <w:color w:val="000000"/>
                <w:kern w:val="0"/>
              </w:rPr>
              <w:t>討論園遊會攤位內容（先詢問家長並全班討論銷售</w:t>
            </w:r>
            <w:r w:rsidRPr="00164F65">
              <w:rPr>
                <w:rFonts w:ascii="標楷體" w:eastAsia="標楷體" w:hAnsi="標楷體"/>
              </w:rPr>
              <w:t>趨勢</w:t>
            </w:r>
            <w:r w:rsidRPr="00164F65">
              <w:rPr>
                <w:rFonts w:ascii="標楷體" w:eastAsia="標楷體" w:hAnsi="標楷體" w:hint="eastAsia"/>
              </w:rPr>
              <w:t>及應有的</w:t>
            </w:r>
            <w:r w:rsidRPr="00164F65">
              <w:rPr>
                <w:rFonts w:ascii="標楷體" w:eastAsia="標楷體" w:hAnsi="標楷體"/>
              </w:rPr>
              <w:t>應變行動力</w:t>
            </w:r>
            <w:r w:rsidRPr="00164F65">
              <w:rPr>
                <w:rFonts w:ascii="標楷體" w:eastAsia="標楷體" w:hAnsi="標楷體" w:cs="Malgun Gothic Semilight" w:hint="eastAsia"/>
                <w:color w:val="000000"/>
                <w:kern w:val="0"/>
              </w:rPr>
              <w:t>）</w:t>
            </w:r>
          </w:p>
          <w:p w:rsidR="00CD3AF5" w:rsidRDefault="00CD3AF5" w:rsidP="00733789">
            <w:pPr>
              <w:numPr>
                <w:ilvl w:val="0"/>
                <w:numId w:val="7"/>
              </w:numPr>
              <w:autoSpaceDE w:val="0"/>
              <w:autoSpaceDN w:val="0"/>
              <w:adjustRightInd w:val="0"/>
              <w:spacing w:line="280" w:lineRule="exact"/>
              <w:ind w:left="234" w:firstLine="0"/>
              <w:rPr>
                <w:rFonts w:ascii="標楷體" w:eastAsia="標楷體" w:hAnsi="標楷體" w:cs="Malgun Gothic Semilight"/>
                <w:color w:val="000000"/>
                <w:kern w:val="0"/>
              </w:rPr>
            </w:pPr>
            <w:r>
              <w:rPr>
                <w:rFonts w:ascii="標楷體" w:eastAsia="標楷體" w:hAnsi="標楷體" w:cs="Malgun Gothic Semilight" w:hint="eastAsia"/>
                <w:color w:val="000000"/>
                <w:kern w:val="0"/>
              </w:rPr>
              <w:t>（販售物品需考量哪些及事前需準備哪些）</w:t>
            </w:r>
          </w:p>
          <w:p w:rsidR="00CD3AF5" w:rsidRPr="000B14ED" w:rsidRDefault="00CD3AF5" w:rsidP="00733789">
            <w:pPr>
              <w:numPr>
                <w:ilvl w:val="0"/>
                <w:numId w:val="7"/>
              </w:numPr>
              <w:autoSpaceDE w:val="0"/>
              <w:autoSpaceDN w:val="0"/>
              <w:adjustRightInd w:val="0"/>
              <w:spacing w:line="280" w:lineRule="exact"/>
              <w:ind w:left="234" w:firstLine="0"/>
              <w:rPr>
                <w:rFonts w:ascii="標楷體" w:eastAsia="標楷體" w:hAnsi="標楷體" w:cs="Malgun Gothic Semilight"/>
                <w:color w:val="000000"/>
                <w:kern w:val="0"/>
              </w:rPr>
            </w:pPr>
            <w:r>
              <w:rPr>
                <w:rFonts w:ascii="標楷體" w:eastAsia="標楷體" w:hAnsi="標楷體" w:cs="Malgun Gothic Semilight" w:hint="eastAsia"/>
                <w:color w:val="000000"/>
                <w:kern w:val="0"/>
              </w:rPr>
              <w:t>與學生一起討論成本及售價、優惠方案</w:t>
            </w:r>
          </w:p>
          <w:p w:rsidR="00CD3AF5" w:rsidRPr="000B14ED" w:rsidRDefault="00CD3AF5" w:rsidP="00733789">
            <w:pPr>
              <w:numPr>
                <w:ilvl w:val="0"/>
                <w:numId w:val="7"/>
              </w:numPr>
              <w:autoSpaceDE w:val="0"/>
              <w:autoSpaceDN w:val="0"/>
              <w:adjustRightInd w:val="0"/>
              <w:spacing w:line="280" w:lineRule="exact"/>
              <w:ind w:left="234" w:firstLine="0"/>
              <w:rPr>
                <w:rFonts w:ascii="標楷體" w:eastAsia="標楷體" w:hAnsi="標楷體" w:cs="¼Ð·¢Åé"/>
                <w:color w:val="000000"/>
                <w:kern w:val="0"/>
              </w:rPr>
            </w:pPr>
            <w:r w:rsidRPr="000B14ED">
              <w:rPr>
                <w:rFonts w:ascii="標楷體" w:eastAsia="標楷體" w:hAnsi="標楷體" w:cs="¼Ð·¢Åé" w:hint="eastAsia"/>
                <w:color w:val="000000"/>
                <w:kern w:val="0"/>
              </w:rPr>
              <w:t>討論如何設計海報版面才</w:t>
            </w:r>
            <w:r>
              <w:rPr>
                <w:rFonts w:ascii="標楷體" w:eastAsia="標楷體" w:hAnsi="標楷體" w:cs="¼Ð·¢Åé" w:hint="eastAsia"/>
                <w:color w:val="000000"/>
                <w:kern w:val="0"/>
              </w:rPr>
              <w:t>能吸引目光</w:t>
            </w:r>
          </w:p>
          <w:p w:rsidR="00CD3AF5" w:rsidRPr="000B14ED" w:rsidRDefault="00CD3AF5" w:rsidP="00733789">
            <w:pPr>
              <w:numPr>
                <w:ilvl w:val="0"/>
                <w:numId w:val="7"/>
              </w:numPr>
              <w:autoSpaceDE w:val="0"/>
              <w:autoSpaceDN w:val="0"/>
              <w:adjustRightInd w:val="0"/>
              <w:spacing w:line="280" w:lineRule="exact"/>
              <w:ind w:left="234" w:firstLine="0"/>
              <w:rPr>
                <w:rFonts w:ascii="標楷體" w:eastAsia="標楷體" w:hAnsi="標楷體" w:cs="¼Ð·¢Åé"/>
                <w:color w:val="000000"/>
                <w:kern w:val="0"/>
              </w:rPr>
            </w:pPr>
            <w:r w:rsidRPr="000B14ED">
              <w:rPr>
                <w:rFonts w:ascii="標楷體" w:eastAsia="標楷體" w:hAnsi="標楷體" w:cs="¼Ð·¢Åé" w:hint="eastAsia"/>
                <w:color w:val="000000"/>
                <w:kern w:val="0"/>
              </w:rPr>
              <w:t>分組繪製海報</w:t>
            </w:r>
            <w:r>
              <w:rPr>
                <w:rFonts w:ascii="標楷體" w:eastAsia="標楷體" w:hAnsi="標楷體" w:cs="¼Ð·¢Åé" w:hint="eastAsia"/>
                <w:color w:val="000000"/>
                <w:kern w:val="0"/>
              </w:rPr>
              <w:t>（2～3張）</w:t>
            </w:r>
          </w:p>
          <w:p w:rsidR="00CD3AF5" w:rsidRPr="000B14ED" w:rsidRDefault="00CD3AF5" w:rsidP="00733789">
            <w:pPr>
              <w:numPr>
                <w:ilvl w:val="0"/>
                <w:numId w:val="7"/>
              </w:numPr>
              <w:autoSpaceDE w:val="0"/>
              <w:autoSpaceDN w:val="0"/>
              <w:adjustRightInd w:val="0"/>
              <w:spacing w:line="280" w:lineRule="exact"/>
              <w:ind w:left="234" w:firstLine="0"/>
              <w:rPr>
                <w:rFonts w:ascii="標楷體" w:eastAsia="標楷體" w:hAnsi="標楷體" w:cs="¼Ð·¢Åé"/>
                <w:color w:val="000000"/>
                <w:kern w:val="0"/>
              </w:rPr>
            </w:pPr>
            <w:r w:rsidRPr="000B14ED">
              <w:rPr>
                <w:rFonts w:ascii="標楷體" w:eastAsia="標楷體" w:hAnsi="標楷體" w:cs="¼Ð·¢Åé" w:hint="eastAsia"/>
                <w:color w:val="000000"/>
                <w:kern w:val="0"/>
              </w:rPr>
              <w:t>安排當天工作及輪值時間</w:t>
            </w:r>
          </w:p>
          <w:p w:rsidR="00CD3AF5" w:rsidRPr="000B14ED" w:rsidRDefault="00CD3AF5" w:rsidP="00733789">
            <w:pPr>
              <w:numPr>
                <w:ilvl w:val="0"/>
                <w:numId w:val="7"/>
              </w:numPr>
              <w:autoSpaceDE w:val="0"/>
              <w:autoSpaceDN w:val="0"/>
              <w:adjustRightInd w:val="0"/>
              <w:spacing w:line="280" w:lineRule="exact"/>
              <w:ind w:left="234" w:firstLine="0"/>
              <w:rPr>
                <w:rFonts w:ascii="標楷體" w:eastAsia="標楷體" w:hAnsi="標楷體" w:cs="¼Ð·¢Åé"/>
                <w:color w:val="000000"/>
                <w:kern w:val="0"/>
              </w:rPr>
            </w:pPr>
            <w:r w:rsidRPr="000B14ED">
              <w:rPr>
                <w:rFonts w:ascii="標楷體" w:eastAsia="標楷體" w:hAnsi="標楷體" w:cs="¼Ð·¢Åé" w:hint="eastAsia"/>
                <w:color w:val="000000"/>
                <w:kern w:val="0"/>
              </w:rPr>
              <w:t>園遊會之後</w:t>
            </w:r>
            <w:r>
              <w:rPr>
                <w:rFonts w:ascii="標楷體" w:eastAsia="標楷體" w:hAnsi="標楷體" w:cs="¼Ð·¢Åé" w:hint="eastAsia"/>
                <w:color w:val="000000"/>
                <w:kern w:val="0"/>
              </w:rPr>
              <w:t>，</w:t>
            </w:r>
            <w:r w:rsidRPr="000B14ED">
              <w:rPr>
                <w:rFonts w:ascii="標楷體" w:eastAsia="標楷體" w:hAnsi="標楷體" w:cs="¼Ð·¢Åé" w:hint="eastAsia"/>
                <w:color w:val="000000"/>
                <w:kern w:val="0"/>
              </w:rPr>
              <w:t>討論盈餘使用情形</w:t>
            </w:r>
            <w:r>
              <w:rPr>
                <w:rFonts w:ascii="標楷體" w:eastAsia="標楷體" w:hAnsi="標楷體" w:cs="¼Ð·¢Åé" w:hint="eastAsia"/>
                <w:color w:val="000000"/>
                <w:kern w:val="0"/>
              </w:rPr>
              <w:t>。</w:t>
            </w:r>
          </w:p>
          <w:p w:rsidR="007C73EA" w:rsidRPr="00CD3AF5" w:rsidRDefault="007C73EA" w:rsidP="00733789">
            <w:pPr>
              <w:spacing w:line="280" w:lineRule="exact"/>
              <w:ind w:left="57" w:right="57"/>
              <w:rPr>
                <w:rFonts w:ascii="新細明體" w:hAnsi="新細明體"/>
                <w:sz w:val="16"/>
              </w:rPr>
            </w:pPr>
          </w:p>
        </w:tc>
        <w:tc>
          <w:tcPr>
            <w:tcW w:w="425" w:type="dxa"/>
            <w:vAlign w:val="center"/>
          </w:tcPr>
          <w:p w:rsidR="007C73EA" w:rsidRDefault="007C73EA" w:rsidP="00733789">
            <w:pPr>
              <w:spacing w:line="280" w:lineRule="exact"/>
              <w:ind w:left="57" w:right="57"/>
              <w:contextualSpacing/>
              <w:mirrorIndents/>
              <w:jc w:val="center"/>
              <w:rPr>
                <w:rFonts w:ascii="新細明體" w:hAnsi="新細明體"/>
                <w:sz w:val="20"/>
                <w:szCs w:val="20"/>
              </w:rPr>
            </w:pPr>
          </w:p>
          <w:p w:rsidR="007C73EA" w:rsidRDefault="007C73EA" w:rsidP="00733789">
            <w:pPr>
              <w:spacing w:line="280" w:lineRule="exact"/>
              <w:ind w:left="57" w:right="57"/>
              <w:contextualSpacing/>
              <w:mirrorIndents/>
              <w:jc w:val="center"/>
              <w:rPr>
                <w:rFonts w:ascii="新細明體" w:hAnsi="新細明體"/>
                <w:sz w:val="20"/>
                <w:szCs w:val="20"/>
              </w:rPr>
            </w:pPr>
          </w:p>
          <w:p w:rsidR="007C73EA" w:rsidRDefault="007C73EA" w:rsidP="00733789">
            <w:pPr>
              <w:spacing w:line="280" w:lineRule="exact"/>
              <w:ind w:left="57" w:right="57"/>
              <w:contextualSpacing/>
              <w:mirrorIndents/>
              <w:jc w:val="center"/>
              <w:rPr>
                <w:rFonts w:ascii="新細明體" w:hAnsi="新細明體"/>
                <w:sz w:val="20"/>
                <w:szCs w:val="20"/>
              </w:rPr>
            </w:pPr>
          </w:p>
          <w:p w:rsidR="007C73EA" w:rsidRDefault="007C73EA" w:rsidP="00733789">
            <w:pPr>
              <w:spacing w:line="280" w:lineRule="exact"/>
              <w:ind w:left="57" w:right="57"/>
              <w:contextualSpacing/>
              <w:mirrorIndents/>
              <w:jc w:val="center"/>
              <w:rPr>
                <w:rFonts w:ascii="新細明體" w:hAnsi="新細明體"/>
                <w:sz w:val="20"/>
                <w:szCs w:val="20"/>
              </w:rPr>
            </w:pPr>
          </w:p>
          <w:p w:rsidR="007C73EA" w:rsidRDefault="007C73EA" w:rsidP="00733789">
            <w:pPr>
              <w:spacing w:line="280" w:lineRule="exact"/>
              <w:ind w:left="57" w:right="57"/>
              <w:contextualSpacing/>
              <w:mirrorIndents/>
              <w:jc w:val="center"/>
              <w:rPr>
                <w:rFonts w:ascii="新細明體" w:hAnsi="新細明體"/>
                <w:sz w:val="20"/>
                <w:szCs w:val="20"/>
              </w:rPr>
            </w:pPr>
          </w:p>
          <w:p w:rsidR="007C73EA" w:rsidRDefault="007C73EA" w:rsidP="00733789">
            <w:pPr>
              <w:spacing w:line="280" w:lineRule="exact"/>
              <w:ind w:left="57" w:right="57"/>
              <w:contextualSpacing/>
              <w:mirrorIndents/>
              <w:jc w:val="center"/>
              <w:rPr>
                <w:rFonts w:ascii="新細明體" w:hAnsi="新細明體"/>
                <w:sz w:val="20"/>
                <w:szCs w:val="20"/>
              </w:rPr>
            </w:pPr>
          </w:p>
          <w:p w:rsidR="007C73EA" w:rsidRDefault="007C73EA" w:rsidP="00733789">
            <w:pPr>
              <w:spacing w:line="280" w:lineRule="exact"/>
              <w:ind w:left="57" w:right="57"/>
              <w:contextualSpacing/>
              <w:mirrorIndents/>
              <w:jc w:val="center"/>
              <w:rPr>
                <w:rFonts w:ascii="新細明體" w:hAnsi="新細明體"/>
                <w:sz w:val="20"/>
                <w:szCs w:val="20"/>
              </w:rPr>
            </w:pPr>
          </w:p>
          <w:p w:rsidR="007C73EA" w:rsidRDefault="007C73EA" w:rsidP="00733789">
            <w:pPr>
              <w:spacing w:line="280" w:lineRule="exact"/>
              <w:ind w:left="57" w:right="57"/>
              <w:contextualSpacing/>
              <w:mirrorIndents/>
              <w:jc w:val="center"/>
              <w:rPr>
                <w:rFonts w:ascii="新細明體" w:hAnsi="新細明體"/>
                <w:sz w:val="20"/>
                <w:szCs w:val="20"/>
              </w:rPr>
            </w:pPr>
            <w:r>
              <w:rPr>
                <w:rFonts w:ascii="新細明體" w:hAnsi="新細明體" w:hint="eastAsia"/>
                <w:sz w:val="20"/>
                <w:szCs w:val="20"/>
              </w:rPr>
              <w:t>共</w:t>
            </w:r>
          </w:p>
          <w:p w:rsidR="007C73EA" w:rsidRDefault="007C73EA" w:rsidP="00733789">
            <w:pPr>
              <w:spacing w:line="280" w:lineRule="exact"/>
              <w:ind w:left="57" w:right="57"/>
              <w:contextualSpacing/>
              <w:mirrorIndents/>
              <w:jc w:val="center"/>
              <w:rPr>
                <w:rFonts w:ascii="新細明體" w:hAnsi="新細明體"/>
                <w:sz w:val="20"/>
                <w:szCs w:val="20"/>
              </w:rPr>
            </w:pPr>
            <w:r>
              <w:rPr>
                <w:rFonts w:ascii="新細明體" w:hAnsi="新細明體" w:hint="eastAsia"/>
                <w:sz w:val="20"/>
                <w:szCs w:val="20"/>
              </w:rPr>
              <w:t>9</w:t>
            </w:r>
          </w:p>
          <w:p w:rsidR="007C73EA" w:rsidRDefault="007C73EA" w:rsidP="00733789">
            <w:pPr>
              <w:spacing w:line="280" w:lineRule="exact"/>
              <w:ind w:left="57" w:right="57"/>
              <w:contextualSpacing/>
              <w:mirrorIndents/>
              <w:jc w:val="center"/>
              <w:rPr>
                <w:rFonts w:ascii="新細明體" w:hAnsi="新細明體"/>
                <w:sz w:val="20"/>
                <w:szCs w:val="20"/>
              </w:rPr>
            </w:pPr>
            <w:r>
              <w:rPr>
                <w:rFonts w:ascii="新細明體" w:hAnsi="新細明體" w:hint="eastAsia"/>
                <w:sz w:val="20"/>
                <w:szCs w:val="20"/>
              </w:rPr>
              <w:t>節</w:t>
            </w:r>
          </w:p>
          <w:p w:rsidR="007C73EA" w:rsidRDefault="007C73EA" w:rsidP="00733789">
            <w:pPr>
              <w:spacing w:line="280" w:lineRule="exact"/>
              <w:ind w:left="57" w:right="57"/>
              <w:contextualSpacing/>
              <w:mirrorIndents/>
              <w:jc w:val="center"/>
              <w:rPr>
                <w:rFonts w:ascii="新細明體" w:hAnsi="新細明體"/>
                <w:sz w:val="20"/>
                <w:szCs w:val="20"/>
              </w:rPr>
            </w:pPr>
          </w:p>
          <w:p w:rsidR="007C73EA" w:rsidRDefault="007C73EA" w:rsidP="00733789">
            <w:pPr>
              <w:spacing w:line="280" w:lineRule="exact"/>
              <w:ind w:left="57" w:right="57"/>
              <w:contextualSpacing/>
              <w:mirrorIndents/>
              <w:jc w:val="center"/>
              <w:rPr>
                <w:rFonts w:ascii="新細明體" w:hAnsi="新細明體"/>
                <w:sz w:val="20"/>
                <w:szCs w:val="20"/>
              </w:rPr>
            </w:pPr>
          </w:p>
          <w:p w:rsidR="007C73EA" w:rsidRDefault="007C73EA" w:rsidP="00733789">
            <w:pPr>
              <w:spacing w:line="280" w:lineRule="exact"/>
              <w:ind w:left="57" w:right="57"/>
              <w:contextualSpacing/>
              <w:mirrorIndents/>
              <w:jc w:val="center"/>
              <w:rPr>
                <w:rFonts w:ascii="新細明體" w:hAnsi="新細明體"/>
                <w:sz w:val="20"/>
                <w:szCs w:val="20"/>
              </w:rPr>
            </w:pPr>
          </w:p>
          <w:p w:rsidR="007C73EA" w:rsidRDefault="007C73EA" w:rsidP="00733789">
            <w:pPr>
              <w:spacing w:line="280" w:lineRule="exact"/>
              <w:ind w:left="57" w:right="57"/>
              <w:contextualSpacing/>
              <w:mirrorIndents/>
              <w:jc w:val="center"/>
              <w:rPr>
                <w:rFonts w:ascii="新細明體" w:hAnsi="新細明體"/>
                <w:sz w:val="20"/>
                <w:szCs w:val="20"/>
              </w:rPr>
            </w:pPr>
          </w:p>
          <w:p w:rsidR="007C73EA" w:rsidRDefault="007C73EA" w:rsidP="00733789">
            <w:pPr>
              <w:spacing w:line="280" w:lineRule="exact"/>
              <w:ind w:left="57" w:right="57"/>
              <w:contextualSpacing/>
              <w:mirrorIndents/>
              <w:jc w:val="center"/>
              <w:rPr>
                <w:rFonts w:ascii="新細明體" w:hAnsi="新細明體"/>
                <w:sz w:val="20"/>
                <w:szCs w:val="20"/>
              </w:rPr>
            </w:pPr>
          </w:p>
          <w:p w:rsidR="007C73EA" w:rsidRDefault="007C73EA" w:rsidP="00733789">
            <w:pPr>
              <w:spacing w:line="280" w:lineRule="exact"/>
              <w:ind w:left="57" w:right="57"/>
              <w:contextualSpacing/>
              <w:mirrorIndents/>
              <w:jc w:val="center"/>
              <w:rPr>
                <w:rFonts w:ascii="新細明體" w:hAnsi="新細明體"/>
                <w:sz w:val="20"/>
                <w:szCs w:val="20"/>
              </w:rPr>
            </w:pPr>
          </w:p>
          <w:p w:rsidR="007C73EA" w:rsidRDefault="007C73EA" w:rsidP="00733789">
            <w:pPr>
              <w:spacing w:line="280" w:lineRule="exact"/>
              <w:ind w:left="57" w:right="57"/>
              <w:contextualSpacing/>
              <w:mirrorIndents/>
              <w:jc w:val="center"/>
              <w:rPr>
                <w:rFonts w:ascii="新細明體" w:hAnsi="新細明體"/>
                <w:sz w:val="20"/>
                <w:szCs w:val="20"/>
              </w:rPr>
            </w:pPr>
          </w:p>
          <w:p w:rsidR="007C73EA" w:rsidRDefault="007C73EA" w:rsidP="00733789">
            <w:pPr>
              <w:spacing w:line="280" w:lineRule="exact"/>
              <w:ind w:left="57" w:right="57"/>
              <w:contextualSpacing/>
              <w:mirrorIndents/>
              <w:jc w:val="center"/>
              <w:rPr>
                <w:rFonts w:ascii="新細明體" w:hAnsi="新細明體"/>
                <w:sz w:val="20"/>
                <w:szCs w:val="20"/>
              </w:rPr>
            </w:pPr>
          </w:p>
          <w:p w:rsidR="007C73EA" w:rsidRDefault="007C73EA" w:rsidP="00733789">
            <w:pPr>
              <w:spacing w:line="280" w:lineRule="exact"/>
              <w:ind w:left="57" w:right="57"/>
              <w:contextualSpacing/>
              <w:mirrorIndents/>
              <w:jc w:val="center"/>
              <w:rPr>
                <w:rFonts w:ascii="新細明體" w:hAnsi="新細明體"/>
                <w:sz w:val="20"/>
                <w:szCs w:val="20"/>
              </w:rPr>
            </w:pPr>
          </w:p>
          <w:p w:rsidR="007C73EA" w:rsidRPr="00F02B36" w:rsidRDefault="007C73EA" w:rsidP="00733789">
            <w:pPr>
              <w:spacing w:line="280" w:lineRule="exact"/>
              <w:ind w:right="57"/>
              <w:contextualSpacing/>
              <w:mirrorIndents/>
              <w:rPr>
                <w:rFonts w:ascii="新細明體" w:hAnsi="新細明體"/>
                <w:sz w:val="20"/>
                <w:szCs w:val="20"/>
              </w:rPr>
            </w:pPr>
          </w:p>
        </w:tc>
        <w:tc>
          <w:tcPr>
            <w:tcW w:w="1298" w:type="dxa"/>
          </w:tcPr>
          <w:p w:rsidR="00CD3AF5" w:rsidRDefault="00CD3AF5" w:rsidP="00733789">
            <w:pPr>
              <w:snapToGrid w:val="0"/>
              <w:spacing w:line="280" w:lineRule="exact"/>
              <w:ind w:left="240" w:hangingChars="100" w:hanging="240"/>
              <w:rPr>
                <w:rFonts w:ascii="標楷體" w:eastAsia="標楷體" w:hAnsi="標楷體"/>
                <w:color w:val="000000"/>
              </w:rPr>
            </w:pPr>
            <w:r>
              <w:rPr>
                <w:rFonts w:ascii="標楷體" w:eastAsia="標楷體" w:hAnsi="標楷體" w:hint="eastAsia"/>
                <w:color w:val="000000"/>
              </w:rPr>
              <w:t>1.各組組員參與海報製作過程。</w:t>
            </w:r>
          </w:p>
          <w:p w:rsidR="00CD3AF5" w:rsidRPr="004F5B75" w:rsidRDefault="00CD3AF5" w:rsidP="00733789">
            <w:pPr>
              <w:snapToGrid w:val="0"/>
              <w:spacing w:line="280" w:lineRule="exact"/>
              <w:ind w:left="240" w:hangingChars="100" w:hanging="240"/>
              <w:rPr>
                <w:rFonts w:ascii="標楷體" w:eastAsia="標楷體" w:hAnsi="標楷體"/>
                <w:color w:val="000000"/>
              </w:rPr>
            </w:pPr>
            <w:r>
              <w:rPr>
                <w:rFonts w:ascii="標楷體" w:eastAsia="標楷體" w:hAnsi="標楷體" w:hint="eastAsia"/>
                <w:color w:val="000000"/>
              </w:rPr>
              <w:t>2.海報繪製評分。</w:t>
            </w:r>
          </w:p>
          <w:p w:rsidR="00CD3AF5" w:rsidRPr="004F5B75" w:rsidRDefault="00CD3AF5" w:rsidP="00733789">
            <w:pPr>
              <w:snapToGrid w:val="0"/>
              <w:spacing w:line="280" w:lineRule="exact"/>
              <w:ind w:left="240" w:hangingChars="100" w:hanging="240"/>
              <w:rPr>
                <w:rFonts w:ascii="標楷體" w:eastAsia="標楷體" w:hAnsi="標楷體"/>
                <w:color w:val="000000"/>
              </w:rPr>
            </w:pPr>
            <w:r>
              <w:rPr>
                <w:rFonts w:ascii="標楷體" w:eastAsia="標楷體" w:hAnsi="標楷體" w:hint="eastAsia"/>
                <w:color w:val="000000"/>
              </w:rPr>
              <w:t>3.園遊會當天是否依分配工作確實完成</w:t>
            </w:r>
          </w:p>
          <w:p w:rsidR="007C73EA" w:rsidRPr="00CD3AF5" w:rsidRDefault="007C73EA" w:rsidP="00733789">
            <w:pPr>
              <w:spacing w:line="280" w:lineRule="exact"/>
              <w:ind w:left="57" w:right="57"/>
              <w:contextualSpacing/>
              <w:mirrorIndents/>
              <w:rPr>
                <w:rFonts w:ascii="新細明體" w:hAnsi="新細明體"/>
                <w:sz w:val="20"/>
                <w:szCs w:val="20"/>
              </w:rPr>
            </w:pPr>
          </w:p>
        </w:tc>
        <w:tc>
          <w:tcPr>
            <w:tcW w:w="1134" w:type="dxa"/>
          </w:tcPr>
          <w:p w:rsidR="00CD3AF5" w:rsidRPr="00CD3AF5" w:rsidRDefault="00CD3AF5" w:rsidP="00733789">
            <w:pPr>
              <w:snapToGrid w:val="0"/>
              <w:spacing w:line="280" w:lineRule="exact"/>
              <w:rPr>
                <w:rFonts w:ascii="標楷體" w:eastAsia="標楷體" w:hAnsi="標楷體"/>
                <w:color w:val="000000"/>
              </w:rPr>
            </w:pPr>
            <w:r w:rsidRPr="00CD3AF5">
              <w:rPr>
                <w:rFonts w:ascii="標楷體" w:eastAsia="標楷體" w:hAnsi="標楷體" w:hint="eastAsia"/>
                <w:color w:val="000000"/>
              </w:rPr>
              <w:t>生涯教育</w:t>
            </w:r>
          </w:p>
          <w:p w:rsidR="00CD3AF5" w:rsidRDefault="00CD3AF5" w:rsidP="00733789">
            <w:pPr>
              <w:snapToGrid w:val="0"/>
              <w:spacing w:line="280" w:lineRule="exact"/>
              <w:rPr>
                <w:rFonts w:ascii="標楷體" w:eastAsia="標楷體" w:hAnsi="標楷體"/>
                <w:color w:val="FF0000"/>
                <w:sz w:val="20"/>
                <w:szCs w:val="20"/>
              </w:rPr>
            </w:pPr>
          </w:p>
          <w:p w:rsidR="00CD3AF5" w:rsidRDefault="00CD3AF5" w:rsidP="00733789">
            <w:pPr>
              <w:snapToGrid w:val="0"/>
              <w:spacing w:line="280" w:lineRule="exact"/>
              <w:rPr>
                <w:rFonts w:ascii="標楷體" w:eastAsia="標楷體" w:hAnsi="標楷體"/>
                <w:color w:val="FF0000"/>
                <w:sz w:val="20"/>
                <w:szCs w:val="20"/>
              </w:rPr>
            </w:pPr>
          </w:p>
          <w:p w:rsidR="007C73EA" w:rsidRPr="007A2878" w:rsidRDefault="007C73EA" w:rsidP="00733789">
            <w:pPr>
              <w:snapToGrid w:val="0"/>
              <w:spacing w:line="280" w:lineRule="exact"/>
              <w:rPr>
                <w:rFonts w:ascii="標楷體" w:eastAsia="標楷體" w:hAnsi="標楷體"/>
                <w:color w:val="FF0000"/>
                <w:sz w:val="20"/>
                <w:szCs w:val="20"/>
              </w:rPr>
            </w:pPr>
            <w:r w:rsidRPr="007A2878">
              <w:rPr>
                <w:rFonts w:ascii="標楷體" w:eastAsia="標楷體" w:hAnsi="標楷體" w:hint="eastAsia"/>
                <w:color w:val="FF0000"/>
                <w:sz w:val="20"/>
                <w:szCs w:val="20"/>
              </w:rPr>
              <w:t>海洋教育</w:t>
            </w:r>
          </w:p>
          <w:p w:rsidR="007C73EA" w:rsidRDefault="007C73EA" w:rsidP="00733789">
            <w:pPr>
              <w:snapToGrid w:val="0"/>
              <w:spacing w:line="280" w:lineRule="exact"/>
              <w:rPr>
                <w:rFonts w:ascii="標楷體" w:eastAsia="標楷體" w:hAnsi="標楷體"/>
                <w:color w:val="FF0000"/>
                <w:sz w:val="20"/>
                <w:szCs w:val="20"/>
              </w:rPr>
            </w:pPr>
            <w:r w:rsidRPr="007A2878">
              <w:rPr>
                <w:rFonts w:ascii="標楷體" w:eastAsia="標楷體" w:hAnsi="標楷體" w:hint="eastAsia"/>
                <w:color w:val="FF0000"/>
                <w:sz w:val="20"/>
                <w:szCs w:val="20"/>
              </w:rPr>
              <w:t>1-</w:t>
            </w:r>
            <w:r w:rsidR="00C86DEB">
              <w:rPr>
                <w:rFonts w:ascii="標楷體" w:eastAsia="標楷體" w:hAnsi="標楷體" w:hint="eastAsia"/>
                <w:color w:val="FF0000"/>
                <w:sz w:val="20"/>
                <w:szCs w:val="20"/>
              </w:rPr>
              <w:t>3</w:t>
            </w:r>
            <w:r w:rsidRPr="007A2878">
              <w:rPr>
                <w:rFonts w:ascii="標楷體" w:eastAsia="標楷體" w:hAnsi="標楷體" w:hint="eastAsia"/>
                <w:color w:val="FF0000"/>
                <w:sz w:val="20"/>
                <w:szCs w:val="20"/>
              </w:rPr>
              <w:t>-</w:t>
            </w:r>
            <w:r w:rsidR="00C86DEB">
              <w:rPr>
                <w:rFonts w:ascii="標楷體" w:eastAsia="標楷體" w:hAnsi="標楷體" w:hint="eastAsia"/>
                <w:color w:val="FF0000"/>
                <w:sz w:val="20"/>
                <w:szCs w:val="20"/>
              </w:rPr>
              <w:t>4</w:t>
            </w:r>
            <w:r w:rsidRPr="007A2878">
              <w:rPr>
                <w:rFonts w:ascii="標楷體" w:eastAsia="標楷體" w:hAnsi="標楷體" w:hint="eastAsia"/>
                <w:color w:val="FF0000"/>
                <w:sz w:val="20"/>
                <w:szCs w:val="20"/>
              </w:rPr>
              <w:t>了解家鄉或鄰近沿海</w:t>
            </w:r>
            <w:r w:rsidR="00C86DEB">
              <w:rPr>
                <w:rFonts w:ascii="標楷體" w:eastAsia="標楷體" w:hAnsi="標楷體" w:hint="eastAsia"/>
                <w:color w:val="FF0000"/>
                <w:sz w:val="20"/>
                <w:szCs w:val="20"/>
              </w:rPr>
              <w:t>養殖</w:t>
            </w:r>
            <w:r w:rsidRPr="007A2878">
              <w:rPr>
                <w:rFonts w:ascii="標楷體" w:eastAsia="標楷體" w:hAnsi="標楷體" w:hint="eastAsia"/>
                <w:color w:val="FF0000"/>
                <w:sz w:val="20"/>
                <w:szCs w:val="20"/>
              </w:rPr>
              <w:t>的特色。</w:t>
            </w:r>
          </w:p>
          <w:p w:rsidR="007C73EA" w:rsidRDefault="007C73EA" w:rsidP="00733789">
            <w:pPr>
              <w:snapToGrid w:val="0"/>
              <w:spacing w:line="280" w:lineRule="exact"/>
              <w:rPr>
                <w:rFonts w:ascii="標楷體" w:eastAsia="標楷體" w:hAnsi="標楷體"/>
                <w:color w:val="FF0000"/>
                <w:sz w:val="20"/>
                <w:szCs w:val="20"/>
              </w:rPr>
            </w:pPr>
          </w:p>
          <w:p w:rsidR="007C73EA" w:rsidRPr="002D3B68" w:rsidRDefault="007C73EA" w:rsidP="00733789">
            <w:pPr>
              <w:spacing w:line="280" w:lineRule="exact"/>
              <w:ind w:left="57" w:right="57"/>
              <w:rPr>
                <w:rFonts w:ascii="新細明體" w:hAnsi="新細明體"/>
                <w:sz w:val="16"/>
              </w:rPr>
            </w:pPr>
          </w:p>
        </w:tc>
      </w:tr>
      <w:tr w:rsidR="00CD3AF5" w:rsidRPr="000202A2" w:rsidTr="0031121E">
        <w:trPr>
          <w:cantSplit/>
          <w:trHeight w:val="2627"/>
        </w:trPr>
        <w:tc>
          <w:tcPr>
            <w:tcW w:w="448" w:type="dxa"/>
            <w:textDirection w:val="tbRlV"/>
          </w:tcPr>
          <w:p w:rsidR="00CD3AF5" w:rsidRPr="00F02B36" w:rsidRDefault="00CD3AF5" w:rsidP="00CD3AF5">
            <w:pPr>
              <w:spacing w:line="0" w:lineRule="atLeast"/>
              <w:ind w:left="113" w:right="113"/>
              <w:contextualSpacing/>
              <w:mirrorIndents/>
              <w:jc w:val="center"/>
              <w:rPr>
                <w:rFonts w:ascii="新細明體" w:hAnsi="新細明體"/>
                <w:sz w:val="20"/>
                <w:szCs w:val="20"/>
              </w:rPr>
            </w:pPr>
            <w:r>
              <w:rPr>
                <w:rFonts w:ascii="新細明體" w:hAnsi="新細明體" w:hint="eastAsia"/>
                <w:sz w:val="20"/>
                <w:szCs w:val="20"/>
              </w:rPr>
              <w:lastRenderedPageBreak/>
              <w:t>十到十八</w:t>
            </w:r>
          </w:p>
        </w:tc>
        <w:tc>
          <w:tcPr>
            <w:tcW w:w="448" w:type="dxa"/>
            <w:textDirection w:val="tbRlV"/>
            <w:vAlign w:val="center"/>
          </w:tcPr>
          <w:p w:rsidR="00CD3AF5" w:rsidRPr="00F02B36" w:rsidRDefault="00CD3AF5" w:rsidP="00CD3AF5">
            <w:pPr>
              <w:spacing w:line="0" w:lineRule="atLeast"/>
              <w:ind w:left="113" w:right="113"/>
              <w:contextualSpacing/>
              <w:mirrorIndents/>
              <w:jc w:val="center"/>
              <w:rPr>
                <w:rFonts w:ascii="新細明體" w:hAnsi="新細明體"/>
                <w:sz w:val="20"/>
                <w:szCs w:val="20"/>
              </w:rPr>
            </w:pPr>
            <w:r>
              <w:rPr>
                <w:rFonts w:ascii="標楷體" w:eastAsia="標楷體" w:hAnsi="標楷體" w:hint="eastAsia"/>
                <w:b/>
                <w:color w:val="000000"/>
                <w:sz w:val="28"/>
                <w:szCs w:val="28"/>
              </w:rPr>
              <w:t>圓夢士林</w:t>
            </w:r>
          </w:p>
        </w:tc>
        <w:tc>
          <w:tcPr>
            <w:tcW w:w="448" w:type="dxa"/>
            <w:textDirection w:val="tbRlV"/>
            <w:vAlign w:val="center"/>
          </w:tcPr>
          <w:p w:rsidR="00CD3AF5" w:rsidRPr="00F02B36" w:rsidRDefault="00CD3AF5" w:rsidP="00CD3AF5">
            <w:pPr>
              <w:spacing w:line="0" w:lineRule="atLeast"/>
              <w:ind w:left="57" w:right="113" w:firstLine="40"/>
              <w:contextualSpacing/>
              <w:mirrorIndents/>
              <w:jc w:val="center"/>
              <w:rPr>
                <w:rFonts w:ascii="新細明體" w:hAnsi="新細明體"/>
                <w:sz w:val="20"/>
                <w:szCs w:val="20"/>
              </w:rPr>
            </w:pPr>
            <w:r>
              <w:rPr>
                <w:rFonts w:ascii="標楷體" w:eastAsia="標楷體" w:hAnsi="標楷體" w:hint="eastAsia"/>
                <w:color w:val="000000"/>
                <w:sz w:val="28"/>
                <w:szCs w:val="28"/>
              </w:rPr>
              <w:t>放眼未來</w:t>
            </w:r>
          </w:p>
        </w:tc>
        <w:tc>
          <w:tcPr>
            <w:tcW w:w="2185" w:type="dxa"/>
          </w:tcPr>
          <w:p w:rsidR="00CD3AF5" w:rsidRPr="007C73EA" w:rsidRDefault="00CD3AF5" w:rsidP="00CD3AF5">
            <w:pPr>
              <w:pStyle w:val="Default"/>
              <w:rPr>
                <w:rFonts w:asciiTheme="minorEastAsia" w:eastAsiaTheme="minorEastAsia" w:hAnsiTheme="minorEastAsia"/>
              </w:rPr>
            </w:pPr>
            <w:r w:rsidRPr="007C73EA">
              <w:rPr>
                <w:rFonts w:asciiTheme="minorEastAsia" w:eastAsiaTheme="minorEastAsia" w:hAnsiTheme="minorEastAsia"/>
              </w:rPr>
              <w:t>Bb-III-2團隊運作的問題與解決。</w:t>
            </w:r>
          </w:p>
          <w:p w:rsidR="00CD3AF5" w:rsidRPr="007C73EA" w:rsidRDefault="00CD3AF5" w:rsidP="00CD3AF5">
            <w:pPr>
              <w:pStyle w:val="Default"/>
              <w:rPr>
                <w:rFonts w:asciiTheme="minorEastAsia" w:eastAsiaTheme="minorEastAsia" w:hAnsiTheme="minorEastAsia"/>
              </w:rPr>
            </w:pPr>
            <w:r w:rsidRPr="007C73EA">
              <w:rPr>
                <w:rFonts w:asciiTheme="minorEastAsia" w:eastAsiaTheme="minorEastAsia" w:hAnsiTheme="minorEastAsia"/>
              </w:rPr>
              <w:t>Aa-II-3自我探索的想法與感受。</w:t>
            </w:r>
          </w:p>
          <w:p w:rsidR="00CD3AF5" w:rsidRPr="007C73EA" w:rsidRDefault="00CD3AF5" w:rsidP="00CD3AF5">
            <w:pPr>
              <w:ind w:right="57"/>
              <w:rPr>
                <w:rFonts w:asciiTheme="minorEastAsia" w:eastAsiaTheme="minorEastAsia" w:hAnsiTheme="minorEastAsia"/>
              </w:rPr>
            </w:pPr>
            <w:r w:rsidRPr="007C73EA">
              <w:rPr>
                <w:rFonts w:asciiTheme="minorEastAsia" w:eastAsiaTheme="minorEastAsia" w:hAnsiTheme="minorEastAsia"/>
              </w:rPr>
              <w:t>Ad-II-2正向思考的策略。</w:t>
            </w:r>
          </w:p>
          <w:p w:rsidR="00CD3AF5" w:rsidRPr="007C73EA" w:rsidRDefault="00CD3AF5" w:rsidP="00CD3AF5">
            <w:pPr>
              <w:autoSpaceDE w:val="0"/>
              <w:autoSpaceDN w:val="0"/>
              <w:adjustRightInd w:val="0"/>
              <w:rPr>
                <w:rFonts w:asciiTheme="minorEastAsia" w:eastAsiaTheme="minorEastAsia" w:hAnsiTheme="minorEastAsia" w:cs="微軟正黑體"/>
                <w:color w:val="000000"/>
                <w:kern w:val="0"/>
              </w:rPr>
            </w:pPr>
            <w:r w:rsidRPr="007C73EA">
              <w:rPr>
                <w:rFonts w:asciiTheme="minorEastAsia" w:eastAsiaTheme="minorEastAsia" w:hAnsiTheme="minorEastAsia" w:cs="微軟正黑體"/>
                <w:color w:val="000000"/>
                <w:kern w:val="0"/>
              </w:rPr>
              <w:t>2b-III-1參與各項活動，適切表現自己在團體中的角色，協同合作達成共同目標。</w:t>
            </w:r>
          </w:p>
          <w:p w:rsidR="00CD3AF5" w:rsidRPr="007C73EA" w:rsidRDefault="00CD3AF5" w:rsidP="00CD3AF5">
            <w:pPr>
              <w:autoSpaceDE w:val="0"/>
              <w:autoSpaceDN w:val="0"/>
              <w:adjustRightInd w:val="0"/>
              <w:rPr>
                <w:rFonts w:asciiTheme="minorEastAsia" w:eastAsiaTheme="minorEastAsia" w:hAnsiTheme="minorEastAsia" w:cs="微軟正黑體"/>
                <w:color w:val="000000"/>
                <w:kern w:val="0"/>
              </w:rPr>
            </w:pPr>
            <w:r w:rsidRPr="007C73EA">
              <w:rPr>
                <w:rFonts w:asciiTheme="minorEastAsia" w:eastAsiaTheme="minorEastAsia" w:hAnsiTheme="minorEastAsia" w:cs="微軟正黑體"/>
                <w:color w:val="000000"/>
                <w:kern w:val="0"/>
              </w:rPr>
              <w:t>1a-II-1展現自己能力、興趣與長處，並表達自己的想法和感受。</w:t>
            </w:r>
          </w:p>
          <w:p w:rsidR="00CD3AF5" w:rsidRPr="007C73EA" w:rsidRDefault="00CD3AF5" w:rsidP="00CD3AF5">
            <w:pPr>
              <w:ind w:left="57" w:right="57"/>
              <w:rPr>
                <w:rFonts w:ascii="新細明體" w:hAnsi="新細明體" w:cs="DFBiaoSongStd-W4"/>
                <w:kern w:val="0"/>
                <w:sz w:val="16"/>
              </w:rPr>
            </w:pPr>
            <w:r w:rsidRPr="007C73EA">
              <w:rPr>
                <w:rFonts w:asciiTheme="minorEastAsia" w:eastAsiaTheme="minorEastAsia" w:hAnsiTheme="minorEastAsia"/>
              </w:rPr>
              <w:t>1d-II-1覺察情緒的變化，培養正向思考的態度。</w:t>
            </w:r>
          </w:p>
        </w:tc>
        <w:tc>
          <w:tcPr>
            <w:tcW w:w="2552" w:type="dxa"/>
          </w:tcPr>
          <w:p w:rsidR="00CD3AF5" w:rsidRPr="009B3099" w:rsidRDefault="00CD3AF5" w:rsidP="00CD3AF5">
            <w:pPr>
              <w:autoSpaceDE w:val="0"/>
              <w:autoSpaceDN w:val="0"/>
              <w:adjustRightInd w:val="0"/>
              <w:rPr>
                <w:rFonts w:ascii="標楷體" w:eastAsia="標楷體" w:hAnsi="標楷體" w:cs="DFKaiShu-SB-Estd-BF"/>
                <w:kern w:val="0"/>
              </w:rPr>
            </w:pPr>
            <w:r w:rsidRPr="009B3099">
              <w:rPr>
                <w:rFonts w:ascii="標楷體" w:eastAsia="標楷體" w:hAnsi="標楷體" w:cs="TimesNewRomanPSMT"/>
                <w:kern w:val="0"/>
              </w:rPr>
              <w:t xml:space="preserve">E-C2 </w:t>
            </w:r>
            <w:r w:rsidRPr="009B3099">
              <w:rPr>
                <w:rFonts w:ascii="標楷體" w:eastAsia="標楷體" w:hAnsi="標楷體" w:cs="DFKaiShu-SB-Estd-BF" w:hint="eastAsia"/>
                <w:kern w:val="0"/>
              </w:rPr>
              <w:t>具備</w:t>
            </w:r>
            <w:r w:rsidRPr="009B3099">
              <w:rPr>
                <w:rFonts w:ascii="標楷體" w:eastAsia="標楷體" w:hAnsi="標楷體" w:cs="新細明體" w:hint="eastAsia"/>
                <w:kern w:val="0"/>
              </w:rPr>
              <w:t>理</w:t>
            </w:r>
            <w:r w:rsidRPr="009B3099">
              <w:rPr>
                <w:rFonts w:ascii="標楷體" w:eastAsia="標楷體" w:hAnsi="標楷體" w:cs="DFKaiShu-SB-Estd-BF" w:hint="eastAsia"/>
                <w:kern w:val="0"/>
              </w:rPr>
              <w:t>解他人感受</w:t>
            </w:r>
            <w:r w:rsidRPr="009B3099">
              <w:rPr>
                <w:rFonts w:ascii="標楷體" w:eastAsia="標楷體" w:hAnsi="標楷體" w:cs="新細明體" w:hint="eastAsia"/>
                <w:kern w:val="0"/>
              </w:rPr>
              <w:t>，樂</w:t>
            </w:r>
            <w:r w:rsidRPr="009B3099">
              <w:rPr>
                <w:rFonts w:ascii="標楷體" w:eastAsia="標楷體" w:hAnsi="標楷體" w:cs="DFKaiShu-SB-Estd-BF" w:hint="eastAsia"/>
                <w:kern w:val="0"/>
              </w:rPr>
              <w:t>於與人互動</w:t>
            </w:r>
            <w:r w:rsidRPr="009B3099">
              <w:rPr>
                <w:rFonts w:ascii="標楷體" w:eastAsia="標楷體" w:hAnsi="標楷體" w:cs="新細明體" w:hint="eastAsia"/>
                <w:kern w:val="0"/>
              </w:rPr>
              <w:t>，</w:t>
            </w:r>
            <w:r w:rsidRPr="009B3099">
              <w:rPr>
                <w:rFonts w:ascii="標楷體" w:eastAsia="標楷體" w:hAnsi="標楷體" w:cs="DFKaiShu-SB-Estd-BF" w:hint="eastAsia"/>
                <w:kern w:val="0"/>
              </w:rPr>
              <w:t>並與團隊成員合作之素養</w:t>
            </w:r>
            <w:r w:rsidRPr="009B3099">
              <w:rPr>
                <w:rFonts w:ascii="標楷體" w:eastAsia="標楷體" w:hAnsi="標楷體" w:cs="新細明體" w:hint="eastAsia"/>
                <w:kern w:val="0"/>
              </w:rPr>
              <w:t>。</w:t>
            </w:r>
          </w:p>
          <w:p w:rsidR="00CD3AF5" w:rsidRPr="009B3099" w:rsidRDefault="00CD3AF5" w:rsidP="00CD3AF5">
            <w:pPr>
              <w:autoSpaceDE w:val="0"/>
              <w:autoSpaceDN w:val="0"/>
              <w:adjustRightInd w:val="0"/>
              <w:rPr>
                <w:rFonts w:ascii="標楷體" w:eastAsia="標楷體" w:hAnsi="標楷體" w:cs="微軟正黑體"/>
                <w:color w:val="000000"/>
                <w:kern w:val="0"/>
              </w:rPr>
            </w:pPr>
            <w:r w:rsidRPr="009B3099">
              <w:rPr>
                <w:rFonts w:ascii="標楷體" w:eastAsia="標楷體" w:hAnsi="標楷體" w:cs="微軟正黑體"/>
                <w:color w:val="000000"/>
                <w:kern w:val="0"/>
              </w:rPr>
              <w:t>綜-E-C2</w:t>
            </w:r>
          </w:p>
          <w:p w:rsidR="00CD3AF5" w:rsidRDefault="00CD3AF5" w:rsidP="00CD3AF5">
            <w:pPr>
              <w:autoSpaceDE w:val="0"/>
              <w:autoSpaceDN w:val="0"/>
              <w:adjustRightInd w:val="0"/>
              <w:rPr>
                <w:rFonts w:ascii="標楷體" w:eastAsia="標楷體" w:hAnsi="標楷體" w:cs="TimesNewRomanPSMT"/>
                <w:kern w:val="0"/>
              </w:rPr>
            </w:pPr>
            <w:r w:rsidRPr="009B3099">
              <w:rPr>
                <w:rFonts w:ascii="標楷體" w:eastAsia="標楷體" w:hAnsi="標楷體" w:cs="微軟正黑體"/>
                <w:color w:val="000000"/>
                <w:kern w:val="0"/>
              </w:rPr>
              <w:t>理解他人感受，樂於與人互動，學習尊重他人，增進人際關係，與團隊成員合作達成團體目標。</w:t>
            </w:r>
            <w:r w:rsidRPr="009B3099">
              <w:rPr>
                <w:rFonts w:ascii="微軟正黑體" w:hAnsi="微軟正黑體" w:cs="微軟正黑體"/>
                <w:color w:val="000000"/>
                <w:kern w:val="0"/>
                <w:sz w:val="23"/>
                <w:szCs w:val="23"/>
              </w:rPr>
              <w:t xml:space="preserve"> </w:t>
            </w:r>
          </w:p>
          <w:p w:rsidR="00CD3AF5" w:rsidRDefault="00CD3AF5" w:rsidP="00CD3AF5">
            <w:pPr>
              <w:autoSpaceDE w:val="0"/>
              <w:autoSpaceDN w:val="0"/>
              <w:adjustRightInd w:val="0"/>
              <w:rPr>
                <w:rFonts w:ascii="標楷體" w:eastAsia="標楷體" w:hAnsi="標楷體" w:cs="新細明體"/>
                <w:kern w:val="0"/>
              </w:rPr>
            </w:pPr>
            <w:r w:rsidRPr="00F27D13">
              <w:rPr>
                <w:rFonts w:ascii="標楷體" w:eastAsia="標楷體" w:hAnsi="標楷體" w:cs="TimesNewRomanPSMT"/>
                <w:kern w:val="0"/>
              </w:rPr>
              <w:t xml:space="preserve">E-A1 </w:t>
            </w:r>
            <w:r w:rsidRPr="00F27D13">
              <w:rPr>
                <w:rFonts w:ascii="標楷體" w:eastAsia="標楷體" w:hAnsi="標楷體" w:cs="DFKaiShu-SB-Estd-BF" w:hint="eastAsia"/>
                <w:kern w:val="0"/>
              </w:rPr>
              <w:t>具備</w:t>
            </w:r>
            <w:r w:rsidRPr="00F27D13">
              <w:rPr>
                <w:rFonts w:ascii="標楷體" w:eastAsia="標楷體" w:hAnsi="標楷體" w:cs="新細明體" w:hint="eastAsia"/>
                <w:kern w:val="0"/>
              </w:rPr>
              <w:t>良</w:t>
            </w:r>
            <w:r w:rsidRPr="00F27D13">
              <w:rPr>
                <w:rFonts w:ascii="標楷體" w:eastAsia="標楷體" w:hAnsi="標楷體" w:cs="DFKaiShu-SB-Estd-BF" w:hint="eastAsia"/>
                <w:kern w:val="0"/>
              </w:rPr>
              <w:t>好的生活習慣</w:t>
            </w:r>
            <w:r w:rsidRPr="00F27D13">
              <w:rPr>
                <w:rFonts w:ascii="標楷體" w:eastAsia="標楷體" w:hAnsi="標楷體" w:cs="新細明體" w:hint="eastAsia"/>
                <w:kern w:val="0"/>
              </w:rPr>
              <w:t>，</w:t>
            </w:r>
            <w:r w:rsidRPr="00F27D13">
              <w:rPr>
                <w:rFonts w:ascii="標楷體" w:eastAsia="標楷體" w:hAnsi="標楷體" w:cs="DFKaiShu-SB-Estd-BF" w:hint="eastAsia"/>
                <w:kern w:val="0"/>
              </w:rPr>
              <w:t>促進身心健全發展</w:t>
            </w:r>
            <w:r w:rsidRPr="00F27D13">
              <w:rPr>
                <w:rFonts w:ascii="標楷體" w:eastAsia="標楷體" w:hAnsi="標楷體" w:cs="新細明體" w:hint="eastAsia"/>
                <w:kern w:val="0"/>
              </w:rPr>
              <w:t>，</w:t>
            </w:r>
            <w:r w:rsidRPr="00F27D13">
              <w:rPr>
                <w:rFonts w:ascii="標楷體" w:eastAsia="標楷體" w:hAnsi="標楷體" w:cs="DFKaiShu-SB-Estd-BF" w:hint="eastAsia"/>
                <w:kern w:val="0"/>
              </w:rPr>
              <w:t>並認</w:t>
            </w:r>
            <w:r w:rsidRPr="00F27D13">
              <w:rPr>
                <w:rFonts w:ascii="標楷體" w:eastAsia="標楷體" w:hAnsi="標楷體" w:cs="新細明體" w:hint="eastAsia"/>
                <w:kern w:val="0"/>
              </w:rPr>
              <w:t>識</w:t>
            </w:r>
            <w:r w:rsidRPr="00F27D13">
              <w:rPr>
                <w:rFonts w:ascii="標楷體" w:eastAsia="標楷體" w:hAnsi="標楷體" w:cs="DFKaiShu-SB-Estd-BF" w:hint="eastAsia"/>
                <w:kern w:val="0"/>
              </w:rPr>
              <w:t>個人特質</w:t>
            </w:r>
            <w:r w:rsidRPr="00F27D13">
              <w:rPr>
                <w:rFonts w:ascii="標楷體" w:eastAsia="標楷體" w:hAnsi="標楷體" w:cs="新細明體" w:hint="eastAsia"/>
                <w:kern w:val="0"/>
              </w:rPr>
              <w:t>，</w:t>
            </w:r>
            <w:r w:rsidRPr="00F27D13">
              <w:rPr>
                <w:rFonts w:ascii="標楷體" w:eastAsia="標楷體" w:hAnsi="標楷體" w:cs="DFKaiShu-SB-Estd-BF" w:hint="eastAsia"/>
                <w:kern w:val="0"/>
              </w:rPr>
              <w:t>發展生命潛能</w:t>
            </w:r>
            <w:r w:rsidRPr="00F27D13">
              <w:rPr>
                <w:rFonts w:ascii="標楷體" w:eastAsia="標楷體" w:hAnsi="標楷體" w:cs="新細明體" w:hint="eastAsia"/>
                <w:kern w:val="0"/>
              </w:rPr>
              <w:t>。</w:t>
            </w:r>
          </w:p>
          <w:p w:rsidR="00CD3AF5" w:rsidRPr="00172499" w:rsidRDefault="00CD3AF5" w:rsidP="00CD3AF5">
            <w:pPr>
              <w:autoSpaceDE w:val="0"/>
              <w:autoSpaceDN w:val="0"/>
              <w:adjustRightInd w:val="0"/>
              <w:rPr>
                <w:rFonts w:ascii="標楷體" w:eastAsia="標楷體" w:hAnsi="標楷體" w:cs="微軟正黑體"/>
                <w:color w:val="000000"/>
                <w:kern w:val="0"/>
              </w:rPr>
            </w:pPr>
            <w:r w:rsidRPr="00172499">
              <w:rPr>
                <w:rFonts w:ascii="標楷體" w:eastAsia="標楷體" w:hAnsi="標楷體" w:cs="微軟正黑體"/>
                <w:color w:val="000000"/>
                <w:kern w:val="0"/>
              </w:rPr>
              <w:t>綜-E-A1</w:t>
            </w:r>
          </w:p>
          <w:p w:rsidR="00CD3AF5" w:rsidRPr="00F02B36" w:rsidRDefault="00CD3AF5" w:rsidP="00CD3AF5">
            <w:pPr>
              <w:ind w:left="57" w:right="57"/>
              <w:rPr>
                <w:rFonts w:ascii="新細明體" w:hAnsi="新細明體"/>
                <w:sz w:val="20"/>
                <w:szCs w:val="20"/>
              </w:rPr>
            </w:pPr>
            <w:r w:rsidRPr="00172499">
              <w:rPr>
                <w:rFonts w:ascii="標楷體" w:eastAsia="標楷體" w:hAnsi="標楷體" w:cs="微軟正黑體"/>
                <w:color w:val="000000"/>
                <w:kern w:val="0"/>
              </w:rPr>
              <w:t>認識個人特質，初探生涯發展，覺察生命變化歷程，激發潛能，促進身心健全發展。</w:t>
            </w:r>
          </w:p>
        </w:tc>
        <w:tc>
          <w:tcPr>
            <w:tcW w:w="1582" w:type="dxa"/>
          </w:tcPr>
          <w:p w:rsidR="00CD3AF5" w:rsidRDefault="00CD3AF5" w:rsidP="00CD3AF5">
            <w:pPr>
              <w:numPr>
                <w:ilvl w:val="0"/>
                <w:numId w:val="6"/>
              </w:numPr>
              <w:autoSpaceDE w:val="0"/>
              <w:autoSpaceDN w:val="0"/>
              <w:adjustRightInd w:val="0"/>
              <w:rPr>
                <w:rFonts w:ascii="標楷體" w:eastAsia="標楷體" w:hAnsi="標楷體"/>
              </w:rPr>
            </w:pPr>
            <w:r>
              <w:rPr>
                <w:rFonts w:ascii="標楷體" w:eastAsia="標楷體" w:hAnsi="標楷體" w:hint="eastAsia"/>
              </w:rPr>
              <w:t>能與同學共同討論如何完成園遊會攤位規劃</w:t>
            </w:r>
          </w:p>
          <w:p w:rsidR="00CD3AF5" w:rsidRDefault="00CD3AF5" w:rsidP="00CD3AF5">
            <w:pPr>
              <w:numPr>
                <w:ilvl w:val="0"/>
                <w:numId w:val="6"/>
              </w:numPr>
              <w:autoSpaceDE w:val="0"/>
              <w:autoSpaceDN w:val="0"/>
              <w:adjustRightInd w:val="0"/>
              <w:rPr>
                <w:rFonts w:ascii="標楷體" w:eastAsia="標楷體" w:hAnsi="標楷體"/>
              </w:rPr>
            </w:pPr>
            <w:r>
              <w:rPr>
                <w:rFonts w:ascii="標楷體" w:eastAsia="標楷體" w:hAnsi="標楷體" w:hint="eastAsia"/>
              </w:rPr>
              <w:t>能瞭解成本與營業額、盈餘及人力安排事宜</w:t>
            </w:r>
          </w:p>
          <w:p w:rsidR="00CD3AF5" w:rsidRPr="00CD3AF5" w:rsidRDefault="00CD3AF5" w:rsidP="00CD3AF5">
            <w:pPr>
              <w:numPr>
                <w:ilvl w:val="0"/>
                <w:numId w:val="6"/>
              </w:numPr>
              <w:autoSpaceDE w:val="0"/>
              <w:autoSpaceDN w:val="0"/>
              <w:adjustRightInd w:val="0"/>
              <w:rPr>
                <w:rFonts w:ascii="標楷體" w:eastAsia="標楷體" w:hAnsi="標楷體"/>
              </w:rPr>
            </w:pPr>
            <w:r w:rsidRPr="00CD3AF5">
              <w:rPr>
                <w:rFonts w:ascii="標楷體" w:eastAsia="標楷體" w:hAnsi="標楷體" w:hint="eastAsia"/>
              </w:rPr>
              <w:t>能更瞭解自己的優、缺點及改變與成長之處</w:t>
            </w:r>
          </w:p>
        </w:tc>
        <w:tc>
          <w:tcPr>
            <w:tcW w:w="3521" w:type="dxa"/>
          </w:tcPr>
          <w:p w:rsidR="00CD3AF5" w:rsidRPr="00CD3AF5" w:rsidRDefault="00CD3AF5" w:rsidP="00CD3AF5">
            <w:pPr>
              <w:pStyle w:val="a7"/>
              <w:numPr>
                <w:ilvl w:val="0"/>
                <w:numId w:val="9"/>
              </w:numPr>
              <w:autoSpaceDE w:val="0"/>
              <w:autoSpaceDN w:val="0"/>
              <w:adjustRightInd w:val="0"/>
              <w:ind w:leftChars="0"/>
              <w:rPr>
                <w:rFonts w:ascii="標楷體" w:eastAsia="標楷體" w:hAnsi="標楷體" w:cs="¼Ð·¢Åé"/>
                <w:color w:val="000000"/>
                <w:kern w:val="0"/>
              </w:rPr>
            </w:pPr>
            <w:r w:rsidRPr="00CD3AF5">
              <w:rPr>
                <w:rFonts w:ascii="標楷體" w:eastAsia="標楷體" w:hAnsi="標楷體" w:cs="¼Ð·¢Åé" w:hint="eastAsia"/>
                <w:color w:val="000000"/>
                <w:kern w:val="0"/>
              </w:rPr>
              <w:t>教師先引導同學，從中年級到高年級將畢業前的不同。（上臺表現、運動方面、脾氣、活潑、人際關係等等）</w:t>
            </w:r>
          </w:p>
          <w:p w:rsidR="00CD3AF5" w:rsidRDefault="00CD3AF5" w:rsidP="00CD3AF5">
            <w:pPr>
              <w:pStyle w:val="a7"/>
              <w:numPr>
                <w:ilvl w:val="0"/>
                <w:numId w:val="9"/>
              </w:numPr>
              <w:autoSpaceDE w:val="0"/>
              <w:autoSpaceDN w:val="0"/>
              <w:adjustRightInd w:val="0"/>
              <w:ind w:leftChars="0"/>
              <w:rPr>
                <w:rFonts w:ascii="標楷體" w:eastAsia="標楷體" w:hAnsi="標楷體" w:cs="¼Ð·¢Åé"/>
                <w:color w:val="000000"/>
                <w:kern w:val="0"/>
              </w:rPr>
            </w:pPr>
            <w:r w:rsidRPr="00CD3AF5">
              <w:rPr>
                <w:rFonts w:ascii="標楷體" w:eastAsia="標楷體" w:hAnsi="標楷體" w:cs="¼Ð·¢Åé" w:hint="eastAsia"/>
                <w:color w:val="000000"/>
                <w:kern w:val="0"/>
              </w:rPr>
              <w:t>在老師及同學眼中常被稱讚的優點是什麼？</w:t>
            </w:r>
          </w:p>
          <w:p w:rsidR="00CD3AF5" w:rsidRDefault="00CD3AF5" w:rsidP="00CD3AF5">
            <w:pPr>
              <w:pStyle w:val="a7"/>
              <w:numPr>
                <w:ilvl w:val="0"/>
                <w:numId w:val="9"/>
              </w:numPr>
              <w:autoSpaceDE w:val="0"/>
              <w:autoSpaceDN w:val="0"/>
              <w:adjustRightInd w:val="0"/>
              <w:ind w:leftChars="0"/>
              <w:rPr>
                <w:rFonts w:ascii="標楷體" w:eastAsia="標楷體" w:hAnsi="標楷體" w:cs="¼Ð·¢Åé"/>
                <w:color w:val="000000"/>
                <w:kern w:val="0"/>
              </w:rPr>
            </w:pPr>
            <w:r w:rsidRPr="00CD3AF5">
              <w:rPr>
                <w:rFonts w:ascii="標楷體" w:eastAsia="標楷體" w:hAnsi="標楷體" w:cs="¼Ð·¢Åé" w:hint="eastAsia"/>
                <w:color w:val="000000"/>
                <w:kern w:val="0"/>
              </w:rPr>
              <w:t>自己察覺到的改變與進步有哪些？</w:t>
            </w:r>
          </w:p>
          <w:p w:rsidR="00CD3AF5" w:rsidRDefault="00CD3AF5" w:rsidP="00CD3AF5">
            <w:pPr>
              <w:pStyle w:val="a7"/>
              <w:numPr>
                <w:ilvl w:val="0"/>
                <w:numId w:val="9"/>
              </w:numPr>
              <w:autoSpaceDE w:val="0"/>
              <w:autoSpaceDN w:val="0"/>
              <w:adjustRightInd w:val="0"/>
              <w:ind w:leftChars="0"/>
              <w:rPr>
                <w:rFonts w:ascii="標楷體" w:eastAsia="標楷體" w:hAnsi="標楷體" w:cs="¼Ð·¢Åé"/>
                <w:color w:val="000000"/>
                <w:kern w:val="0"/>
              </w:rPr>
            </w:pPr>
            <w:r w:rsidRPr="00CD3AF5">
              <w:rPr>
                <w:rFonts w:ascii="標楷體" w:eastAsia="標楷體" w:hAnsi="標楷體" w:cs="¼Ð·¢Åé" w:hint="eastAsia"/>
                <w:color w:val="000000"/>
                <w:kern w:val="0"/>
              </w:rPr>
              <w:t>以前從來不敢嘗試的事情，而今可以做到的是什麼？</w:t>
            </w:r>
          </w:p>
          <w:p w:rsidR="00CD3AF5" w:rsidRDefault="00CD3AF5" w:rsidP="00CD3AF5">
            <w:pPr>
              <w:pStyle w:val="a7"/>
              <w:numPr>
                <w:ilvl w:val="0"/>
                <w:numId w:val="9"/>
              </w:numPr>
              <w:autoSpaceDE w:val="0"/>
              <w:autoSpaceDN w:val="0"/>
              <w:adjustRightInd w:val="0"/>
              <w:ind w:leftChars="0"/>
              <w:rPr>
                <w:rFonts w:ascii="標楷體" w:eastAsia="標楷體" w:hAnsi="標楷體" w:cs="¼Ð·¢Åé"/>
                <w:color w:val="000000"/>
                <w:kern w:val="0"/>
              </w:rPr>
            </w:pPr>
            <w:r w:rsidRPr="00CD3AF5">
              <w:rPr>
                <w:rFonts w:ascii="標楷體" w:eastAsia="標楷體" w:hAnsi="標楷體" w:cs="¼Ð·¢Åé" w:hint="eastAsia"/>
                <w:color w:val="000000"/>
                <w:kern w:val="0"/>
              </w:rPr>
              <w:t>在文章中寫下畢業感言，內容包含送給自己的禮物也就是可以帶在身上，讓自己更有自信的禮物。</w:t>
            </w:r>
          </w:p>
          <w:p w:rsidR="00CD3AF5" w:rsidRPr="00CD3AF5" w:rsidRDefault="00CD3AF5" w:rsidP="00CD3AF5">
            <w:pPr>
              <w:pStyle w:val="a7"/>
              <w:numPr>
                <w:ilvl w:val="0"/>
                <w:numId w:val="9"/>
              </w:numPr>
              <w:autoSpaceDE w:val="0"/>
              <w:autoSpaceDN w:val="0"/>
              <w:adjustRightInd w:val="0"/>
              <w:ind w:leftChars="0"/>
              <w:rPr>
                <w:rFonts w:ascii="標楷體" w:eastAsia="標楷體" w:hAnsi="標楷體" w:cs="¼Ð·¢Åé"/>
                <w:color w:val="000000"/>
                <w:kern w:val="0"/>
              </w:rPr>
            </w:pPr>
            <w:r w:rsidRPr="00CD3AF5">
              <w:rPr>
                <w:rFonts w:ascii="標楷體" w:eastAsia="標楷體" w:hAnsi="標楷體" w:cs="¼Ð·¢Åé" w:hint="eastAsia"/>
                <w:color w:val="000000"/>
                <w:kern w:val="0"/>
              </w:rPr>
              <w:t>錄製一小段自己想說的話謝謝老師或是謝謝同學也是送給老師或同學的一份回憶的小禮物。（以隨意分組方式，同學不擬劇本的輕鬆說出對於哪些同學的改變或優點最印象深刻）</w:t>
            </w:r>
          </w:p>
          <w:p w:rsidR="00CD3AF5" w:rsidRPr="00CD3AF5" w:rsidRDefault="00CD3AF5" w:rsidP="00CD3AF5">
            <w:pPr>
              <w:ind w:left="57" w:right="57"/>
              <w:rPr>
                <w:rFonts w:ascii="新細明體" w:hAnsi="新細明體"/>
                <w:sz w:val="16"/>
                <w:szCs w:val="16"/>
              </w:rPr>
            </w:pPr>
          </w:p>
        </w:tc>
        <w:tc>
          <w:tcPr>
            <w:tcW w:w="425" w:type="dxa"/>
            <w:vAlign w:val="center"/>
          </w:tcPr>
          <w:p w:rsidR="00CD3AF5" w:rsidRDefault="00CD3AF5" w:rsidP="00CD3AF5">
            <w:pPr>
              <w:spacing w:line="0" w:lineRule="atLeast"/>
              <w:ind w:left="57" w:right="57"/>
              <w:contextualSpacing/>
              <w:mirrorIndents/>
              <w:jc w:val="center"/>
              <w:rPr>
                <w:rFonts w:ascii="新細明體" w:hAnsi="新細明體"/>
                <w:sz w:val="20"/>
                <w:szCs w:val="20"/>
              </w:rPr>
            </w:pPr>
          </w:p>
          <w:p w:rsidR="00CD3AF5" w:rsidRDefault="00CD3AF5" w:rsidP="00CD3AF5">
            <w:pPr>
              <w:spacing w:line="0" w:lineRule="atLeast"/>
              <w:ind w:left="57" w:right="57"/>
              <w:contextualSpacing/>
              <w:mirrorIndents/>
              <w:jc w:val="center"/>
              <w:rPr>
                <w:rFonts w:ascii="新細明體" w:hAnsi="新細明體"/>
                <w:sz w:val="20"/>
                <w:szCs w:val="20"/>
              </w:rPr>
            </w:pPr>
          </w:p>
          <w:p w:rsidR="00CD3AF5" w:rsidRDefault="00CD3AF5" w:rsidP="00CD3AF5">
            <w:pPr>
              <w:spacing w:line="0" w:lineRule="atLeast"/>
              <w:ind w:left="57" w:right="57"/>
              <w:contextualSpacing/>
              <w:mirrorIndents/>
              <w:jc w:val="center"/>
              <w:rPr>
                <w:rFonts w:ascii="新細明體" w:hAnsi="新細明體"/>
                <w:sz w:val="20"/>
                <w:szCs w:val="20"/>
              </w:rPr>
            </w:pPr>
          </w:p>
          <w:p w:rsidR="00CD3AF5" w:rsidRDefault="00CD3AF5" w:rsidP="00CD3AF5">
            <w:pPr>
              <w:spacing w:line="0" w:lineRule="atLeast"/>
              <w:ind w:left="57" w:right="57"/>
              <w:contextualSpacing/>
              <w:mirrorIndents/>
              <w:jc w:val="center"/>
              <w:rPr>
                <w:rFonts w:ascii="新細明體" w:hAnsi="新細明體"/>
                <w:sz w:val="20"/>
                <w:szCs w:val="20"/>
              </w:rPr>
            </w:pPr>
          </w:p>
          <w:p w:rsidR="00CD3AF5" w:rsidRDefault="00CD3AF5" w:rsidP="00CD3AF5">
            <w:pPr>
              <w:spacing w:line="0" w:lineRule="atLeast"/>
              <w:ind w:left="57" w:right="57"/>
              <w:contextualSpacing/>
              <w:mirrorIndents/>
              <w:jc w:val="center"/>
              <w:rPr>
                <w:rFonts w:ascii="新細明體" w:hAnsi="新細明體"/>
                <w:sz w:val="20"/>
                <w:szCs w:val="20"/>
              </w:rPr>
            </w:pPr>
          </w:p>
          <w:p w:rsidR="00CD3AF5" w:rsidRDefault="00CD3AF5" w:rsidP="00CD3AF5">
            <w:pPr>
              <w:spacing w:line="0" w:lineRule="atLeast"/>
              <w:ind w:left="57" w:right="57"/>
              <w:contextualSpacing/>
              <w:mirrorIndents/>
              <w:jc w:val="center"/>
              <w:rPr>
                <w:rFonts w:ascii="新細明體" w:hAnsi="新細明體"/>
                <w:sz w:val="20"/>
                <w:szCs w:val="20"/>
              </w:rPr>
            </w:pPr>
          </w:p>
          <w:p w:rsidR="00CD3AF5" w:rsidRDefault="00CD3AF5" w:rsidP="00CD3AF5">
            <w:pPr>
              <w:spacing w:line="0" w:lineRule="atLeast"/>
              <w:ind w:left="57" w:right="57"/>
              <w:contextualSpacing/>
              <w:mirrorIndents/>
              <w:jc w:val="center"/>
              <w:rPr>
                <w:rFonts w:ascii="新細明體" w:hAnsi="新細明體"/>
                <w:sz w:val="20"/>
                <w:szCs w:val="20"/>
              </w:rPr>
            </w:pPr>
          </w:p>
          <w:p w:rsidR="00CD3AF5" w:rsidRDefault="00CD3AF5" w:rsidP="00CD3AF5">
            <w:pPr>
              <w:spacing w:line="0" w:lineRule="atLeast"/>
              <w:ind w:left="57" w:right="57"/>
              <w:contextualSpacing/>
              <w:mirrorIndents/>
              <w:jc w:val="center"/>
              <w:rPr>
                <w:rFonts w:ascii="新細明體" w:hAnsi="新細明體"/>
                <w:sz w:val="20"/>
                <w:szCs w:val="20"/>
              </w:rPr>
            </w:pPr>
          </w:p>
          <w:p w:rsidR="00CD3AF5" w:rsidRDefault="00CD3AF5" w:rsidP="00CD3AF5">
            <w:pPr>
              <w:spacing w:line="0" w:lineRule="atLeast"/>
              <w:ind w:left="57" w:right="57"/>
              <w:contextualSpacing/>
              <w:mirrorIndents/>
              <w:jc w:val="center"/>
              <w:rPr>
                <w:rFonts w:ascii="新細明體" w:hAnsi="新細明體"/>
                <w:sz w:val="20"/>
                <w:szCs w:val="20"/>
              </w:rPr>
            </w:pPr>
          </w:p>
          <w:p w:rsidR="00CD3AF5" w:rsidRDefault="00CD3AF5" w:rsidP="00CD3AF5">
            <w:pPr>
              <w:spacing w:line="0" w:lineRule="atLeast"/>
              <w:ind w:left="57" w:right="57"/>
              <w:contextualSpacing/>
              <w:mirrorIndents/>
              <w:jc w:val="center"/>
              <w:rPr>
                <w:rFonts w:ascii="新細明體" w:hAnsi="新細明體"/>
                <w:sz w:val="20"/>
                <w:szCs w:val="20"/>
              </w:rPr>
            </w:pPr>
          </w:p>
          <w:p w:rsidR="00CD3AF5" w:rsidRDefault="00CD3AF5" w:rsidP="00CD3AF5">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共</w:t>
            </w:r>
          </w:p>
          <w:p w:rsidR="00CD3AF5" w:rsidRDefault="00CD3AF5" w:rsidP="00CD3AF5">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9</w:t>
            </w:r>
          </w:p>
          <w:p w:rsidR="00CD3AF5" w:rsidRDefault="00CD3AF5" w:rsidP="00CD3AF5">
            <w:pPr>
              <w:spacing w:line="0" w:lineRule="atLeast"/>
              <w:ind w:left="57" w:right="57"/>
              <w:contextualSpacing/>
              <w:mirrorIndents/>
              <w:jc w:val="center"/>
              <w:rPr>
                <w:rFonts w:ascii="新細明體" w:hAnsi="新細明體"/>
                <w:sz w:val="20"/>
                <w:szCs w:val="20"/>
              </w:rPr>
            </w:pPr>
            <w:r>
              <w:rPr>
                <w:rFonts w:ascii="新細明體" w:hAnsi="新細明體" w:hint="eastAsia"/>
                <w:sz w:val="20"/>
                <w:szCs w:val="20"/>
              </w:rPr>
              <w:t>節</w:t>
            </w:r>
          </w:p>
          <w:p w:rsidR="00CD3AF5" w:rsidRDefault="00CD3AF5" w:rsidP="00CD3AF5">
            <w:pPr>
              <w:spacing w:line="0" w:lineRule="atLeast"/>
              <w:ind w:left="57" w:right="57"/>
              <w:contextualSpacing/>
              <w:mirrorIndents/>
              <w:jc w:val="center"/>
              <w:rPr>
                <w:rFonts w:ascii="新細明體" w:hAnsi="新細明體"/>
                <w:sz w:val="20"/>
                <w:szCs w:val="20"/>
              </w:rPr>
            </w:pPr>
          </w:p>
          <w:p w:rsidR="00CD3AF5" w:rsidRDefault="00CD3AF5" w:rsidP="00CD3AF5">
            <w:pPr>
              <w:spacing w:line="0" w:lineRule="atLeast"/>
              <w:ind w:left="57" w:right="57"/>
              <w:contextualSpacing/>
              <w:mirrorIndents/>
              <w:jc w:val="center"/>
              <w:rPr>
                <w:rFonts w:ascii="新細明體" w:hAnsi="新細明體"/>
                <w:sz w:val="20"/>
                <w:szCs w:val="20"/>
              </w:rPr>
            </w:pPr>
          </w:p>
          <w:p w:rsidR="00CD3AF5" w:rsidRDefault="00CD3AF5" w:rsidP="00CD3AF5">
            <w:pPr>
              <w:spacing w:line="0" w:lineRule="atLeast"/>
              <w:ind w:left="57" w:right="57"/>
              <w:contextualSpacing/>
              <w:mirrorIndents/>
              <w:jc w:val="center"/>
              <w:rPr>
                <w:rFonts w:ascii="新細明體" w:hAnsi="新細明體"/>
                <w:sz w:val="20"/>
                <w:szCs w:val="20"/>
              </w:rPr>
            </w:pPr>
          </w:p>
          <w:p w:rsidR="00CD3AF5" w:rsidRDefault="00CD3AF5" w:rsidP="00CD3AF5">
            <w:pPr>
              <w:spacing w:line="0" w:lineRule="atLeast"/>
              <w:ind w:left="57" w:right="57"/>
              <w:contextualSpacing/>
              <w:mirrorIndents/>
              <w:jc w:val="center"/>
              <w:rPr>
                <w:rFonts w:ascii="新細明體" w:hAnsi="新細明體"/>
                <w:sz w:val="20"/>
                <w:szCs w:val="20"/>
              </w:rPr>
            </w:pPr>
          </w:p>
          <w:p w:rsidR="00CD3AF5" w:rsidRDefault="00CD3AF5" w:rsidP="00CD3AF5">
            <w:pPr>
              <w:spacing w:line="0" w:lineRule="atLeast"/>
              <w:ind w:left="57" w:right="57"/>
              <w:contextualSpacing/>
              <w:mirrorIndents/>
              <w:jc w:val="center"/>
              <w:rPr>
                <w:rFonts w:ascii="新細明體" w:hAnsi="新細明體"/>
                <w:sz w:val="20"/>
                <w:szCs w:val="20"/>
              </w:rPr>
            </w:pPr>
          </w:p>
          <w:p w:rsidR="00CD3AF5" w:rsidRDefault="00CD3AF5" w:rsidP="00CD3AF5">
            <w:pPr>
              <w:spacing w:line="0" w:lineRule="atLeast"/>
              <w:ind w:left="57" w:right="57"/>
              <w:contextualSpacing/>
              <w:mirrorIndents/>
              <w:jc w:val="center"/>
              <w:rPr>
                <w:rFonts w:ascii="新細明體" w:hAnsi="新細明體"/>
                <w:sz w:val="20"/>
                <w:szCs w:val="20"/>
              </w:rPr>
            </w:pPr>
          </w:p>
          <w:p w:rsidR="00CD3AF5" w:rsidRDefault="00CD3AF5" w:rsidP="00CD3AF5">
            <w:pPr>
              <w:spacing w:line="0" w:lineRule="atLeast"/>
              <w:ind w:left="57" w:right="57"/>
              <w:contextualSpacing/>
              <w:mirrorIndents/>
              <w:jc w:val="center"/>
              <w:rPr>
                <w:rFonts w:ascii="新細明體" w:hAnsi="新細明體"/>
                <w:sz w:val="20"/>
                <w:szCs w:val="20"/>
              </w:rPr>
            </w:pPr>
          </w:p>
          <w:p w:rsidR="00CD3AF5" w:rsidRDefault="00CD3AF5" w:rsidP="00CD3AF5">
            <w:pPr>
              <w:spacing w:line="0" w:lineRule="atLeast"/>
              <w:ind w:left="57" w:right="57"/>
              <w:contextualSpacing/>
              <w:mirrorIndents/>
              <w:jc w:val="center"/>
              <w:rPr>
                <w:rFonts w:ascii="新細明體" w:hAnsi="新細明體"/>
                <w:sz w:val="20"/>
                <w:szCs w:val="20"/>
              </w:rPr>
            </w:pPr>
          </w:p>
          <w:p w:rsidR="00CD3AF5" w:rsidRDefault="00CD3AF5" w:rsidP="00CD3AF5">
            <w:pPr>
              <w:spacing w:line="0" w:lineRule="atLeast"/>
              <w:ind w:left="57" w:right="57"/>
              <w:contextualSpacing/>
              <w:mirrorIndents/>
              <w:jc w:val="center"/>
              <w:rPr>
                <w:rFonts w:ascii="新細明體" w:hAnsi="新細明體"/>
                <w:sz w:val="20"/>
                <w:szCs w:val="20"/>
              </w:rPr>
            </w:pPr>
          </w:p>
          <w:p w:rsidR="00CD3AF5" w:rsidRDefault="00CD3AF5" w:rsidP="00CD3AF5">
            <w:pPr>
              <w:spacing w:line="0" w:lineRule="atLeast"/>
              <w:ind w:left="57" w:right="57"/>
              <w:contextualSpacing/>
              <w:mirrorIndents/>
              <w:jc w:val="center"/>
              <w:rPr>
                <w:rFonts w:ascii="新細明體" w:hAnsi="新細明體"/>
                <w:sz w:val="20"/>
                <w:szCs w:val="20"/>
              </w:rPr>
            </w:pPr>
          </w:p>
          <w:p w:rsidR="00CD3AF5" w:rsidRDefault="00CD3AF5" w:rsidP="00CD3AF5">
            <w:pPr>
              <w:spacing w:line="0" w:lineRule="atLeast"/>
              <w:ind w:left="57" w:right="57"/>
              <w:contextualSpacing/>
              <w:mirrorIndents/>
              <w:jc w:val="center"/>
              <w:rPr>
                <w:rFonts w:ascii="新細明體" w:hAnsi="新細明體"/>
                <w:sz w:val="20"/>
                <w:szCs w:val="20"/>
              </w:rPr>
            </w:pPr>
          </w:p>
          <w:p w:rsidR="00CD3AF5" w:rsidRDefault="00CD3AF5" w:rsidP="00CD3AF5">
            <w:pPr>
              <w:spacing w:line="0" w:lineRule="atLeast"/>
              <w:ind w:left="57" w:right="57"/>
              <w:contextualSpacing/>
              <w:mirrorIndents/>
              <w:jc w:val="center"/>
              <w:rPr>
                <w:rFonts w:ascii="新細明體" w:hAnsi="新細明體"/>
                <w:sz w:val="20"/>
                <w:szCs w:val="20"/>
              </w:rPr>
            </w:pPr>
          </w:p>
          <w:p w:rsidR="00CD3AF5" w:rsidRDefault="00CD3AF5" w:rsidP="00CD3AF5">
            <w:pPr>
              <w:spacing w:line="0" w:lineRule="atLeast"/>
              <w:ind w:left="57" w:right="57"/>
              <w:contextualSpacing/>
              <w:mirrorIndents/>
              <w:jc w:val="center"/>
              <w:rPr>
                <w:rFonts w:ascii="新細明體" w:hAnsi="新細明體"/>
                <w:sz w:val="20"/>
                <w:szCs w:val="20"/>
              </w:rPr>
            </w:pPr>
          </w:p>
          <w:p w:rsidR="00CD3AF5" w:rsidRPr="00F02B36" w:rsidRDefault="00CD3AF5" w:rsidP="00CD3AF5">
            <w:pPr>
              <w:spacing w:line="0" w:lineRule="atLeast"/>
              <w:ind w:right="57"/>
              <w:contextualSpacing/>
              <w:mirrorIndents/>
              <w:rPr>
                <w:rFonts w:ascii="新細明體" w:hAnsi="新細明體"/>
                <w:sz w:val="20"/>
                <w:szCs w:val="20"/>
              </w:rPr>
            </w:pPr>
          </w:p>
        </w:tc>
        <w:tc>
          <w:tcPr>
            <w:tcW w:w="1298" w:type="dxa"/>
          </w:tcPr>
          <w:p w:rsidR="00CD3AF5" w:rsidRDefault="00CD3AF5" w:rsidP="00CD3AF5">
            <w:pPr>
              <w:snapToGrid w:val="0"/>
              <w:ind w:left="240" w:hangingChars="100" w:hanging="240"/>
              <w:rPr>
                <w:rFonts w:ascii="標楷體" w:eastAsia="標楷體" w:hAnsi="標楷體"/>
                <w:color w:val="000000"/>
              </w:rPr>
            </w:pPr>
            <w:r>
              <w:rPr>
                <w:rFonts w:ascii="標楷體" w:eastAsia="標楷體" w:hAnsi="標楷體" w:hint="eastAsia"/>
                <w:color w:val="000000"/>
              </w:rPr>
              <w:t>1.結合國語科寫作（畢業感言），引導學生於文中寫下對於自己的成長及繼續要努力的方向。</w:t>
            </w:r>
          </w:p>
          <w:p w:rsidR="00CD3AF5" w:rsidRDefault="00CD3AF5" w:rsidP="00CD3AF5">
            <w:pPr>
              <w:snapToGrid w:val="0"/>
              <w:ind w:left="240" w:hangingChars="100" w:hanging="240"/>
              <w:rPr>
                <w:rFonts w:ascii="標楷體" w:eastAsia="標楷體" w:hAnsi="標楷體"/>
                <w:color w:val="000000"/>
              </w:rPr>
            </w:pPr>
            <w:r>
              <w:rPr>
                <w:rFonts w:ascii="標楷體" w:eastAsia="標楷體" w:hAnsi="標楷體" w:hint="eastAsia"/>
                <w:color w:val="000000"/>
              </w:rPr>
              <w:t>2.鼓勵並指導學生製作影片，</w:t>
            </w:r>
          </w:p>
          <w:p w:rsidR="00CD3AF5" w:rsidRPr="00705DD6" w:rsidRDefault="00CD3AF5" w:rsidP="00CD3AF5">
            <w:pPr>
              <w:snapToGrid w:val="0"/>
              <w:ind w:left="240" w:hangingChars="100" w:hanging="240"/>
              <w:rPr>
                <w:rFonts w:ascii="標楷體" w:eastAsia="標楷體" w:hAnsi="標楷體"/>
                <w:color w:val="000000"/>
              </w:rPr>
            </w:pPr>
            <w:r>
              <w:rPr>
                <w:rFonts w:ascii="標楷體" w:eastAsia="標楷體" w:hAnsi="標楷體" w:hint="eastAsia"/>
                <w:color w:val="000000"/>
              </w:rPr>
              <w:t xml:space="preserve">  留下美好回憶。</w:t>
            </w:r>
          </w:p>
          <w:p w:rsidR="00CD3AF5" w:rsidRPr="000202A2" w:rsidRDefault="00CD3AF5" w:rsidP="00CD3AF5">
            <w:pPr>
              <w:ind w:left="57" w:right="57"/>
              <w:rPr>
                <w:rFonts w:ascii="新細明體" w:hAnsi="新細明體"/>
                <w:sz w:val="16"/>
              </w:rPr>
            </w:pPr>
          </w:p>
        </w:tc>
        <w:tc>
          <w:tcPr>
            <w:tcW w:w="1134" w:type="dxa"/>
          </w:tcPr>
          <w:p w:rsidR="00CD3AF5" w:rsidRPr="00CD3AF5" w:rsidRDefault="00CD3AF5" w:rsidP="00CD3AF5">
            <w:pPr>
              <w:snapToGrid w:val="0"/>
              <w:rPr>
                <w:rFonts w:ascii="標楷體" w:eastAsia="標楷體" w:hAnsi="標楷體"/>
                <w:color w:val="000000"/>
              </w:rPr>
            </w:pPr>
            <w:r w:rsidRPr="00CD3AF5">
              <w:rPr>
                <w:rFonts w:ascii="標楷體" w:eastAsia="標楷體" w:hAnsi="標楷體" w:hint="eastAsia"/>
                <w:color w:val="000000"/>
              </w:rPr>
              <w:t>生涯教育</w:t>
            </w:r>
          </w:p>
          <w:p w:rsidR="00CD3AF5" w:rsidRDefault="00CD3AF5" w:rsidP="00CD3AF5">
            <w:pPr>
              <w:snapToGrid w:val="0"/>
              <w:rPr>
                <w:rFonts w:ascii="標楷體" w:eastAsia="標楷體" w:hAnsi="標楷體"/>
                <w:color w:val="FF0000"/>
                <w:sz w:val="20"/>
                <w:szCs w:val="20"/>
              </w:rPr>
            </w:pPr>
          </w:p>
          <w:p w:rsidR="00CD3AF5" w:rsidRPr="007A2878" w:rsidRDefault="00CD3AF5" w:rsidP="00CD3AF5">
            <w:pPr>
              <w:snapToGrid w:val="0"/>
              <w:rPr>
                <w:rFonts w:ascii="標楷體" w:eastAsia="標楷體" w:hAnsi="標楷體"/>
                <w:color w:val="FF0000"/>
                <w:sz w:val="20"/>
                <w:szCs w:val="20"/>
              </w:rPr>
            </w:pPr>
            <w:r w:rsidRPr="007A2878">
              <w:rPr>
                <w:rFonts w:ascii="標楷體" w:eastAsia="標楷體" w:hAnsi="標楷體" w:hint="eastAsia"/>
                <w:color w:val="FF0000"/>
                <w:sz w:val="20"/>
                <w:szCs w:val="20"/>
              </w:rPr>
              <w:t>交通安全教育</w:t>
            </w:r>
          </w:p>
          <w:p w:rsidR="00CD3AF5" w:rsidRPr="000202A2" w:rsidRDefault="00CD3AF5" w:rsidP="00CD3AF5">
            <w:pPr>
              <w:ind w:left="57" w:right="57"/>
              <w:rPr>
                <w:rFonts w:ascii="新細明體" w:hAnsi="新細明體"/>
                <w:sz w:val="16"/>
              </w:rPr>
            </w:pPr>
            <w:r w:rsidRPr="007A2878">
              <w:rPr>
                <w:rFonts w:ascii="標楷體" w:eastAsia="標楷體" w:hAnsi="標楷體" w:hint="eastAsia"/>
                <w:color w:val="FF0000"/>
                <w:sz w:val="20"/>
                <w:szCs w:val="20"/>
              </w:rPr>
              <w:t>交5-4-3知悉交通建設與日常生活的關係</w:t>
            </w:r>
          </w:p>
        </w:tc>
      </w:tr>
    </w:tbl>
    <w:p w:rsidR="009E5E4B" w:rsidRPr="005F4881" w:rsidRDefault="00A576AA" w:rsidP="00A576AA">
      <w:r>
        <w:rPr>
          <w:rFonts w:hint="eastAsia"/>
        </w:rPr>
        <w:lastRenderedPageBreak/>
        <w:t>備註：性別平等、人權、環境、海洋、品德、生命、法治、科技、資訊、能源、安全、防災、家庭教育、生涯規劃、多元文化、閱讀素養、戶外教育、國際教育、原住民族教育</w:t>
      </w:r>
      <w:r w:rsidR="00E2005C" w:rsidRPr="00E2005C">
        <w:rPr>
          <w:rFonts w:hint="eastAsia"/>
        </w:rPr>
        <w:t xml:space="preserve">       </w:t>
      </w:r>
    </w:p>
    <w:sectPr w:rsidR="009E5E4B" w:rsidRPr="005F4881" w:rsidSect="005F4881">
      <w:pgSz w:w="16838" w:h="11906" w:orient="landscape"/>
      <w:pgMar w:top="851"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2D2" w:rsidRDefault="004802D2" w:rsidP="00852576">
      <w:r>
        <w:separator/>
      </w:r>
    </w:p>
  </w:endnote>
  <w:endnote w:type="continuationSeparator" w:id="0">
    <w:p w:rsidR="004802D2" w:rsidRDefault="004802D2" w:rsidP="0085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圓體">
    <w:panose1 w:val="020F05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DFBiaoSongStd-W4">
    <w:altName w:val="書法中楷（注音一）"/>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FKaiShu-SB-Estd-BF">
    <w:altName w:val="書法中楷加框（破音伍）"/>
    <w:panose1 w:val="00000000000000000000"/>
    <w:charset w:val="88"/>
    <w:family w:val="auto"/>
    <w:notTrueType/>
    <w:pitch w:val="default"/>
    <w:sig w:usb0="00000001" w:usb1="08080000" w:usb2="00000010" w:usb3="00000000" w:csb0="00100000" w:csb1="00000000"/>
  </w:font>
  <w:font w:name="Malgun Gothic Semilight">
    <w:panose1 w:val="020B0502040204020203"/>
    <w:charset w:val="88"/>
    <w:family w:val="swiss"/>
    <w:pitch w:val="variable"/>
    <w:sig w:usb0="B0000AAF" w:usb1="09DF7CFB" w:usb2="00000012" w:usb3="00000000" w:csb0="003E01BD" w:csb1="00000000"/>
  </w:font>
  <w:font w:name="¼Ð·¢Åé">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2D2" w:rsidRDefault="004802D2" w:rsidP="00852576">
      <w:r>
        <w:separator/>
      </w:r>
    </w:p>
  </w:footnote>
  <w:footnote w:type="continuationSeparator" w:id="0">
    <w:p w:rsidR="004802D2" w:rsidRDefault="004802D2" w:rsidP="00852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075B5"/>
    <w:multiLevelType w:val="hybridMultilevel"/>
    <w:tmpl w:val="ACC48406"/>
    <w:lvl w:ilvl="0" w:tplc="5C2098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DF1DDA"/>
    <w:multiLevelType w:val="hybridMultilevel"/>
    <w:tmpl w:val="7EE46C4E"/>
    <w:lvl w:ilvl="0" w:tplc="D07CA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E75539"/>
    <w:multiLevelType w:val="hybridMultilevel"/>
    <w:tmpl w:val="7C60E8A4"/>
    <w:lvl w:ilvl="0" w:tplc="7BB089F2">
      <w:start w:val="1"/>
      <w:numFmt w:val="decimal"/>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0">
    <w:nsid w:val="302C36A0"/>
    <w:multiLevelType w:val="hybridMultilevel"/>
    <w:tmpl w:val="A6C087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0A57C3"/>
    <w:multiLevelType w:val="hybridMultilevel"/>
    <w:tmpl w:val="6AEEA7FA"/>
    <w:lvl w:ilvl="0" w:tplc="42AC4A0E">
      <w:start w:val="1"/>
      <w:numFmt w:val="decimal"/>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15:restartNumberingAfterBreak="0">
    <w:nsid w:val="582F4D2D"/>
    <w:multiLevelType w:val="hybridMultilevel"/>
    <w:tmpl w:val="CC88071C"/>
    <w:lvl w:ilvl="0" w:tplc="A302121A">
      <w:start w:val="1"/>
      <w:numFmt w:val="decimal"/>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58B56275"/>
    <w:multiLevelType w:val="hybridMultilevel"/>
    <w:tmpl w:val="DF623F34"/>
    <w:lvl w:ilvl="0" w:tplc="A302121A">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743F7369"/>
    <w:multiLevelType w:val="hybridMultilevel"/>
    <w:tmpl w:val="CB4A4ADC"/>
    <w:lvl w:ilvl="0" w:tplc="3CD8978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4F81F5A"/>
    <w:multiLevelType w:val="hybridMultilevel"/>
    <w:tmpl w:val="65BA06DC"/>
    <w:lvl w:ilvl="0" w:tplc="3E3AB1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5"/>
  </w:num>
  <w:num w:numId="3">
    <w:abstractNumId w:val="3"/>
  </w:num>
  <w:num w:numId="4">
    <w:abstractNumId w:val="1"/>
  </w:num>
  <w:num w:numId="5">
    <w:abstractNumId w:val="4"/>
  </w:num>
  <w:num w:numId="6">
    <w:abstractNumId w:val="7"/>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81"/>
    <w:rsid w:val="0005281A"/>
    <w:rsid w:val="001037EF"/>
    <w:rsid w:val="001513E2"/>
    <w:rsid w:val="002256D2"/>
    <w:rsid w:val="0028779B"/>
    <w:rsid w:val="0031121E"/>
    <w:rsid w:val="0043366E"/>
    <w:rsid w:val="004802D2"/>
    <w:rsid w:val="004877EA"/>
    <w:rsid w:val="004C391D"/>
    <w:rsid w:val="004D0D9D"/>
    <w:rsid w:val="00554922"/>
    <w:rsid w:val="005D7480"/>
    <w:rsid w:val="005F4881"/>
    <w:rsid w:val="00620A93"/>
    <w:rsid w:val="00733789"/>
    <w:rsid w:val="007C73EA"/>
    <w:rsid w:val="00817A33"/>
    <w:rsid w:val="00852576"/>
    <w:rsid w:val="009351F1"/>
    <w:rsid w:val="00987AD0"/>
    <w:rsid w:val="009E5E4B"/>
    <w:rsid w:val="00A576AA"/>
    <w:rsid w:val="00AB1A35"/>
    <w:rsid w:val="00B62A34"/>
    <w:rsid w:val="00C212F1"/>
    <w:rsid w:val="00C86DEB"/>
    <w:rsid w:val="00CC1E95"/>
    <w:rsid w:val="00CD3AF5"/>
    <w:rsid w:val="00D3482A"/>
    <w:rsid w:val="00DC2A71"/>
    <w:rsid w:val="00E0438E"/>
    <w:rsid w:val="00E2005C"/>
    <w:rsid w:val="00F44958"/>
    <w:rsid w:val="00F66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D4590-F131-44E1-93A5-E1B2289F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488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表頭文字"/>
    <w:basedOn w:val="a"/>
    <w:rsid w:val="005F4881"/>
    <w:pPr>
      <w:jc w:val="center"/>
    </w:pPr>
    <w:rPr>
      <w:rFonts w:eastAsia="華康中圓體"/>
      <w:szCs w:val="20"/>
    </w:rPr>
  </w:style>
  <w:style w:type="paragraph" w:styleId="a3">
    <w:name w:val="header"/>
    <w:basedOn w:val="a"/>
    <w:link w:val="a4"/>
    <w:uiPriority w:val="99"/>
    <w:unhideWhenUsed/>
    <w:rsid w:val="00852576"/>
    <w:pPr>
      <w:tabs>
        <w:tab w:val="center" w:pos="4153"/>
        <w:tab w:val="right" w:pos="8306"/>
      </w:tabs>
      <w:snapToGrid w:val="0"/>
    </w:pPr>
    <w:rPr>
      <w:sz w:val="20"/>
      <w:szCs w:val="20"/>
    </w:rPr>
  </w:style>
  <w:style w:type="character" w:customStyle="1" w:styleId="a4">
    <w:name w:val="頁首 字元"/>
    <w:basedOn w:val="a0"/>
    <w:link w:val="a3"/>
    <w:uiPriority w:val="99"/>
    <w:rsid w:val="00852576"/>
    <w:rPr>
      <w:rFonts w:ascii="Times New Roman" w:eastAsia="新細明體" w:hAnsi="Times New Roman" w:cs="Times New Roman"/>
      <w:sz w:val="20"/>
      <w:szCs w:val="20"/>
    </w:rPr>
  </w:style>
  <w:style w:type="paragraph" w:styleId="a5">
    <w:name w:val="footer"/>
    <w:basedOn w:val="a"/>
    <w:link w:val="a6"/>
    <w:uiPriority w:val="99"/>
    <w:unhideWhenUsed/>
    <w:rsid w:val="00852576"/>
    <w:pPr>
      <w:tabs>
        <w:tab w:val="center" w:pos="4153"/>
        <w:tab w:val="right" w:pos="8306"/>
      </w:tabs>
      <w:snapToGrid w:val="0"/>
    </w:pPr>
    <w:rPr>
      <w:sz w:val="20"/>
      <w:szCs w:val="20"/>
    </w:rPr>
  </w:style>
  <w:style w:type="character" w:customStyle="1" w:styleId="a6">
    <w:name w:val="頁尾 字元"/>
    <w:basedOn w:val="a0"/>
    <w:link w:val="a5"/>
    <w:uiPriority w:val="99"/>
    <w:rsid w:val="00852576"/>
    <w:rPr>
      <w:rFonts w:ascii="Times New Roman" w:eastAsia="新細明體" w:hAnsi="Times New Roman" w:cs="Times New Roman"/>
      <w:sz w:val="20"/>
      <w:szCs w:val="20"/>
    </w:rPr>
  </w:style>
  <w:style w:type="paragraph" w:customStyle="1" w:styleId="Default">
    <w:name w:val="Default"/>
    <w:rsid w:val="007C73EA"/>
    <w:pPr>
      <w:widowControl w:val="0"/>
      <w:autoSpaceDE w:val="0"/>
      <w:autoSpaceDN w:val="0"/>
      <w:adjustRightInd w:val="0"/>
    </w:pPr>
    <w:rPr>
      <w:rFonts w:ascii="標楷體" w:eastAsia="標楷體" w:hAnsi="Calibri" w:cs="標楷體"/>
      <w:color w:val="000000"/>
      <w:kern w:val="0"/>
      <w:szCs w:val="24"/>
    </w:rPr>
  </w:style>
  <w:style w:type="paragraph" w:styleId="a7">
    <w:name w:val="List Paragraph"/>
    <w:basedOn w:val="a"/>
    <w:uiPriority w:val="34"/>
    <w:qFormat/>
    <w:rsid w:val="007C73E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E729F-E0F2-42FE-9622-408CF3C03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教師用</cp:lastModifiedBy>
  <cp:revision>2</cp:revision>
  <dcterms:created xsi:type="dcterms:W3CDTF">2023-08-28T03:39:00Z</dcterms:created>
  <dcterms:modified xsi:type="dcterms:W3CDTF">2023-08-28T03:39:00Z</dcterms:modified>
</cp:coreProperties>
</file>