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Spec="center" w:tblpY="589"/>
        <w:tblW w:w="11012" w:type="dxa"/>
        <w:tblLook w:val="04A0" w:firstRow="1" w:lastRow="0" w:firstColumn="1" w:lastColumn="0" w:noHBand="0" w:noVBand="1"/>
      </w:tblPr>
      <w:tblGrid>
        <w:gridCol w:w="5524"/>
        <w:gridCol w:w="5488"/>
      </w:tblGrid>
      <w:tr w:rsidR="000C54E2" w:rsidRPr="00DD571E" w:rsidTr="00DD571E">
        <w:tc>
          <w:tcPr>
            <w:tcW w:w="11012" w:type="dxa"/>
            <w:gridSpan w:val="2"/>
          </w:tcPr>
          <w:p w:rsidR="000C54E2" w:rsidRPr="00DD571E" w:rsidRDefault="000C54E2" w:rsidP="000C54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生物、環境與自然資源</w:t>
            </w:r>
          </w:p>
        </w:tc>
      </w:tr>
      <w:tr w:rsidR="000C54E2" w:rsidRPr="00DD571E" w:rsidTr="00DD571E">
        <w:tc>
          <w:tcPr>
            <w:tcW w:w="5524" w:type="dxa"/>
          </w:tcPr>
          <w:p w:rsidR="00DD571E" w:rsidRDefault="00DD571E" w:rsidP="00DD57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bookmarkStart w:id="0" w:name="Q_f18ae1b7b3494aeb89ab5f6aaca5ce3c"/>
          </w:p>
          <w:p w:rsidR="000C54E2" w:rsidRPr="00DD571E" w:rsidRDefault="008A73BB" w:rsidP="00DD57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動物會因所在的環境不同而有外形上的差異，這是為了適應環境所造成。</w:t>
            </w:r>
            <w:bookmarkEnd w:id="0"/>
          </w:p>
        </w:tc>
        <w:tc>
          <w:tcPr>
            <w:tcW w:w="5486" w:type="dxa"/>
          </w:tcPr>
          <w:p w:rsidR="000C54E2" w:rsidRPr="00DD571E" w:rsidRDefault="008A73BB" w:rsidP="008A73B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地球上的環境多樣化，例如熱帶雨林、沙漠、海洋和草原等，也孕育了各種不同的生物。</w:t>
            </w:r>
          </w:p>
        </w:tc>
      </w:tr>
      <w:tr w:rsidR="000C54E2" w:rsidRPr="00DD571E" w:rsidTr="00DD571E">
        <w:tc>
          <w:tcPr>
            <w:tcW w:w="5524" w:type="dxa"/>
          </w:tcPr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臺灣</w: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原本有許多特有種生物，然而因環境的變化、人類的捕殺或無法適應環境，全部都已經絕種了。</w:t>
            </w:r>
          </w:p>
        </w:tc>
        <w:tc>
          <w:tcPr>
            <w:tcW w:w="5486" w:type="dxa"/>
          </w:tcPr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Pr="00DD57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臺灣</w: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的自然環境裡，一年四季都能觀察到八色鳥的蹤跡。</w:t>
            </w:r>
          </w:p>
        </w:tc>
      </w:tr>
      <w:tr w:rsidR="000C54E2" w:rsidRPr="00DD571E" w:rsidTr="00DD571E">
        <w:tc>
          <w:tcPr>
            <w:tcW w:w="5524" w:type="dxa"/>
          </w:tcPr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櫻花鉤吻鮭目前只停留在人工</w:t>
            </w:r>
            <w:proofErr w:type="gramStart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復育期</w:t>
            </w:r>
            <w:proofErr w:type="gramEnd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，還無法在自然環境中生長。</w:t>
            </w:r>
          </w:p>
        </w:tc>
        <w:tc>
          <w:tcPr>
            <w:tcW w:w="5486" w:type="dxa"/>
          </w:tcPr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下列何者不是設立國家公園的目的？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１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保護自然環境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２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提供學術研究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３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提供國民遊憩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４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促進土地開發。</w:t>
            </w:r>
          </w:p>
        </w:tc>
      </w:tr>
      <w:tr w:rsidR="000C54E2" w:rsidRPr="00DD571E" w:rsidTr="00DD571E">
        <w:tc>
          <w:tcPr>
            <w:tcW w:w="5524" w:type="dxa"/>
          </w:tcPr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下列哪種生物，常出現在水稻田中，會產下橘紅色的卵塊，還會啃食農作物，造成農作物損失？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１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proofErr w:type="gramStart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琵琶鼠魚</w:t>
            </w:r>
            <w:proofErr w:type="gramEnd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２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美國</w:t>
            </w:r>
            <w:proofErr w:type="gramStart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螯</w:t>
            </w:r>
            <w:proofErr w:type="gramEnd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蝦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３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福壽</w:t>
            </w:r>
            <w:proofErr w:type="gramStart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螺</w:t>
            </w:r>
            <w:proofErr w:type="gramEnd"/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４</w:instrTex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吳郭魚。</w:t>
            </w:r>
          </w:p>
        </w:tc>
        <w:tc>
          <w:tcPr>
            <w:tcW w:w="5486" w:type="dxa"/>
          </w:tcPr>
          <w:p w:rsidR="008A73BB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下列哪一個標誌是節能標章？</w:t>
            </w:r>
          </w:p>
          <w:p w:rsidR="008A73BB" w:rsidRPr="00DD571E" w:rsidRDefault="008A73BB" w:rsidP="000C54E2">
            <w:pPr>
              <w:rPr>
                <w:rFonts w:ascii="標楷體" w:eastAsia="標楷體" w:hAnsi="標楷體"/>
                <w:w w:val="25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１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noProof/>
                <w:position w:val="-35"/>
                <w:sz w:val="32"/>
                <w:szCs w:val="32"/>
              </w:rPr>
              <w:drawing>
                <wp:inline distT="0" distB="0" distL="0" distR="0">
                  <wp:extent cx="341630" cy="540385"/>
                  <wp:effectExtent l="0" t="0" r="1270" b="0"/>
                  <wp:docPr id="4" name="圖片 4" descr="103C-143-1 環保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103C-143-1 環保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２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noProof/>
                <w:position w:val="-30"/>
                <w:sz w:val="32"/>
                <w:szCs w:val="32"/>
              </w:rPr>
              <w:drawing>
                <wp:inline distT="0" distB="0" distL="0" distR="0">
                  <wp:extent cx="469265" cy="469265"/>
                  <wp:effectExtent l="0" t="0" r="6985" b="6985"/>
                  <wp:docPr id="3" name="圖片 3" descr="103C-143-2 回收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103C-143-2 回收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３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noProof/>
                <w:position w:val="-32"/>
                <w:sz w:val="32"/>
                <w:szCs w:val="32"/>
              </w:rPr>
              <w:drawing>
                <wp:inline distT="0" distB="0" distL="0" distR="0">
                  <wp:extent cx="501015" cy="501015"/>
                  <wp:effectExtent l="0" t="0" r="0" b="0"/>
                  <wp:docPr id="2" name="圖片 2" descr="103C-143-2 正字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103C-143-2 正字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</w:p>
          <w:p w:rsidR="000C54E2" w:rsidRPr="00DD571E" w:rsidRDefault="008A73BB" w:rsidP="000C54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eq \o(○,</w:instrText>
            </w:r>
            <w:r w:rsidRPr="00DD571E">
              <w:rPr>
                <w:rFonts w:ascii="標楷體" w:eastAsia="標楷體" w:hAnsi="標楷體" w:hint="eastAsia"/>
                <w:position w:val="2"/>
                <w:sz w:val="32"/>
                <w:szCs w:val="32"/>
              </w:rPr>
              <w:instrText>４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instrText>)</w:instrText>
            </w:r>
            <w:r w:rsidRPr="00DD571E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D571E">
              <w:rPr>
                <w:rFonts w:ascii="標楷體" w:eastAsia="標楷體" w:hAnsi="標楷體" w:hint="eastAsia"/>
                <w:w w:val="25"/>
                <w:sz w:val="32"/>
                <w:szCs w:val="32"/>
              </w:rPr>
              <w:t xml:space="preserve">　</w:t>
            </w:r>
            <w:r w:rsidRPr="00DD571E">
              <w:rPr>
                <w:rFonts w:ascii="標楷體" w:eastAsia="標楷體" w:hAnsi="標楷體"/>
                <w:noProof/>
                <w:position w:val="-30"/>
                <w:sz w:val="32"/>
                <w:szCs w:val="32"/>
              </w:rPr>
              <w:drawing>
                <wp:inline distT="0" distB="0" distL="0" distR="0">
                  <wp:extent cx="540385" cy="476885"/>
                  <wp:effectExtent l="0" t="0" r="0" b="0"/>
                  <wp:docPr id="1" name="圖片 1" descr="103C-143-4 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03C-143-4 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8A73BB" w:rsidRPr="00DD571E" w:rsidTr="00DD571E">
        <w:tc>
          <w:tcPr>
            <w:tcW w:w="5524" w:type="dxa"/>
          </w:tcPr>
          <w:p w:rsidR="00DD571E" w:rsidRPr="00DD571E" w:rsidRDefault="00DD571E" w:rsidP="000C54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到目前為止，出現幾隻特有種生物?</w:t>
            </w:r>
          </w:p>
        </w:tc>
        <w:tc>
          <w:tcPr>
            <w:tcW w:w="5486" w:type="dxa"/>
          </w:tcPr>
          <w:p w:rsidR="008A73BB" w:rsidRPr="00DD571E" w:rsidRDefault="00DD571E" w:rsidP="000C54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571E">
              <w:rPr>
                <w:rFonts w:ascii="標楷體" w:eastAsia="標楷體" w:hAnsi="標楷體" w:hint="eastAsia"/>
                <w:sz w:val="32"/>
                <w:szCs w:val="32"/>
              </w:rPr>
              <w:t>到目前為止，出現幾隻入侵種生物呢?</w:t>
            </w:r>
          </w:p>
        </w:tc>
      </w:tr>
    </w:tbl>
    <w:p w:rsidR="00271A85" w:rsidRDefault="000C54E2">
      <w:bookmarkStart w:id="1" w:name="_GoBack"/>
      <w:r>
        <w:rPr>
          <w:rFonts w:hint="eastAsia"/>
        </w:rPr>
        <w:t>六甲</w:t>
      </w:r>
      <w:r>
        <w:rPr>
          <w:rFonts w:hint="eastAsia"/>
        </w:rPr>
        <w:t xml:space="preserve"> </w:t>
      </w:r>
      <w:r>
        <w:rPr>
          <w:rFonts w:hint="eastAsia"/>
        </w:rPr>
        <w:t>卷軸迷宮</w:t>
      </w:r>
      <w:bookmarkEnd w:id="1"/>
    </w:p>
    <w:sectPr w:rsidR="00271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5F34"/>
    <w:multiLevelType w:val="hybridMultilevel"/>
    <w:tmpl w:val="66BEE83C"/>
    <w:lvl w:ilvl="0" w:tplc="9FE496D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C73FB9"/>
    <w:multiLevelType w:val="hybridMultilevel"/>
    <w:tmpl w:val="A8A65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E2"/>
    <w:rsid w:val="000C54E2"/>
    <w:rsid w:val="00271A85"/>
    <w:rsid w:val="008A73BB"/>
    <w:rsid w:val="00D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150D"/>
  <w15:chartTrackingRefBased/>
  <w15:docId w15:val="{08057068-0214-4AEC-8203-D4358E9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4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2023-05-26T01:17:00Z</dcterms:created>
  <dcterms:modified xsi:type="dcterms:W3CDTF">2023-05-26T02:24:00Z</dcterms:modified>
</cp:coreProperties>
</file>