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8FB0" w14:textId="1E5592E9" w:rsidR="00B907FB" w:rsidRPr="00060FF4" w:rsidRDefault="008277A5" w:rsidP="008277A5">
      <w:pPr>
        <w:jc w:val="center"/>
        <w:rPr>
          <w:rFonts w:ascii="標楷體" w:eastAsia="標楷體" w:hAnsi="標楷體"/>
          <w:sz w:val="36"/>
          <w:szCs w:val="36"/>
        </w:rPr>
      </w:pPr>
      <w:r w:rsidRPr="00060FF4">
        <w:rPr>
          <w:rFonts w:ascii="標楷體" w:eastAsia="標楷體" w:hAnsi="標楷體" w:hint="eastAsia"/>
          <w:sz w:val="36"/>
          <w:szCs w:val="36"/>
        </w:rPr>
        <w:t>桃園縣永順國小</w:t>
      </w:r>
      <w:r w:rsidR="00136134">
        <w:rPr>
          <w:rFonts w:ascii="標楷體" w:eastAsia="標楷體" w:hAnsi="標楷體" w:hint="eastAsia"/>
          <w:sz w:val="36"/>
          <w:szCs w:val="36"/>
          <w:lang w:eastAsia="zh-HK"/>
        </w:rPr>
        <w:t>六</w:t>
      </w:r>
      <w:r w:rsidR="008E62A1">
        <w:rPr>
          <w:rFonts w:ascii="標楷體" w:eastAsia="標楷體" w:hAnsi="標楷體" w:hint="eastAsia"/>
          <w:sz w:val="36"/>
          <w:szCs w:val="36"/>
        </w:rPr>
        <w:t>年</w:t>
      </w:r>
      <w:r w:rsidR="00136134">
        <w:rPr>
          <w:rFonts w:ascii="標楷體" w:eastAsia="標楷體" w:hAnsi="標楷體" w:hint="eastAsia"/>
          <w:sz w:val="36"/>
          <w:szCs w:val="36"/>
          <w:lang w:eastAsia="zh-HK"/>
        </w:rPr>
        <w:t>二</w:t>
      </w:r>
      <w:r w:rsidR="004F2498" w:rsidRPr="00060FF4">
        <w:rPr>
          <w:rFonts w:ascii="標楷體" w:eastAsia="標楷體" w:hAnsi="標楷體" w:hint="eastAsia"/>
          <w:sz w:val="36"/>
          <w:szCs w:val="36"/>
        </w:rPr>
        <w:t>班</w:t>
      </w:r>
      <w:r w:rsidRPr="00060FF4">
        <w:rPr>
          <w:rFonts w:ascii="標楷體" w:eastAsia="標楷體" w:hAnsi="標楷體" w:hint="eastAsia"/>
          <w:sz w:val="36"/>
          <w:szCs w:val="36"/>
        </w:rPr>
        <w:t>班級閱</w:t>
      </w:r>
      <w:r w:rsidR="00D23DEC" w:rsidRPr="00060FF4">
        <w:rPr>
          <w:rFonts w:ascii="標楷體" w:eastAsia="標楷體" w:hAnsi="標楷體" w:hint="eastAsia"/>
          <w:sz w:val="36"/>
          <w:szCs w:val="36"/>
        </w:rPr>
        <w:t>讀</w:t>
      </w:r>
      <w:r w:rsidRPr="00060FF4">
        <w:rPr>
          <w:rFonts w:ascii="標楷體" w:eastAsia="標楷體" w:hAnsi="標楷體" w:hint="eastAsia"/>
          <w:sz w:val="36"/>
          <w:szCs w:val="36"/>
        </w:rPr>
        <w:t>計畫</w:t>
      </w:r>
    </w:p>
    <w:p w14:paraId="2EA32E94" w14:textId="05740C43" w:rsidR="008277A5" w:rsidRPr="004F2498" w:rsidRDefault="005B336E" w:rsidP="005B336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40"/>
          <w:szCs w:val="40"/>
        </w:rPr>
        <w:t xml:space="preserve">                        </w:t>
      </w:r>
      <w:r w:rsidR="00633EE5" w:rsidRPr="00633EE5">
        <w:rPr>
          <w:rFonts w:ascii="標楷體" w:eastAsia="標楷體" w:hAnsi="標楷體" w:hint="eastAsia"/>
          <w:sz w:val="28"/>
          <w:szCs w:val="28"/>
        </w:rPr>
        <w:t>導師：</w:t>
      </w:r>
      <w:r w:rsidR="00136134">
        <w:rPr>
          <w:rFonts w:ascii="標楷體" w:eastAsia="標楷體" w:hAnsi="標楷體" w:hint="eastAsia"/>
          <w:sz w:val="28"/>
          <w:szCs w:val="28"/>
        </w:rPr>
        <w:t xml:space="preserve">陳瀅如 </w:t>
      </w:r>
      <w:r w:rsidR="00633EE5" w:rsidRPr="00633EE5">
        <w:rPr>
          <w:rFonts w:ascii="標楷體" w:eastAsia="標楷體" w:hAnsi="標楷體" w:hint="eastAsia"/>
          <w:sz w:val="28"/>
          <w:szCs w:val="28"/>
        </w:rPr>
        <w:t>老師</w:t>
      </w:r>
    </w:p>
    <w:p w14:paraId="453E9CDC" w14:textId="77777777" w:rsidR="00E13CF6" w:rsidRPr="004F2498" w:rsidRDefault="00E13CF6" w:rsidP="00633EE5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4F2498">
        <w:rPr>
          <w:rFonts w:ascii="標楷體" w:eastAsia="標楷體" w:hAnsi="標楷體" w:hint="eastAsia"/>
          <w:b/>
          <w:sz w:val="28"/>
          <w:szCs w:val="28"/>
        </w:rPr>
        <w:t>實施目的</w:t>
      </w:r>
    </w:p>
    <w:p w14:paraId="0E148D80" w14:textId="77777777" w:rsidR="00E0171D" w:rsidRPr="004F2498" w:rsidRDefault="00E0171D" w:rsidP="00633EE5">
      <w:pPr>
        <w:tabs>
          <w:tab w:val="num" w:pos="960"/>
        </w:tabs>
        <w:snapToGrid w:val="0"/>
        <w:spacing w:line="44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4F2498">
        <w:rPr>
          <w:rFonts w:ascii="標楷體" w:eastAsia="標楷體" w:hAnsi="標楷體" w:cs="新細明體"/>
          <w:sz w:val="28"/>
          <w:szCs w:val="28"/>
        </w:rPr>
        <w:t>一、</w:t>
      </w:r>
      <w:r w:rsidRPr="004F2498">
        <w:rPr>
          <w:rFonts w:ascii="標楷體" w:eastAsia="標楷體" w:hAnsi="標楷體" w:hint="eastAsia"/>
          <w:sz w:val="28"/>
          <w:szCs w:val="28"/>
        </w:rPr>
        <w:t>培養學生閱讀優良課外讀物的習慣。</w:t>
      </w:r>
    </w:p>
    <w:p w14:paraId="4585185A" w14:textId="77777777" w:rsidR="00F759E1" w:rsidRDefault="00E0171D" w:rsidP="00633EE5">
      <w:pPr>
        <w:tabs>
          <w:tab w:val="num" w:pos="960"/>
        </w:tabs>
        <w:snapToGrid w:val="0"/>
        <w:spacing w:line="44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4F2498">
        <w:rPr>
          <w:rFonts w:ascii="標楷體" w:eastAsia="標楷體" w:hAnsi="標楷體" w:cs="新細明體"/>
          <w:sz w:val="28"/>
          <w:szCs w:val="28"/>
        </w:rPr>
        <w:t>二、</w:t>
      </w:r>
      <w:r w:rsidRPr="004F2498">
        <w:rPr>
          <w:rFonts w:ascii="標楷體" w:eastAsia="標楷體" w:hAnsi="標楷體" w:hint="eastAsia"/>
          <w:sz w:val="28"/>
          <w:szCs w:val="28"/>
        </w:rPr>
        <w:t>提升學生語文能力，培養寫作能力。</w:t>
      </w:r>
    </w:p>
    <w:p w14:paraId="1E041F05" w14:textId="77777777" w:rsidR="00E0171D" w:rsidRPr="004F2498" w:rsidRDefault="00E0171D" w:rsidP="00633EE5">
      <w:pPr>
        <w:tabs>
          <w:tab w:val="num" w:pos="960"/>
        </w:tabs>
        <w:snapToGrid w:val="0"/>
        <w:spacing w:line="44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4F2498">
        <w:rPr>
          <w:rFonts w:ascii="標楷體" w:eastAsia="標楷體" w:hAnsi="標楷體" w:cs="新細明體"/>
          <w:sz w:val="28"/>
          <w:szCs w:val="28"/>
        </w:rPr>
        <w:t>三、</w:t>
      </w:r>
      <w:r w:rsidR="00060FF4">
        <w:rPr>
          <w:rFonts w:ascii="標楷體" w:eastAsia="標楷體" w:hAnsi="標楷體" w:cs="新細明體" w:hint="eastAsia"/>
          <w:sz w:val="28"/>
          <w:szCs w:val="28"/>
        </w:rPr>
        <w:t>鼓勵學生</w:t>
      </w:r>
      <w:r w:rsidRPr="004F2498">
        <w:rPr>
          <w:rFonts w:ascii="標楷體" w:eastAsia="標楷體" w:hAnsi="標楷體" w:hint="eastAsia"/>
          <w:sz w:val="28"/>
          <w:szCs w:val="28"/>
        </w:rPr>
        <w:t>能勇於表達自己的想法及看法。</w:t>
      </w:r>
    </w:p>
    <w:p w14:paraId="1F26D2FE" w14:textId="77777777" w:rsidR="00A10731" w:rsidRPr="004F2498" w:rsidRDefault="00F04463" w:rsidP="00633EE5">
      <w:pPr>
        <w:tabs>
          <w:tab w:val="left" w:pos="540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A10731" w:rsidRPr="004F2498">
        <w:rPr>
          <w:rFonts w:ascii="標楷體" w:eastAsia="標楷體" w:hAnsi="標楷體" w:hint="eastAsia"/>
          <w:b/>
          <w:sz w:val="28"/>
          <w:szCs w:val="28"/>
        </w:rPr>
        <w:t>、實施地點</w:t>
      </w:r>
    </w:p>
    <w:p w14:paraId="2F791B63" w14:textId="77777777" w:rsidR="004E2AB4" w:rsidRDefault="00A10731" w:rsidP="004E2AB4">
      <w:pPr>
        <w:tabs>
          <w:tab w:val="num" w:pos="480"/>
        </w:tabs>
        <w:snapToGrid w:val="0"/>
        <w:spacing w:line="440" w:lineRule="exact"/>
        <w:ind w:left="480" w:hanging="480"/>
        <w:rPr>
          <w:rFonts w:ascii="標楷體" w:eastAsia="標楷體" w:hAnsi="標楷體"/>
          <w:sz w:val="28"/>
          <w:szCs w:val="28"/>
        </w:rPr>
      </w:pPr>
      <w:r w:rsidRPr="004F2498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566E8" w:rsidRPr="004F2498">
        <w:rPr>
          <w:rFonts w:ascii="標楷體" w:eastAsia="標楷體" w:hAnsi="標楷體" w:hint="eastAsia"/>
          <w:sz w:val="28"/>
          <w:szCs w:val="28"/>
        </w:rPr>
        <w:t>教室、圖書館、溫暖的家</w:t>
      </w:r>
    </w:p>
    <w:p w14:paraId="541C78E2" w14:textId="77777777" w:rsidR="00A10731" w:rsidRPr="004E2AB4" w:rsidRDefault="004E2AB4" w:rsidP="004E2AB4">
      <w:pPr>
        <w:tabs>
          <w:tab w:val="num" w:pos="480"/>
        </w:tabs>
        <w:snapToGrid w:val="0"/>
        <w:spacing w:line="440" w:lineRule="exact"/>
        <w:ind w:left="480" w:hanging="480"/>
        <w:rPr>
          <w:rFonts w:ascii="標楷體" w:eastAsia="標楷體" w:hAnsi="標楷體"/>
          <w:sz w:val="28"/>
          <w:szCs w:val="28"/>
        </w:rPr>
      </w:pPr>
      <w:r w:rsidRPr="001E5A91">
        <w:rPr>
          <w:rFonts w:ascii="標楷體" w:eastAsia="標楷體" w:hAnsi="標楷體" w:hint="eastAsia"/>
          <w:b/>
          <w:sz w:val="30"/>
          <w:szCs w:val="30"/>
        </w:rPr>
        <w:t>參</w:t>
      </w:r>
      <w:r>
        <w:rPr>
          <w:rFonts w:ascii="標楷體" w:eastAsia="標楷體" w:hAnsi="標楷體" w:hint="eastAsia"/>
          <w:b/>
          <w:sz w:val="30"/>
          <w:szCs w:val="30"/>
        </w:rPr>
        <w:t>、</w:t>
      </w:r>
      <w:r w:rsidR="00A10731" w:rsidRPr="004F2498">
        <w:rPr>
          <w:rFonts w:ascii="標楷體" w:eastAsia="標楷體" w:hAnsi="標楷體" w:hint="eastAsia"/>
          <w:b/>
          <w:sz w:val="28"/>
          <w:szCs w:val="28"/>
        </w:rPr>
        <w:t>實施方式</w:t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20"/>
        <w:gridCol w:w="6300"/>
      </w:tblGrid>
      <w:tr w:rsidR="00170B5D" w:rsidRPr="004F2498" w14:paraId="47BA40BA" w14:textId="77777777">
        <w:trPr>
          <w:trHeight w:val="44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60B9" w14:textId="77777777" w:rsidR="00170B5D" w:rsidRPr="004F2498" w:rsidRDefault="00170B5D" w:rsidP="004E274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2498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8542" w14:textId="77777777" w:rsidR="00170B5D" w:rsidRPr="004F2498" w:rsidRDefault="00170B5D" w:rsidP="009566E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2498">
              <w:rPr>
                <w:rFonts w:ascii="標楷體" w:eastAsia="標楷體" w:hAnsi="標楷體" w:hint="eastAsia"/>
                <w:b/>
                <w:sz w:val="28"/>
                <w:szCs w:val="28"/>
              </w:rPr>
              <w:t>活動方式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E59A" w14:textId="77777777" w:rsidR="00170B5D" w:rsidRPr="004F2498" w:rsidRDefault="00170B5D" w:rsidP="009566E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2498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</w:tr>
      <w:tr w:rsidR="00170B5D" w:rsidRPr="004F2498" w14:paraId="61E769F3" w14:textId="77777777">
        <w:trPr>
          <w:trHeight w:val="80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FC1B" w14:textId="77777777" w:rsidR="00170B5D" w:rsidRPr="004F2498" w:rsidRDefault="00170B5D" w:rsidP="005170D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49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7E2A" w14:textId="77777777" w:rsidR="00170B5D" w:rsidRPr="004F2498" w:rsidRDefault="00170B5D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2498">
              <w:rPr>
                <w:rFonts w:ascii="標楷體" w:eastAsia="標楷體" w:hAnsi="標楷體" w:hint="eastAsia"/>
                <w:sz w:val="28"/>
                <w:szCs w:val="28"/>
              </w:rPr>
              <w:t>班級圖書角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C961" w14:textId="77777777" w:rsidR="00170B5D" w:rsidRPr="004F2498" w:rsidRDefault="00170B5D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2498">
              <w:rPr>
                <w:rFonts w:ascii="標楷體" w:eastAsia="標楷體" w:hAnsi="標楷體" w:hint="eastAsia"/>
                <w:sz w:val="28"/>
                <w:szCs w:val="28"/>
              </w:rPr>
              <w:t>成立班級圖書角，鼓勵</w:t>
            </w:r>
            <w:r w:rsidR="007C0905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4F2498"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課外</w:t>
            </w:r>
            <w:r w:rsidRPr="004F2498">
              <w:rPr>
                <w:rFonts w:ascii="標楷體" w:eastAsia="標楷體" w:hAnsi="標楷體" w:hint="eastAsia"/>
                <w:sz w:val="28"/>
                <w:szCs w:val="28"/>
              </w:rPr>
              <w:t>書籍。</w:t>
            </w:r>
          </w:p>
        </w:tc>
      </w:tr>
      <w:tr w:rsidR="00170B5D" w:rsidRPr="004F2498" w14:paraId="3B555B40" w14:textId="77777777">
        <w:trPr>
          <w:trHeight w:val="107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75B5" w14:textId="77777777" w:rsidR="00170B5D" w:rsidRPr="004F2498" w:rsidRDefault="00170B5D" w:rsidP="005170D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49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5FD8" w14:textId="77777777" w:rsidR="00170B5D" w:rsidRPr="004F2498" w:rsidRDefault="00170B5D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2498">
              <w:rPr>
                <w:rFonts w:ascii="標楷體" w:eastAsia="標楷體" w:hAnsi="標楷體" w:hint="eastAsia"/>
                <w:sz w:val="28"/>
                <w:szCs w:val="28"/>
              </w:rPr>
              <w:t>學校圖書館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B910" w14:textId="77777777" w:rsidR="00170B5D" w:rsidRPr="004F2498" w:rsidRDefault="00170B5D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2498">
              <w:rPr>
                <w:rFonts w:ascii="標楷體" w:eastAsia="標楷體" w:hAnsi="標楷體" w:hint="eastAsia"/>
                <w:sz w:val="28"/>
                <w:szCs w:val="28"/>
              </w:rPr>
              <w:t>利用閱讀課至學校的圖書館進行主題式閱讀，達成圖書館利用教育之目的。</w:t>
            </w:r>
          </w:p>
        </w:tc>
      </w:tr>
      <w:tr w:rsidR="00170B5D" w:rsidRPr="004F2498" w14:paraId="3C6A89F3" w14:textId="77777777">
        <w:trPr>
          <w:trHeight w:val="10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882E" w14:textId="77777777" w:rsidR="00170B5D" w:rsidRPr="004F2498" w:rsidRDefault="00170B5D" w:rsidP="005170D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49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360F" w14:textId="77777777" w:rsidR="00170B5D" w:rsidRPr="004F2498" w:rsidRDefault="00170B5D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2498">
              <w:rPr>
                <w:rFonts w:ascii="標楷體" w:eastAsia="標楷體" w:hAnsi="標楷體" w:hint="eastAsia"/>
                <w:sz w:val="28"/>
                <w:szCs w:val="28"/>
              </w:rPr>
              <w:t>班級共讀書閱讀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C61F" w14:textId="3D86EDDE" w:rsidR="00170B5D" w:rsidRPr="004F2498" w:rsidRDefault="00136134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</w:t>
            </w:r>
            <w:r w:rsidR="00170B5D" w:rsidRPr="004F2498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="00170B5D">
              <w:rPr>
                <w:rFonts w:ascii="標楷體" w:eastAsia="標楷體" w:hAnsi="標楷體" w:hint="eastAsia"/>
                <w:sz w:val="28"/>
                <w:szCs w:val="28"/>
              </w:rPr>
              <w:t>帶領學生們共讀一本圖書，藉由討論、分享，引起學生們的閱讀動機及興趣。</w:t>
            </w:r>
          </w:p>
        </w:tc>
      </w:tr>
      <w:tr w:rsidR="00170B5D" w:rsidRPr="004F2498" w14:paraId="5D40BBFC" w14:textId="77777777">
        <w:trPr>
          <w:trHeight w:val="120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FE53" w14:textId="77777777" w:rsidR="00170B5D" w:rsidRPr="004F2498" w:rsidRDefault="00170B5D" w:rsidP="005170D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49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A832" w14:textId="77777777" w:rsidR="00170B5D" w:rsidRPr="00B02EFA" w:rsidRDefault="00170B5D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EFA">
              <w:rPr>
                <w:rFonts w:ascii="標楷體" w:eastAsia="標楷體" w:hAnsi="標楷體" w:hint="eastAsia"/>
                <w:sz w:val="28"/>
                <w:szCs w:val="28"/>
              </w:rPr>
              <w:t>閱讀認證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B2C" w14:textId="77777777" w:rsidR="00170B5D" w:rsidRPr="00B02EFA" w:rsidRDefault="00170B5D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EFA">
              <w:rPr>
                <w:rFonts w:ascii="標楷體" w:eastAsia="標楷體" w:hAnsi="標楷體" w:hint="eastAsia"/>
                <w:sz w:val="28"/>
                <w:szCs w:val="28"/>
              </w:rPr>
              <w:t>配合學校閱讀推廣活動，指導學生寫閱讀心得並配合學校榮譽制度記錄閱讀歷程。</w:t>
            </w:r>
          </w:p>
        </w:tc>
      </w:tr>
      <w:tr w:rsidR="00170B5D" w:rsidRPr="004F2498" w14:paraId="70C6E9F0" w14:textId="77777777">
        <w:trPr>
          <w:trHeight w:val="14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AD0F" w14:textId="77777777" w:rsidR="00170B5D" w:rsidRPr="004F2498" w:rsidRDefault="00170B5D" w:rsidP="005170D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CB41" w14:textId="77777777" w:rsidR="00170B5D" w:rsidRPr="00B02EFA" w:rsidRDefault="00170B5D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EFA">
              <w:rPr>
                <w:rFonts w:ascii="標楷體" w:eastAsia="標楷體" w:hAnsi="標楷體" w:cs="Arial" w:hint="eastAsia"/>
                <w:sz w:val="28"/>
                <w:szCs w:val="28"/>
              </w:rPr>
              <w:t>好書推薦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35EF" w14:textId="77777777" w:rsidR="00170B5D" w:rsidRPr="00B02EFA" w:rsidRDefault="00170B5D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EFA">
              <w:rPr>
                <w:rFonts w:ascii="標楷體" w:eastAsia="標楷體" w:hAnsi="標楷體" w:cs="Arial" w:hint="eastAsia"/>
                <w:sz w:val="28"/>
                <w:szCs w:val="28"/>
              </w:rPr>
              <w:t>舉辦好書推薦活動，請每生推薦自己喜愛的閱讀書籍，除了讓大家票選受歡迎書目外，也鼓勵學生交換書籍閱讀。</w:t>
            </w:r>
          </w:p>
        </w:tc>
      </w:tr>
      <w:tr w:rsidR="007C0905" w:rsidRPr="004F2498" w14:paraId="4B9F2B0A" w14:textId="77777777">
        <w:trPr>
          <w:trHeight w:val="14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8D68" w14:textId="77777777" w:rsidR="007C0905" w:rsidRDefault="007C0905" w:rsidP="005170D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93F0" w14:textId="77777777" w:rsidR="007C0905" w:rsidRPr="00B02EFA" w:rsidRDefault="007C0905" w:rsidP="005170D5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02EFA">
              <w:rPr>
                <w:rFonts w:ascii="標楷體" w:eastAsia="標楷體" w:hAnsi="標楷體" w:cs="Arial" w:hint="eastAsia"/>
                <w:sz w:val="28"/>
                <w:szCs w:val="28"/>
              </w:rPr>
              <w:t>小小主播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5120" w14:textId="77777777" w:rsidR="007C0905" w:rsidRPr="007C0905" w:rsidRDefault="007C0905" w:rsidP="00F654EE">
            <w:pPr>
              <w:pStyle w:val="Web"/>
              <w:shd w:val="clear" w:color="auto" w:fill="FFFFFF"/>
              <w:spacing w:before="75" w:beforeAutospacing="0" w:after="150" w:afterAutospacing="0" w:line="480" w:lineRule="atLeast"/>
              <w:ind w:left="53"/>
              <w:rPr>
                <w:rFonts w:ascii="標楷體" w:eastAsia="標楷體" w:hAnsi="標楷體" w:cs="Arial"/>
                <w:color w:val="414B56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引導學生書寫剪報心得，利用綜合課指導孩子</w:t>
            </w:r>
            <w:r w:rsidR="00F654EE">
              <w:rPr>
                <w:rFonts w:ascii="Arial" w:eastAsia="標楷體" w:hAnsi="Arial" w:cs="Arial" w:hint="eastAsia"/>
                <w:sz w:val="28"/>
                <w:szCs w:val="28"/>
              </w:rPr>
              <w:t>分享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新聞</w:t>
            </w:r>
            <w:r w:rsidR="00B02EFA">
              <w:rPr>
                <w:rFonts w:ascii="Arial" w:eastAsia="標楷體" w:hAnsi="Arial" w:cs="Arial" w:hint="eastAsia"/>
                <w:sz w:val="28"/>
                <w:szCs w:val="28"/>
              </w:rPr>
              <w:t>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從中培養其蒐集、整理資料及發表的能力。</w:t>
            </w:r>
          </w:p>
        </w:tc>
      </w:tr>
    </w:tbl>
    <w:p w14:paraId="3443067C" w14:textId="77777777" w:rsidR="00F04463" w:rsidRDefault="00F04463" w:rsidP="00A10731">
      <w:pPr>
        <w:tabs>
          <w:tab w:val="left" w:pos="540"/>
        </w:tabs>
        <w:rPr>
          <w:rFonts w:ascii="標楷體" w:eastAsia="標楷體" w:hAnsi="標楷體"/>
          <w:sz w:val="28"/>
          <w:szCs w:val="28"/>
        </w:rPr>
      </w:pPr>
    </w:p>
    <w:p w14:paraId="0A5C9373" w14:textId="77777777" w:rsidR="00FB0585" w:rsidRPr="00F04463" w:rsidRDefault="00F04463" w:rsidP="008764E0">
      <w:pPr>
        <w:tabs>
          <w:tab w:val="left" w:pos="54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04463">
        <w:rPr>
          <w:rFonts w:ascii="標楷體" w:eastAsia="標楷體" w:hAnsi="標楷體" w:hint="eastAsia"/>
          <w:b/>
          <w:sz w:val="28"/>
          <w:szCs w:val="28"/>
        </w:rPr>
        <w:t>肆</w:t>
      </w:r>
      <w:r w:rsidR="00FB0585" w:rsidRPr="00F04463">
        <w:rPr>
          <w:rFonts w:ascii="標楷體" w:eastAsia="標楷體" w:hAnsi="標楷體" w:hint="eastAsia"/>
          <w:b/>
          <w:sz w:val="28"/>
          <w:szCs w:val="28"/>
        </w:rPr>
        <w:t>、實施原則</w:t>
      </w:r>
    </w:p>
    <w:p w14:paraId="1C91526F" w14:textId="77777777" w:rsidR="00FB0585" w:rsidRPr="004F2498" w:rsidRDefault="00FB0585" w:rsidP="008764E0">
      <w:pPr>
        <w:tabs>
          <w:tab w:val="left" w:pos="54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4F2498">
        <w:rPr>
          <w:rFonts w:ascii="標楷體" w:eastAsia="標楷體" w:hAnsi="標楷體" w:hint="eastAsia"/>
          <w:sz w:val="28"/>
          <w:szCs w:val="28"/>
        </w:rPr>
        <w:t xml:space="preserve">　　一、以</w:t>
      </w:r>
      <w:r w:rsidR="003007ED">
        <w:rPr>
          <w:rFonts w:ascii="標楷體" w:eastAsia="標楷體" w:hAnsi="標楷體" w:hint="eastAsia"/>
          <w:sz w:val="28"/>
          <w:szCs w:val="28"/>
        </w:rPr>
        <w:t>提升</w:t>
      </w:r>
      <w:r w:rsidRPr="004F2498">
        <w:rPr>
          <w:rFonts w:ascii="標楷體" w:eastAsia="標楷體" w:hAnsi="標楷體" w:hint="eastAsia"/>
          <w:sz w:val="28"/>
          <w:szCs w:val="28"/>
        </w:rPr>
        <w:t>學生閱讀</w:t>
      </w:r>
      <w:r w:rsidR="003007ED">
        <w:rPr>
          <w:rFonts w:ascii="標楷體" w:eastAsia="標楷體" w:hAnsi="標楷體" w:hint="eastAsia"/>
          <w:sz w:val="28"/>
          <w:szCs w:val="28"/>
        </w:rPr>
        <w:t>興趣</w:t>
      </w:r>
      <w:r w:rsidRPr="004F2498">
        <w:rPr>
          <w:rFonts w:ascii="標楷體" w:eastAsia="標楷體" w:hAnsi="標楷體" w:hint="eastAsia"/>
          <w:sz w:val="28"/>
          <w:szCs w:val="28"/>
        </w:rPr>
        <w:t>為主，鼓勵學生</w:t>
      </w:r>
      <w:r w:rsidR="003007ED">
        <w:rPr>
          <w:rFonts w:ascii="標楷體" w:eastAsia="標楷體" w:hAnsi="標楷體" w:hint="eastAsia"/>
          <w:sz w:val="28"/>
          <w:szCs w:val="28"/>
        </w:rPr>
        <w:t>多多</w:t>
      </w:r>
      <w:r w:rsidRPr="004F2498">
        <w:rPr>
          <w:rFonts w:ascii="標楷體" w:eastAsia="標楷體" w:hAnsi="標楷體" w:hint="eastAsia"/>
          <w:sz w:val="28"/>
          <w:szCs w:val="28"/>
        </w:rPr>
        <w:t>閱讀。</w:t>
      </w:r>
    </w:p>
    <w:p w14:paraId="0E1433E2" w14:textId="77777777" w:rsidR="007C0905" w:rsidRDefault="00FB0585" w:rsidP="007C0905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4F2498">
        <w:rPr>
          <w:rFonts w:ascii="標楷體" w:eastAsia="標楷體" w:hAnsi="標楷體" w:hint="eastAsia"/>
          <w:sz w:val="28"/>
          <w:szCs w:val="28"/>
        </w:rPr>
        <w:t xml:space="preserve">　　二、以學生能自我發表閱讀心得為主要目標，</w:t>
      </w:r>
      <w:r w:rsidR="007C0905">
        <w:rPr>
          <w:rFonts w:ascii="標楷體" w:eastAsia="標楷體" w:hAnsi="標楷體" w:hint="eastAsia"/>
          <w:sz w:val="28"/>
          <w:szCs w:val="28"/>
        </w:rPr>
        <w:t>訓練其資料整理、 組織</w:t>
      </w:r>
    </w:p>
    <w:p w14:paraId="38172A7C" w14:textId="77777777" w:rsidR="007C0905" w:rsidRDefault="007C0905" w:rsidP="007C0905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及發表能力。</w:t>
      </w:r>
    </w:p>
    <w:p w14:paraId="6BC5B887" w14:textId="77777777" w:rsidR="00FB0585" w:rsidRPr="00F04463" w:rsidRDefault="00F04463" w:rsidP="008764E0">
      <w:pPr>
        <w:tabs>
          <w:tab w:val="left" w:pos="54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04463">
        <w:rPr>
          <w:rFonts w:ascii="標楷體" w:eastAsia="標楷體" w:hAnsi="標楷體" w:hint="eastAsia"/>
          <w:b/>
          <w:sz w:val="28"/>
          <w:szCs w:val="28"/>
        </w:rPr>
        <w:t>伍</w:t>
      </w:r>
      <w:r w:rsidR="00FB0585" w:rsidRPr="00F04463">
        <w:rPr>
          <w:rFonts w:ascii="標楷體" w:eastAsia="標楷體" w:hAnsi="標楷體" w:hint="eastAsia"/>
          <w:b/>
          <w:sz w:val="28"/>
          <w:szCs w:val="28"/>
        </w:rPr>
        <w:t>、實施成果</w:t>
      </w:r>
    </w:p>
    <w:p w14:paraId="1B44F8F3" w14:textId="77777777" w:rsidR="00FB0585" w:rsidRPr="004F2498" w:rsidRDefault="00FB0585" w:rsidP="008764E0">
      <w:pPr>
        <w:tabs>
          <w:tab w:val="left" w:pos="54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4F2498">
        <w:rPr>
          <w:rFonts w:ascii="標楷體" w:eastAsia="標楷體" w:hAnsi="標楷體" w:hint="eastAsia"/>
          <w:sz w:val="28"/>
          <w:szCs w:val="28"/>
        </w:rPr>
        <w:t xml:space="preserve">　　以學生撰寫閱讀護照、</w:t>
      </w:r>
      <w:r w:rsidR="007C0905">
        <w:rPr>
          <w:rFonts w:ascii="標楷體" w:eastAsia="標楷體" w:hAnsi="標楷體" w:hint="eastAsia"/>
          <w:sz w:val="28"/>
          <w:szCs w:val="28"/>
        </w:rPr>
        <w:t>剪報作業、</w:t>
      </w:r>
      <w:r w:rsidR="007C0905">
        <w:rPr>
          <w:rFonts w:ascii="標楷體" w:eastAsia="標楷體" w:hAnsi="標楷體" w:hint="eastAsia"/>
          <w:color w:val="000000"/>
          <w:sz w:val="28"/>
          <w:szCs w:val="28"/>
        </w:rPr>
        <w:t>討論分享及口語報告</w:t>
      </w:r>
      <w:r w:rsidR="007C0905">
        <w:rPr>
          <w:rFonts w:ascii="標楷體" w:eastAsia="標楷體" w:hAnsi="標楷體" w:hint="eastAsia"/>
          <w:sz w:val="28"/>
          <w:szCs w:val="28"/>
        </w:rPr>
        <w:t>為主。</w:t>
      </w:r>
    </w:p>
    <w:sectPr w:rsidR="00FB0585" w:rsidRPr="004F24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245A" w14:textId="77777777" w:rsidR="0001534B" w:rsidRDefault="0001534B">
      <w:r>
        <w:separator/>
      </w:r>
    </w:p>
  </w:endnote>
  <w:endnote w:type="continuationSeparator" w:id="0">
    <w:p w14:paraId="0856FB93" w14:textId="77777777" w:rsidR="0001534B" w:rsidRDefault="0001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ED25" w14:textId="77777777" w:rsidR="0001534B" w:rsidRDefault="0001534B">
      <w:r>
        <w:separator/>
      </w:r>
    </w:p>
  </w:footnote>
  <w:footnote w:type="continuationSeparator" w:id="0">
    <w:p w14:paraId="544929CA" w14:textId="77777777" w:rsidR="0001534B" w:rsidRDefault="00015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24E8"/>
    <w:multiLevelType w:val="hybridMultilevel"/>
    <w:tmpl w:val="8F961214"/>
    <w:lvl w:ilvl="0" w:tplc="C93820BE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B8072B"/>
    <w:multiLevelType w:val="hybridMultilevel"/>
    <w:tmpl w:val="717E4BC6"/>
    <w:lvl w:ilvl="0" w:tplc="36C22E6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C06421"/>
    <w:multiLevelType w:val="hybridMultilevel"/>
    <w:tmpl w:val="41269F3C"/>
    <w:lvl w:ilvl="0" w:tplc="36C22E6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2D4F19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C31292C"/>
    <w:multiLevelType w:val="hybridMultilevel"/>
    <w:tmpl w:val="7E8C2F16"/>
    <w:lvl w:ilvl="0" w:tplc="D182161C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257657"/>
    <w:multiLevelType w:val="hybridMultilevel"/>
    <w:tmpl w:val="2BF017B6"/>
    <w:lvl w:ilvl="0" w:tplc="71D450FC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74083184">
    <w:abstractNumId w:val="3"/>
  </w:num>
  <w:num w:numId="2" w16cid:durableId="945232780">
    <w:abstractNumId w:val="4"/>
  </w:num>
  <w:num w:numId="3" w16cid:durableId="353921476">
    <w:abstractNumId w:val="2"/>
  </w:num>
  <w:num w:numId="4" w16cid:durableId="522745111">
    <w:abstractNumId w:val="0"/>
  </w:num>
  <w:num w:numId="5" w16cid:durableId="425737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E5"/>
    <w:rsid w:val="0001534B"/>
    <w:rsid w:val="00060FF4"/>
    <w:rsid w:val="0009338B"/>
    <w:rsid w:val="000C5EFD"/>
    <w:rsid w:val="000F38DC"/>
    <w:rsid w:val="000F53FF"/>
    <w:rsid w:val="00136134"/>
    <w:rsid w:val="00165FD1"/>
    <w:rsid w:val="00170B5D"/>
    <w:rsid w:val="0019132C"/>
    <w:rsid w:val="001D2D9C"/>
    <w:rsid w:val="00207B88"/>
    <w:rsid w:val="00214234"/>
    <w:rsid w:val="00233078"/>
    <w:rsid w:val="002E208E"/>
    <w:rsid w:val="003007ED"/>
    <w:rsid w:val="003114BD"/>
    <w:rsid w:val="003524E1"/>
    <w:rsid w:val="00361744"/>
    <w:rsid w:val="003744FD"/>
    <w:rsid w:val="00391933"/>
    <w:rsid w:val="003A3C54"/>
    <w:rsid w:val="003C0C33"/>
    <w:rsid w:val="003D3BFC"/>
    <w:rsid w:val="00400E1D"/>
    <w:rsid w:val="004252C9"/>
    <w:rsid w:val="00430246"/>
    <w:rsid w:val="004E2741"/>
    <w:rsid w:val="004E2AB4"/>
    <w:rsid w:val="004F2498"/>
    <w:rsid w:val="004F2BBF"/>
    <w:rsid w:val="005170D5"/>
    <w:rsid w:val="00527FDA"/>
    <w:rsid w:val="00535EB8"/>
    <w:rsid w:val="005555FB"/>
    <w:rsid w:val="005B336E"/>
    <w:rsid w:val="00633EE5"/>
    <w:rsid w:val="00663F13"/>
    <w:rsid w:val="00674FE5"/>
    <w:rsid w:val="006760E2"/>
    <w:rsid w:val="006937E5"/>
    <w:rsid w:val="00696A05"/>
    <w:rsid w:val="006C385D"/>
    <w:rsid w:val="006F25F9"/>
    <w:rsid w:val="00710092"/>
    <w:rsid w:val="00777843"/>
    <w:rsid w:val="007B1200"/>
    <w:rsid w:val="007B5BE9"/>
    <w:rsid w:val="007C0905"/>
    <w:rsid w:val="0080453B"/>
    <w:rsid w:val="008277A5"/>
    <w:rsid w:val="00853FF1"/>
    <w:rsid w:val="008764E0"/>
    <w:rsid w:val="008B0E27"/>
    <w:rsid w:val="008E62A1"/>
    <w:rsid w:val="009249FA"/>
    <w:rsid w:val="009566E8"/>
    <w:rsid w:val="009C606E"/>
    <w:rsid w:val="00A059F2"/>
    <w:rsid w:val="00A10731"/>
    <w:rsid w:val="00A55631"/>
    <w:rsid w:val="00A732B4"/>
    <w:rsid w:val="00A76B1D"/>
    <w:rsid w:val="00AB4582"/>
    <w:rsid w:val="00AB7E9E"/>
    <w:rsid w:val="00AC0587"/>
    <w:rsid w:val="00AD4FF3"/>
    <w:rsid w:val="00AE164F"/>
    <w:rsid w:val="00B01569"/>
    <w:rsid w:val="00B02EFA"/>
    <w:rsid w:val="00B07A07"/>
    <w:rsid w:val="00B22251"/>
    <w:rsid w:val="00B34930"/>
    <w:rsid w:val="00B907FB"/>
    <w:rsid w:val="00CC1860"/>
    <w:rsid w:val="00CE2F1E"/>
    <w:rsid w:val="00D23DEC"/>
    <w:rsid w:val="00E0171D"/>
    <w:rsid w:val="00E13CF6"/>
    <w:rsid w:val="00E66900"/>
    <w:rsid w:val="00EE3E65"/>
    <w:rsid w:val="00F04463"/>
    <w:rsid w:val="00F34469"/>
    <w:rsid w:val="00F54119"/>
    <w:rsid w:val="00F547B2"/>
    <w:rsid w:val="00F654EE"/>
    <w:rsid w:val="00F759E1"/>
    <w:rsid w:val="00F8423A"/>
    <w:rsid w:val="00FA4DCA"/>
    <w:rsid w:val="00FB0585"/>
    <w:rsid w:val="00FB67FF"/>
    <w:rsid w:val="00F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41A18"/>
  <w15:chartTrackingRefBased/>
  <w15:docId w15:val="{4F0107F9-3517-4451-8251-74C3EF7D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4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74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555FB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pple-converted-space">
    <w:name w:val="apple-converted-space"/>
    <w:basedOn w:val="a0"/>
    <w:rsid w:val="0055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Hollings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Ｐｅｇｇｙ</dc:creator>
  <cp:keywords/>
  <dc:description/>
  <cp:lastModifiedBy>陳瀅如</cp:lastModifiedBy>
  <cp:revision>2</cp:revision>
  <dcterms:created xsi:type="dcterms:W3CDTF">2023-09-10T14:02:00Z</dcterms:created>
  <dcterms:modified xsi:type="dcterms:W3CDTF">2023-09-10T14:02:00Z</dcterms:modified>
</cp:coreProperties>
</file>