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5D3F8D" w:rsidRDefault="005D3F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7B097" wp14:editId="1CCE4E6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805815"/>
                <wp:effectExtent l="0" t="0" r="0" b="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3C81" w:rsidRPr="00A15C69" w:rsidRDefault="005D3F8D" w:rsidP="00CB3C81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A15C69">
                              <w:rPr>
                                <w:rFonts w:hint="eastAsia"/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30606</w:t>
                            </w:r>
                            <w:r w:rsidR="00CB3C81" w:rsidRPr="00A15C69">
                              <w:rPr>
                                <w:rFonts w:hint="eastAsia"/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B09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63.4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" filled="f" stroked="f">
                <v:textbox>
                  <w:txbxContent>
                    <w:p w:rsidR="00CB3C81" w:rsidRPr="00A15C69" w:rsidRDefault="005D3F8D" w:rsidP="00CB3C81">
                      <w:pPr>
                        <w:jc w:val="center"/>
                        <w:rPr>
                          <w:b/>
                          <w:color w:val="FFFF00"/>
                          <w:spacing w:val="10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A15C69">
                        <w:rPr>
                          <w:rFonts w:hint="eastAsia"/>
                          <w:b/>
                          <w:color w:val="FFFF00"/>
                          <w:spacing w:val="10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30606</w:t>
                      </w:r>
                      <w:r w:rsidR="00CB3C81" w:rsidRPr="00A15C69">
                        <w:rPr>
                          <w:rFonts w:hint="eastAsia"/>
                          <w:b/>
                          <w:color w:val="FFFF00"/>
                          <w:spacing w:val="10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的功課表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4922" w:type="pct"/>
        <w:tblLook w:val="04A0" w:firstRow="1" w:lastRow="0" w:firstColumn="1" w:lastColumn="0" w:noHBand="0" w:noVBand="1"/>
      </w:tblPr>
      <w:tblGrid>
        <w:gridCol w:w="1513"/>
        <w:gridCol w:w="1330"/>
        <w:gridCol w:w="1330"/>
        <w:gridCol w:w="1331"/>
        <w:gridCol w:w="1331"/>
        <w:gridCol w:w="1332"/>
      </w:tblGrid>
      <w:tr w:rsidR="004E1E5D" w:rsidTr="00C249E2">
        <w:trPr>
          <w:trHeight w:val="720"/>
        </w:trPr>
        <w:tc>
          <w:tcPr>
            <w:tcW w:w="833" w:type="pct"/>
            <w:tcBorders>
              <w:tl2br w:val="single" w:sz="4" w:space="0" w:color="auto"/>
            </w:tcBorders>
            <w:shd w:val="clear" w:color="auto" w:fill="00FFFF"/>
          </w:tcPr>
          <w:p w:rsidR="00A97D72" w:rsidRPr="00A60CE8" w:rsidRDefault="00A97D72" w:rsidP="00A97D72">
            <w:pPr>
              <w:jc w:val="right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星期</w:t>
            </w:r>
          </w:p>
          <w:p w:rsidR="00A97D72" w:rsidRPr="00A60CE8" w:rsidRDefault="00A97D72" w:rsidP="00A97D72">
            <w:pPr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節</w:t>
            </w:r>
          </w:p>
        </w:tc>
        <w:tc>
          <w:tcPr>
            <w:tcW w:w="833" w:type="pct"/>
            <w:shd w:val="clear" w:color="auto" w:fill="00FFFF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proofErr w:type="gramStart"/>
            <w:r w:rsidRPr="00A60CE8">
              <w:rPr>
                <w:rFonts w:ascii="文鼎中鋼筆行楷" w:eastAsia="文鼎中鋼筆行楷" w:hint="eastAsia"/>
                <w:sz w:val="32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00FFFF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二</w:t>
            </w:r>
          </w:p>
        </w:tc>
        <w:tc>
          <w:tcPr>
            <w:tcW w:w="833" w:type="pct"/>
            <w:shd w:val="clear" w:color="auto" w:fill="00FFFF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三</w:t>
            </w:r>
          </w:p>
        </w:tc>
        <w:tc>
          <w:tcPr>
            <w:tcW w:w="833" w:type="pct"/>
            <w:shd w:val="clear" w:color="auto" w:fill="00FFFF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四</w:t>
            </w:r>
          </w:p>
        </w:tc>
        <w:tc>
          <w:tcPr>
            <w:tcW w:w="834" w:type="pct"/>
            <w:shd w:val="clear" w:color="auto" w:fill="00FFFF"/>
            <w:vAlign w:val="center"/>
          </w:tcPr>
          <w:p w:rsidR="00A97D72" w:rsidRPr="00A60CE8" w:rsidRDefault="00A97D72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五</w:t>
            </w:r>
          </w:p>
        </w:tc>
      </w:tr>
      <w:tr w:rsidR="004E1E5D" w:rsidTr="00C249E2">
        <w:trPr>
          <w:trHeight w:val="720"/>
        </w:trPr>
        <w:tc>
          <w:tcPr>
            <w:tcW w:w="833" w:type="pct"/>
            <w:shd w:val="clear" w:color="auto" w:fill="66FFCC"/>
            <w:vAlign w:val="center"/>
          </w:tcPr>
          <w:p w:rsidR="004E1E5D" w:rsidRPr="00A60CE8" w:rsidRDefault="00A97D72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</w:t>
            </w:r>
          </w:p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8:45~9:25</w:t>
            </w:r>
          </w:p>
        </w:tc>
        <w:tc>
          <w:tcPr>
            <w:tcW w:w="833" w:type="pct"/>
            <w:shd w:val="clear" w:color="auto" w:fill="66FFCC"/>
            <w:vAlign w:val="center"/>
          </w:tcPr>
          <w:p w:rsidR="005D3F8D" w:rsidRPr="00A60CE8" w:rsidRDefault="004E1E5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美</w:t>
            </w:r>
            <w:proofErr w:type="gramStart"/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勞</w:t>
            </w:r>
            <w:proofErr w:type="gramEnd"/>
          </w:p>
        </w:tc>
        <w:tc>
          <w:tcPr>
            <w:tcW w:w="833" w:type="pct"/>
            <w:shd w:val="clear" w:color="auto" w:fill="66FFCC"/>
            <w:vAlign w:val="center"/>
          </w:tcPr>
          <w:p w:rsidR="005D3F8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數學</w:t>
            </w:r>
          </w:p>
        </w:tc>
        <w:tc>
          <w:tcPr>
            <w:tcW w:w="833" w:type="pct"/>
            <w:shd w:val="clear" w:color="auto" w:fill="66FFCC"/>
            <w:vAlign w:val="center"/>
          </w:tcPr>
          <w:p w:rsidR="005D3F8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電腦</w:t>
            </w:r>
          </w:p>
        </w:tc>
        <w:tc>
          <w:tcPr>
            <w:tcW w:w="833" w:type="pct"/>
            <w:shd w:val="clear" w:color="auto" w:fill="66FFCC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體育</w:t>
            </w:r>
          </w:p>
        </w:tc>
        <w:tc>
          <w:tcPr>
            <w:tcW w:w="834" w:type="pct"/>
            <w:shd w:val="clear" w:color="auto" w:fill="66FFCC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英文</w:t>
            </w:r>
          </w:p>
        </w:tc>
      </w:tr>
      <w:tr w:rsidR="004E1E5D" w:rsidTr="00C249E2">
        <w:trPr>
          <w:trHeight w:val="720"/>
        </w:trPr>
        <w:tc>
          <w:tcPr>
            <w:tcW w:w="833" w:type="pct"/>
            <w:shd w:val="clear" w:color="auto" w:fill="FF9933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2</w:t>
            </w:r>
          </w:p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9:35~10:15</w:t>
            </w:r>
          </w:p>
        </w:tc>
        <w:tc>
          <w:tcPr>
            <w:tcW w:w="833" w:type="pct"/>
            <w:shd w:val="clear" w:color="auto" w:fill="FF9933"/>
            <w:vAlign w:val="center"/>
          </w:tcPr>
          <w:p w:rsidR="005D3F8D" w:rsidRPr="00A60CE8" w:rsidRDefault="004E1E5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美</w:t>
            </w:r>
            <w:proofErr w:type="gramStart"/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勞</w:t>
            </w:r>
            <w:proofErr w:type="gramEnd"/>
          </w:p>
        </w:tc>
        <w:tc>
          <w:tcPr>
            <w:tcW w:w="833" w:type="pct"/>
            <w:shd w:val="clear" w:color="auto" w:fill="FF9933"/>
            <w:vAlign w:val="center"/>
          </w:tcPr>
          <w:p w:rsidR="005D3F8D" w:rsidRPr="00A60CE8" w:rsidRDefault="004E1E5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體育</w:t>
            </w:r>
          </w:p>
        </w:tc>
        <w:tc>
          <w:tcPr>
            <w:tcW w:w="833" w:type="pct"/>
            <w:shd w:val="clear" w:color="auto" w:fill="FF9933"/>
            <w:vAlign w:val="center"/>
          </w:tcPr>
          <w:p w:rsidR="005D3F8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英文</w:t>
            </w:r>
          </w:p>
        </w:tc>
        <w:tc>
          <w:tcPr>
            <w:tcW w:w="833" w:type="pct"/>
            <w:shd w:val="clear" w:color="auto" w:fill="FF9933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音樂</w:t>
            </w:r>
          </w:p>
        </w:tc>
        <w:tc>
          <w:tcPr>
            <w:tcW w:w="834" w:type="pct"/>
            <w:shd w:val="clear" w:color="auto" w:fill="FF9933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英文</w:t>
            </w:r>
          </w:p>
        </w:tc>
      </w:tr>
      <w:tr w:rsidR="004E1E5D" w:rsidTr="00C249E2">
        <w:trPr>
          <w:trHeight w:val="720"/>
        </w:trPr>
        <w:tc>
          <w:tcPr>
            <w:tcW w:w="834" w:type="pct"/>
            <w:shd w:val="clear" w:color="auto" w:fill="FF6600"/>
            <w:vAlign w:val="center"/>
          </w:tcPr>
          <w:p w:rsidR="005D3F8D" w:rsidRPr="00A60CE8" w:rsidRDefault="00A97D72" w:rsidP="00A15C69">
            <w:pPr>
              <w:jc w:val="center"/>
              <w:rPr>
                <w:rFonts w:ascii="文鼎中鋼筆行楷" w:eastAsia="文鼎中鋼筆行楷"/>
              </w:rPr>
            </w:pPr>
            <w:bookmarkStart w:id="0" w:name="_GoBack"/>
            <w:r w:rsidRPr="00A60CE8">
              <w:rPr>
                <w:rFonts w:ascii="文鼎中鋼筆行楷" w:eastAsia="文鼎中鋼筆行楷" w:hint="eastAsia"/>
              </w:rPr>
              <w:t>3</w:t>
            </w:r>
          </w:p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10:30~11:10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5D3F8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國語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5D3F8D" w:rsidRPr="00A60CE8" w:rsidRDefault="004E1E5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鄉土語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國語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數學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5D3F8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國語</w:t>
            </w:r>
          </w:p>
        </w:tc>
      </w:tr>
      <w:bookmarkEnd w:id="0"/>
      <w:tr w:rsidR="0056722D" w:rsidTr="005D3430">
        <w:trPr>
          <w:trHeight w:val="720"/>
        </w:trPr>
        <w:tc>
          <w:tcPr>
            <w:tcW w:w="834" w:type="pct"/>
            <w:shd w:val="clear" w:color="auto" w:fill="66FF66"/>
            <w:vAlign w:val="center"/>
          </w:tcPr>
          <w:p w:rsidR="0056722D" w:rsidRPr="00A60CE8" w:rsidRDefault="0056722D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4</w:t>
            </w:r>
          </w:p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11:20~12:00</w:t>
            </w:r>
          </w:p>
        </w:tc>
        <w:tc>
          <w:tcPr>
            <w:tcW w:w="833" w:type="pct"/>
            <w:shd w:val="clear" w:color="auto" w:fill="66FF66"/>
            <w:vAlign w:val="center"/>
          </w:tcPr>
          <w:p w:rsidR="0056722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數學</w:t>
            </w:r>
          </w:p>
        </w:tc>
        <w:tc>
          <w:tcPr>
            <w:tcW w:w="833" w:type="pct"/>
            <w:shd w:val="clear" w:color="auto" w:fill="66FF66"/>
            <w:vAlign w:val="center"/>
          </w:tcPr>
          <w:p w:rsidR="0056722D" w:rsidRPr="00A60CE8" w:rsidRDefault="0056722D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自然</w:t>
            </w:r>
          </w:p>
        </w:tc>
        <w:tc>
          <w:tcPr>
            <w:tcW w:w="833" w:type="pct"/>
            <w:shd w:val="clear" w:color="auto" w:fill="66FF66"/>
            <w:vAlign w:val="center"/>
          </w:tcPr>
          <w:p w:rsidR="0056722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社會</w:t>
            </w:r>
          </w:p>
        </w:tc>
        <w:tc>
          <w:tcPr>
            <w:tcW w:w="833" w:type="pct"/>
            <w:shd w:val="clear" w:color="auto" w:fill="66FF66"/>
            <w:vAlign w:val="center"/>
          </w:tcPr>
          <w:p w:rsidR="0056722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國語</w:t>
            </w:r>
          </w:p>
        </w:tc>
        <w:tc>
          <w:tcPr>
            <w:tcW w:w="833" w:type="pct"/>
            <w:shd w:val="clear" w:color="auto" w:fill="66FF66"/>
            <w:vAlign w:val="center"/>
          </w:tcPr>
          <w:p w:rsidR="0056722D" w:rsidRPr="00A60CE8" w:rsidRDefault="00744935" w:rsidP="00A15C69">
            <w:pPr>
              <w:jc w:val="center"/>
              <w:rPr>
                <w:rFonts w:ascii="文鼎中鋼筆行楷" w:eastAsia="文鼎中鋼筆行楷"/>
                <w:sz w:val="32"/>
                <w:szCs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  <w:szCs w:val="32"/>
              </w:rPr>
              <w:t>閱讀</w:t>
            </w:r>
          </w:p>
        </w:tc>
      </w:tr>
      <w:tr w:rsidR="00A15C69" w:rsidTr="005D3430">
        <w:trPr>
          <w:trHeight w:val="720"/>
        </w:trPr>
        <w:tc>
          <w:tcPr>
            <w:tcW w:w="5000" w:type="pct"/>
            <w:gridSpan w:val="6"/>
            <w:shd w:val="clear" w:color="auto" w:fill="66FFFF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午休</w:t>
            </w:r>
          </w:p>
          <w:p w:rsidR="00B6450B" w:rsidRPr="00A60CE8" w:rsidRDefault="00B6450B" w:rsidP="00B6450B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 xml:space="preserve"> 12:00~13:20</w:t>
            </w:r>
          </w:p>
        </w:tc>
      </w:tr>
      <w:tr w:rsidR="00A15C69" w:rsidTr="005D3430">
        <w:trPr>
          <w:trHeight w:val="720"/>
        </w:trPr>
        <w:tc>
          <w:tcPr>
            <w:tcW w:w="834" w:type="pct"/>
            <w:shd w:val="clear" w:color="auto" w:fill="00FFCC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5</w:t>
            </w:r>
          </w:p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13:30~</w:t>
            </w:r>
            <w:r w:rsidR="00B6450B" w:rsidRPr="00A60CE8">
              <w:rPr>
                <w:rFonts w:ascii="文鼎中鋼筆行楷" w:eastAsia="文鼎中鋼筆行楷" w:hint="eastAsia"/>
              </w:rPr>
              <w:t>14:10</w:t>
            </w:r>
          </w:p>
        </w:tc>
        <w:tc>
          <w:tcPr>
            <w:tcW w:w="833" w:type="pct"/>
            <w:shd w:val="clear" w:color="auto" w:fill="00FFCC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綜合</w:t>
            </w:r>
          </w:p>
        </w:tc>
        <w:tc>
          <w:tcPr>
            <w:tcW w:w="833" w:type="pct"/>
            <w:shd w:val="clear" w:color="auto" w:fill="00FFCC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國語</w:t>
            </w:r>
          </w:p>
        </w:tc>
        <w:tc>
          <w:tcPr>
            <w:tcW w:w="833" w:type="pct"/>
            <w:vMerge w:val="restart"/>
            <w:shd w:val="clear" w:color="auto" w:fill="00CCFF"/>
            <w:vAlign w:val="center"/>
          </w:tcPr>
          <w:p w:rsidR="00A15C69" w:rsidRPr="00C249E2" w:rsidRDefault="00C249E2" w:rsidP="00A15C69">
            <w:pPr>
              <w:jc w:val="center"/>
              <w:rPr>
                <w:rFonts w:ascii="文鼎中鋼筆行楷" w:eastAsia="文鼎中鋼筆行楷" w:hint="eastAsia"/>
              </w:rPr>
            </w:pPr>
            <w:r w:rsidRPr="00C249E2">
              <w:rPr>
                <w:rFonts w:ascii="文鼎中鋼筆行楷" w:eastAsia="文鼎中鋼筆行楷" w:hint="eastAsia"/>
                <w:sz w:val="32"/>
              </w:rPr>
              <w:t>放學</w:t>
            </w:r>
          </w:p>
        </w:tc>
        <w:tc>
          <w:tcPr>
            <w:tcW w:w="833" w:type="pct"/>
            <w:shd w:val="clear" w:color="auto" w:fill="00FFCC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自然</w:t>
            </w:r>
          </w:p>
        </w:tc>
        <w:tc>
          <w:tcPr>
            <w:tcW w:w="833" w:type="pct"/>
            <w:vMerge w:val="restart"/>
            <w:shd w:val="clear" w:color="auto" w:fill="00CCFF"/>
            <w:vAlign w:val="center"/>
          </w:tcPr>
          <w:p w:rsidR="00A15C69" w:rsidRPr="00C249E2" w:rsidRDefault="00C249E2" w:rsidP="00A15C69">
            <w:pPr>
              <w:jc w:val="center"/>
              <w:rPr>
                <w:rFonts w:ascii="文鼎中鋼筆行楷" w:eastAsia="文鼎中鋼筆行楷" w:hint="eastAsia"/>
              </w:rPr>
            </w:pPr>
            <w:r w:rsidRPr="00C249E2">
              <w:rPr>
                <w:rFonts w:ascii="文鼎中鋼筆行楷" w:eastAsia="文鼎中鋼筆行楷" w:hint="eastAsia"/>
                <w:sz w:val="32"/>
              </w:rPr>
              <w:t>放學</w:t>
            </w:r>
          </w:p>
        </w:tc>
      </w:tr>
      <w:tr w:rsidR="00A15C69" w:rsidTr="005D3430">
        <w:trPr>
          <w:trHeight w:val="720"/>
        </w:trPr>
        <w:tc>
          <w:tcPr>
            <w:tcW w:w="833" w:type="pct"/>
            <w:shd w:val="clear" w:color="auto" w:fill="FF99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6</w:t>
            </w:r>
          </w:p>
          <w:p w:rsidR="00B6450B" w:rsidRPr="00A60CE8" w:rsidRDefault="00B6450B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14:20~15:00</w:t>
            </w:r>
          </w:p>
        </w:tc>
        <w:tc>
          <w:tcPr>
            <w:tcW w:w="833" w:type="pct"/>
            <w:shd w:val="clear" w:color="auto" w:fill="FF99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社會</w:t>
            </w:r>
          </w:p>
        </w:tc>
        <w:tc>
          <w:tcPr>
            <w:tcW w:w="833" w:type="pct"/>
            <w:shd w:val="clear" w:color="auto" w:fill="FF99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健康</w:t>
            </w:r>
          </w:p>
        </w:tc>
        <w:tc>
          <w:tcPr>
            <w:tcW w:w="833" w:type="pct"/>
            <w:vMerge/>
            <w:shd w:val="clear" w:color="auto" w:fill="00CCFF"/>
            <w:vAlign w:val="center"/>
          </w:tcPr>
          <w:p w:rsidR="00A15C69" w:rsidRDefault="00A15C69" w:rsidP="00A15C69">
            <w:pPr>
              <w:jc w:val="center"/>
            </w:pPr>
          </w:p>
        </w:tc>
        <w:tc>
          <w:tcPr>
            <w:tcW w:w="833" w:type="pct"/>
            <w:shd w:val="clear" w:color="auto" w:fill="FF99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自然</w:t>
            </w:r>
          </w:p>
        </w:tc>
        <w:tc>
          <w:tcPr>
            <w:tcW w:w="834" w:type="pct"/>
            <w:vMerge/>
            <w:shd w:val="clear" w:color="auto" w:fill="00CCFF"/>
            <w:vAlign w:val="center"/>
          </w:tcPr>
          <w:p w:rsidR="00A15C69" w:rsidRDefault="00A15C69" w:rsidP="00A15C69">
            <w:pPr>
              <w:jc w:val="center"/>
            </w:pPr>
          </w:p>
        </w:tc>
      </w:tr>
      <w:tr w:rsidR="00A15C69" w:rsidTr="005D3430">
        <w:trPr>
          <w:trHeight w:val="720"/>
        </w:trPr>
        <w:tc>
          <w:tcPr>
            <w:tcW w:w="833" w:type="pct"/>
            <w:shd w:val="clear" w:color="auto" w:fill="FF6600"/>
            <w:vAlign w:val="center"/>
          </w:tcPr>
          <w:p w:rsidR="00B6450B" w:rsidRPr="00A60CE8" w:rsidRDefault="00B6450B" w:rsidP="00A15C69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7</w:t>
            </w:r>
          </w:p>
          <w:p w:rsidR="00B6450B" w:rsidRPr="00A60CE8" w:rsidRDefault="00B6450B" w:rsidP="00B6450B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15:20~16:00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綜合</w:t>
            </w:r>
          </w:p>
        </w:tc>
        <w:tc>
          <w:tcPr>
            <w:tcW w:w="833" w:type="pct"/>
            <w:shd w:val="clear" w:color="auto" w:fill="FF66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社會</w:t>
            </w:r>
          </w:p>
        </w:tc>
        <w:tc>
          <w:tcPr>
            <w:tcW w:w="833" w:type="pct"/>
            <w:vMerge/>
            <w:shd w:val="clear" w:color="auto" w:fill="00CCFF"/>
            <w:vAlign w:val="center"/>
          </w:tcPr>
          <w:p w:rsidR="00A15C69" w:rsidRDefault="00A15C69" w:rsidP="00A15C69">
            <w:pPr>
              <w:jc w:val="center"/>
            </w:pPr>
          </w:p>
        </w:tc>
        <w:tc>
          <w:tcPr>
            <w:tcW w:w="833" w:type="pct"/>
            <w:shd w:val="clear" w:color="auto" w:fill="FF6600"/>
            <w:vAlign w:val="center"/>
          </w:tcPr>
          <w:p w:rsidR="00A15C69" w:rsidRPr="00A60CE8" w:rsidRDefault="00A15C69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綜合</w:t>
            </w:r>
          </w:p>
        </w:tc>
        <w:tc>
          <w:tcPr>
            <w:tcW w:w="834" w:type="pct"/>
            <w:vMerge/>
            <w:shd w:val="clear" w:color="auto" w:fill="00CCFF"/>
            <w:vAlign w:val="center"/>
          </w:tcPr>
          <w:p w:rsidR="00A15C69" w:rsidRDefault="00A15C69" w:rsidP="00A15C69">
            <w:pPr>
              <w:jc w:val="center"/>
            </w:pPr>
          </w:p>
        </w:tc>
      </w:tr>
      <w:tr w:rsidR="00A15C69" w:rsidTr="005D3430">
        <w:trPr>
          <w:trHeight w:val="720"/>
        </w:trPr>
        <w:tc>
          <w:tcPr>
            <w:tcW w:w="5000" w:type="pct"/>
            <w:gridSpan w:val="6"/>
            <w:shd w:val="clear" w:color="auto" w:fill="66FF66"/>
            <w:vAlign w:val="center"/>
          </w:tcPr>
          <w:p w:rsidR="00B6450B" w:rsidRPr="00A60CE8" w:rsidRDefault="00B6450B" w:rsidP="00A15C69">
            <w:pPr>
              <w:jc w:val="center"/>
              <w:rPr>
                <w:rFonts w:ascii="文鼎中鋼筆行楷" w:eastAsia="文鼎中鋼筆行楷"/>
                <w:sz w:val="32"/>
              </w:rPr>
            </w:pPr>
            <w:r w:rsidRPr="00A60CE8">
              <w:rPr>
                <w:rFonts w:ascii="文鼎中鋼筆行楷" w:eastAsia="文鼎中鋼筆行楷" w:hint="eastAsia"/>
                <w:sz w:val="32"/>
              </w:rPr>
              <w:t>放學</w:t>
            </w:r>
          </w:p>
          <w:p w:rsidR="00B6450B" w:rsidRPr="00A60CE8" w:rsidRDefault="00B6450B" w:rsidP="00B6450B">
            <w:pPr>
              <w:jc w:val="center"/>
              <w:rPr>
                <w:rFonts w:ascii="文鼎中鋼筆行楷" w:eastAsia="文鼎中鋼筆行楷"/>
              </w:rPr>
            </w:pPr>
            <w:r w:rsidRPr="00A60CE8">
              <w:rPr>
                <w:rFonts w:ascii="文鼎中鋼筆行楷" w:eastAsia="文鼎中鋼筆行楷" w:hint="eastAsia"/>
              </w:rPr>
              <w:t>16:00</w:t>
            </w:r>
          </w:p>
        </w:tc>
      </w:tr>
    </w:tbl>
    <w:p w:rsidR="005D3F8D" w:rsidRDefault="005D3F8D"/>
    <w:sectPr w:rsidR="005D3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8D"/>
    <w:rsid w:val="000C7F84"/>
    <w:rsid w:val="004E1E5D"/>
    <w:rsid w:val="0056722D"/>
    <w:rsid w:val="005D3430"/>
    <w:rsid w:val="005D3F8D"/>
    <w:rsid w:val="006E59C8"/>
    <w:rsid w:val="00744935"/>
    <w:rsid w:val="008B1088"/>
    <w:rsid w:val="00A15C69"/>
    <w:rsid w:val="00A60CE8"/>
    <w:rsid w:val="00A97D72"/>
    <w:rsid w:val="00B6450B"/>
    <w:rsid w:val="00B83615"/>
    <w:rsid w:val="00BE453A"/>
    <w:rsid w:val="00C249E2"/>
    <w:rsid w:val="00CB3C81"/>
    <w:rsid w:val="00D2170A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2B350-48F6-4F45-B1A7-8A64E24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