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385D6" w14:textId="3CD00E8A" w:rsidR="000A299D" w:rsidRPr="00027CA9" w:rsidRDefault="000A299D" w:rsidP="00332E85">
      <w:pPr>
        <w:spacing w:beforeLines="200" w:before="720" w:after="100" w:afterAutospacing="1" w:line="360" w:lineRule="auto"/>
        <w:jc w:val="center"/>
        <w:rPr>
          <w:rFonts w:ascii="AR MyungjoKR Medium" w:eastAsia="AR MyungjoKR Medium" w:hAnsi="AR MyungjoKR Medium"/>
          <w:sz w:val="56"/>
          <w:szCs w:val="56"/>
        </w:rPr>
      </w:pPr>
      <w:r w:rsidRPr="00027CA9">
        <w:rPr>
          <w:rFonts w:ascii="AR MyungjoKR Medium" w:eastAsia="AR MyungjoKR Medium" w:hAnsi="AR MyungjoKR Medium" w:hint="eastAsia"/>
          <w:color w:val="FF0000"/>
          <w:sz w:val="56"/>
          <w:szCs w:val="56"/>
        </w:rPr>
        <w:t>動</w:t>
      </w:r>
      <w:r w:rsidRPr="00027CA9">
        <w:rPr>
          <w:rFonts w:ascii="AR MyungjoKR Medium" w:eastAsia="AR MyungjoKR Medium" w:hAnsi="AR MyungjoKR Medium" w:hint="eastAsia"/>
          <w:color w:val="FFC000" w:themeColor="accent4"/>
          <w:sz w:val="56"/>
          <w:szCs w:val="56"/>
        </w:rPr>
        <w:t>物</w:t>
      </w:r>
      <w:r w:rsidRPr="00027CA9">
        <w:rPr>
          <w:rFonts w:ascii="AR MyungjoKR Medium" w:eastAsia="AR MyungjoKR Medium" w:hAnsi="AR MyungjoKR Medium" w:hint="eastAsia"/>
          <w:color w:val="70AD47" w:themeColor="accent6"/>
          <w:sz w:val="56"/>
          <w:szCs w:val="56"/>
        </w:rPr>
        <w:t>園</w:t>
      </w:r>
      <w:r w:rsidRPr="00027CA9">
        <w:rPr>
          <w:rFonts w:ascii="AR MyungjoKR Medium" w:eastAsia="AR MyungjoKR Medium" w:hAnsi="AR MyungjoKR Medium" w:hint="eastAsia"/>
          <w:color w:val="7030A0"/>
          <w:sz w:val="56"/>
          <w:szCs w:val="56"/>
        </w:rPr>
        <w:t>遊</w:t>
      </w:r>
      <w:r w:rsidRPr="00027CA9">
        <w:rPr>
          <w:rFonts w:ascii="AR MyungjoKR Medium" w:eastAsia="AR MyungjoKR Medium" w:hAnsi="AR MyungjoKR Medium" w:hint="eastAsia"/>
          <w:color w:val="00B0F0"/>
          <w:sz w:val="56"/>
          <w:szCs w:val="56"/>
        </w:rPr>
        <w:t>記</w:t>
      </w:r>
    </w:p>
    <w:p w14:paraId="77E067A6" w14:textId="437AA2FE" w:rsidR="00317297" w:rsidRPr="00751173" w:rsidRDefault="00317297" w:rsidP="00332E85">
      <w:pPr>
        <w:snapToGrid w:val="0"/>
        <w:spacing w:beforeLines="150" w:before="540" w:after="100" w:afterAutospacing="1" w:line="480" w:lineRule="auto"/>
        <w:ind w:firstLineChars="200" w:firstLine="560"/>
        <w:rPr>
          <w:rFonts w:ascii="華康中圓體" w:eastAsia="華康中圓體"/>
          <w:sz w:val="28"/>
          <w:szCs w:val="28"/>
        </w:rPr>
      </w:pPr>
      <w:bookmarkStart w:id="0" w:name="_Hlk23184399"/>
      <w:bookmarkEnd w:id="0"/>
      <w:r w:rsidRPr="00751173">
        <w:rPr>
          <w:rFonts w:ascii="華康中圓體" w:eastAsia="華康中圓體" w:hint="eastAsia"/>
          <w:sz w:val="28"/>
          <w:szCs w:val="28"/>
        </w:rPr>
        <w:t>假日，爸媽帶我和弟弟去動物園玩，園裡遊客還真不少呢！</w:t>
      </w:r>
    </w:p>
    <w:p w14:paraId="76F532C5" w14:textId="13EA0BB3" w:rsidR="00317297" w:rsidRPr="00751173" w:rsidRDefault="00760009" w:rsidP="00332E85">
      <w:pPr>
        <w:snapToGrid w:val="0"/>
        <w:spacing w:beforeLines="150" w:before="540" w:after="100" w:afterAutospacing="1" w:line="480" w:lineRule="auto"/>
        <w:ind w:firstLineChars="200" w:firstLine="560"/>
        <w:rPr>
          <w:rFonts w:ascii="華康中圓體" w:eastAsia="華康中圓體"/>
          <w:sz w:val="28"/>
          <w:szCs w:val="28"/>
        </w:rPr>
      </w:pPr>
      <w:bookmarkStart w:id="1" w:name="_GoBack"/>
      <w:r w:rsidRPr="00751173">
        <w:rPr>
          <w:rFonts w:ascii="華康中圓體" w:eastAsia="華康中圓體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AAFC178" wp14:editId="6EF2AD51">
            <wp:simplePos x="0" y="0"/>
            <wp:positionH relativeFrom="page">
              <wp:posOffset>674370</wp:posOffset>
            </wp:positionH>
            <wp:positionV relativeFrom="paragraph">
              <wp:posOffset>1814830</wp:posOffset>
            </wp:positionV>
            <wp:extent cx="918845" cy="152971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-羊駝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317297" w:rsidRPr="00751173">
        <w:rPr>
          <w:rFonts w:ascii="華康中圓體" w:eastAsia="華康中圓體" w:hint="eastAsia"/>
          <w:sz w:val="28"/>
          <w:szCs w:val="28"/>
        </w:rPr>
        <w:t>我們先到</w:t>
      </w:r>
      <w:r w:rsidR="00317297" w:rsidRPr="00751173">
        <w:rPr>
          <w:rFonts w:ascii="AR KaiGB Medium" w:eastAsia="AR KaiGB Medium" w:hAnsi="華康少女文字 Std W3" w:hint="eastAsia"/>
          <w:b/>
          <w:bCs/>
          <w:color w:val="00B0F0"/>
          <w:sz w:val="28"/>
          <w:szCs w:val="28"/>
        </w:rPr>
        <w:t>「</w:t>
      </w:r>
      <w:r w:rsidR="00317297" w:rsidRPr="00751173">
        <w:rPr>
          <w:rFonts w:ascii="新細明體" w:eastAsia="新細明體" w:hAnsi="新細明體" w:cs="新細明體" w:hint="eastAsia"/>
          <w:b/>
          <w:bCs/>
          <w:color w:val="00B0F0"/>
          <w:sz w:val="28"/>
          <w:szCs w:val="28"/>
        </w:rPr>
        <w:t>兒</w:t>
      </w:r>
      <w:r w:rsidR="00317297" w:rsidRPr="00751173">
        <w:rPr>
          <w:rFonts w:ascii="AR KaiGB Medium" w:eastAsia="AR KaiGB Medium" w:hAnsi="AR KaiGB Medium" w:cs="AR KaiGB Medium" w:hint="eastAsia"/>
          <w:b/>
          <w:bCs/>
          <w:color w:val="00B0F0"/>
          <w:sz w:val="28"/>
          <w:szCs w:val="28"/>
        </w:rPr>
        <w:t>童</w:t>
      </w:r>
      <w:r w:rsidR="00317297" w:rsidRPr="00751173">
        <w:rPr>
          <w:rFonts w:ascii="新細明體" w:eastAsia="新細明體" w:hAnsi="新細明體" w:cs="新細明體" w:hint="eastAsia"/>
          <w:b/>
          <w:bCs/>
          <w:color w:val="00B0F0"/>
          <w:sz w:val="28"/>
          <w:szCs w:val="28"/>
        </w:rPr>
        <w:t>動</w:t>
      </w:r>
      <w:r w:rsidR="00317297" w:rsidRPr="00751173">
        <w:rPr>
          <w:rFonts w:ascii="AR KaiGB Medium" w:eastAsia="AR KaiGB Medium" w:hAnsi="AR KaiGB Medium" w:cs="AR KaiGB Medium" w:hint="eastAsia"/>
          <w:b/>
          <w:bCs/>
          <w:color w:val="00B0F0"/>
          <w:sz w:val="28"/>
          <w:szCs w:val="28"/>
        </w:rPr>
        <w:t>物</w:t>
      </w:r>
      <w:r w:rsidR="00317297" w:rsidRPr="00751173">
        <w:rPr>
          <w:rFonts w:ascii="新細明體" w:eastAsia="新細明體" w:hAnsi="新細明體" w:cs="新細明體" w:hint="eastAsia"/>
          <w:b/>
          <w:bCs/>
          <w:color w:val="00B0F0"/>
          <w:sz w:val="28"/>
          <w:szCs w:val="28"/>
        </w:rPr>
        <w:t>區</w:t>
      </w:r>
      <w:r w:rsidR="00317297" w:rsidRPr="00751173">
        <w:rPr>
          <w:rFonts w:ascii="AR KaiGB Medium" w:eastAsia="AR KaiGB Medium" w:hAnsi="AR KaiGB Medium" w:cs="AR KaiGB Medium" w:hint="eastAsia"/>
          <w:b/>
          <w:bCs/>
          <w:color w:val="00B0F0"/>
          <w:sz w:val="28"/>
          <w:szCs w:val="28"/>
        </w:rPr>
        <w:t>」</w:t>
      </w:r>
      <w:r w:rsidR="00317297" w:rsidRPr="00751173">
        <w:rPr>
          <w:rFonts w:ascii="華康中圓體" w:eastAsia="華康中圓體" w:hint="eastAsia"/>
          <w:sz w:val="28"/>
          <w:szCs w:val="28"/>
        </w:rPr>
        <w:t>，看到可愛的家兔開心的蹦蹦跳跳著。還有一身雪白的妮嘉-羊駝家族，爸爸說雖然是一家人，卻各有著不同的毛色，真有意思！</w:t>
      </w:r>
    </w:p>
    <w:p w14:paraId="009E4ECA" w14:textId="14CF7D7D" w:rsidR="00944363" w:rsidRDefault="00760009" w:rsidP="00332E85">
      <w:pPr>
        <w:snapToGrid w:val="0"/>
        <w:spacing w:beforeLines="150" w:before="540" w:after="100" w:afterAutospacing="1" w:line="480" w:lineRule="auto"/>
        <w:ind w:firstLineChars="200" w:firstLine="560"/>
        <w:rPr>
          <w:rFonts w:ascii="華康中圓體" w:eastAsia="華康中圓體"/>
          <w:sz w:val="32"/>
          <w:szCs w:val="32"/>
        </w:rPr>
      </w:pPr>
      <w:r w:rsidRPr="00751173">
        <w:rPr>
          <w:rFonts w:ascii="華康中圓體" w:eastAsia="華康中圓體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5CD28E6" wp14:editId="4A8AF5FD">
            <wp:simplePos x="0" y="0"/>
            <wp:positionH relativeFrom="margin">
              <wp:align>right</wp:align>
            </wp:positionH>
            <wp:positionV relativeFrom="paragraph">
              <wp:posOffset>2996565</wp:posOffset>
            </wp:positionV>
            <wp:extent cx="2473960" cy="1701800"/>
            <wp:effectExtent l="0" t="0" r="2540" b="0"/>
            <wp:wrapTight wrapText="bothSides">
              <wp:wrapPolygon edited="0">
                <wp:start x="13140" y="0"/>
                <wp:lineTo x="3659" y="1451"/>
                <wp:lineTo x="3160" y="3627"/>
                <wp:lineTo x="3825" y="3869"/>
                <wp:lineTo x="2329" y="5319"/>
                <wp:lineTo x="998" y="7254"/>
                <wp:lineTo x="0" y="13782"/>
                <wp:lineTo x="0" y="17651"/>
                <wp:lineTo x="1164" y="19343"/>
                <wp:lineTo x="1164" y="19827"/>
                <wp:lineTo x="6819" y="21278"/>
                <wp:lineTo x="8649" y="21278"/>
                <wp:lineTo x="10811" y="21278"/>
                <wp:lineTo x="15302" y="21278"/>
                <wp:lineTo x="20791" y="20310"/>
                <wp:lineTo x="20624" y="19343"/>
                <wp:lineTo x="21456" y="17893"/>
                <wp:lineTo x="21456" y="15716"/>
                <wp:lineTo x="21123" y="11606"/>
                <wp:lineTo x="20292" y="7737"/>
                <wp:lineTo x="19626" y="3627"/>
                <wp:lineTo x="18296" y="2418"/>
                <wp:lineTo x="14969" y="0"/>
                <wp:lineTo x="1314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-動物列車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96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297" w:rsidRPr="00751173">
        <w:rPr>
          <w:rFonts w:ascii="華康中圓體" w:eastAsia="華康中圓體" w:hint="eastAsia"/>
          <w:sz w:val="28"/>
          <w:szCs w:val="28"/>
        </w:rPr>
        <w:t>來到</w:t>
      </w:r>
      <w:r w:rsidR="00317297" w:rsidRPr="00751173">
        <w:rPr>
          <w:rFonts w:ascii="AR KaiGB Medium" w:eastAsia="AR KaiGB Medium" w:hAnsi="華康少女文字 Std W3" w:hint="eastAsia"/>
          <w:b/>
          <w:bCs/>
          <w:color w:val="00B0F0"/>
          <w:sz w:val="28"/>
          <w:szCs w:val="28"/>
        </w:rPr>
        <w:t>「大</w:t>
      </w:r>
      <w:r w:rsidR="00317297" w:rsidRPr="00751173">
        <w:rPr>
          <w:rFonts w:ascii="新細明體" w:eastAsia="新細明體" w:hAnsi="新細明體" w:cs="新細明體" w:hint="eastAsia"/>
          <w:b/>
          <w:bCs/>
          <w:color w:val="00B0F0"/>
          <w:sz w:val="28"/>
          <w:szCs w:val="28"/>
        </w:rPr>
        <w:t>貓</w:t>
      </w:r>
      <w:r w:rsidR="00317297" w:rsidRPr="00751173">
        <w:rPr>
          <w:rFonts w:ascii="AR KaiGB Medium" w:eastAsia="AR KaiGB Medium" w:hAnsi="AR KaiGB Medium" w:cs="AR KaiGB Medium" w:hint="eastAsia"/>
          <w:b/>
          <w:bCs/>
          <w:color w:val="00B0F0"/>
          <w:sz w:val="28"/>
          <w:szCs w:val="28"/>
        </w:rPr>
        <w:t>熊</w:t>
      </w:r>
      <w:r w:rsidR="00317297" w:rsidRPr="00751173">
        <w:rPr>
          <w:rFonts w:ascii="新細明體" w:eastAsia="新細明體" w:hAnsi="新細明體" w:cs="新細明體" w:hint="eastAsia"/>
          <w:b/>
          <w:bCs/>
          <w:color w:val="00B0F0"/>
          <w:sz w:val="28"/>
          <w:szCs w:val="28"/>
        </w:rPr>
        <w:t>館</w:t>
      </w:r>
      <w:r w:rsidR="00317297" w:rsidRPr="00751173">
        <w:rPr>
          <w:rFonts w:ascii="AR KaiGB Medium" w:eastAsia="AR KaiGB Medium" w:hAnsi="AR KaiGB Medium" w:cs="AR KaiGB Medium" w:hint="eastAsia"/>
          <w:b/>
          <w:bCs/>
          <w:color w:val="00B0F0"/>
          <w:sz w:val="28"/>
          <w:szCs w:val="28"/>
        </w:rPr>
        <w:t>」</w:t>
      </w:r>
      <w:r w:rsidR="00317297" w:rsidRPr="00751173">
        <w:rPr>
          <w:rFonts w:ascii="華康中圓體" w:eastAsia="華康中圓體" w:hint="eastAsia"/>
          <w:sz w:val="28"/>
          <w:szCs w:val="28"/>
        </w:rPr>
        <w:t>看毛茸茸、黑眼圈的貓熊，超可愛！再搭著遊園列車，等不及去看國王企鵝！在</w:t>
      </w:r>
      <w:r w:rsidR="00317297" w:rsidRPr="00751173">
        <w:rPr>
          <w:rFonts w:ascii="AR KaiGB Medium" w:eastAsia="AR KaiGB Medium" w:hAnsi="華康少女文字 Std W3" w:hint="eastAsia"/>
          <w:b/>
          <w:bCs/>
          <w:color w:val="00B0F0"/>
          <w:sz w:val="28"/>
          <w:szCs w:val="28"/>
        </w:rPr>
        <w:t>「企</w:t>
      </w:r>
      <w:r w:rsidR="00317297" w:rsidRPr="00751173">
        <w:rPr>
          <w:rFonts w:ascii="新細明體" w:eastAsia="新細明體" w:hAnsi="新細明體" w:cs="新細明體" w:hint="eastAsia"/>
          <w:b/>
          <w:bCs/>
          <w:color w:val="00B0F0"/>
          <w:sz w:val="28"/>
          <w:szCs w:val="28"/>
        </w:rPr>
        <w:t>鵝館</w:t>
      </w:r>
      <w:r w:rsidR="00317297" w:rsidRPr="00751173">
        <w:rPr>
          <w:rFonts w:ascii="AR KaiGB Medium" w:eastAsia="AR KaiGB Medium" w:hAnsi="AR KaiGB Medium" w:cs="AR KaiGB Medium" w:hint="eastAsia"/>
          <w:b/>
          <w:bCs/>
          <w:color w:val="00B0F0"/>
          <w:sz w:val="28"/>
          <w:szCs w:val="28"/>
        </w:rPr>
        <w:t>」</w:t>
      </w:r>
      <w:r w:rsidR="00317297" w:rsidRPr="00751173">
        <w:rPr>
          <w:rFonts w:ascii="華康中圓體" w:eastAsia="華康中圓體" w:hint="eastAsia"/>
          <w:sz w:val="28"/>
          <w:szCs w:val="28"/>
        </w:rPr>
        <w:t>看到走路一搖一擺的小企鵝，模樣好逗趣！隨後走向</w:t>
      </w:r>
      <w:r w:rsidR="00317297" w:rsidRPr="00751173">
        <w:rPr>
          <w:rFonts w:ascii="AR KaiGB Medium" w:eastAsia="AR KaiGB Medium" w:hAnsi="華康少女文字 Std W3" w:hint="eastAsia"/>
          <w:b/>
          <w:bCs/>
          <w:color w:val="00B0F0"/>
          <w:sz w:val="28"/>
          <w:szCs w:val="28"/>
        </w:rPr>
        <w:t>「非洲</w:t>
      </w:r>
      <w:r w:rsidR="00317297" w:rsidRPr="00751173">
        <w:rPr>
          <w:rFonts w:ascii="新細明體" w:eastAsia="新細明體" w:hAnsi="新細明體" w:cs="新細明體" w:hint="eastAsia"/>
          <w:b/>
          <w:bCs/>
          <w:color w:val="00B0F0"/>
          <w:sz w:val="28"/>
          <w:szCs w:val="28"/>
        </w:rPr>
        <w:t>動</w:t>
      </w:r>
      <w:r w:rsidR="00317297" w:rsidRPr="00751173">
        <w:rPr>
          <w:rFonts w:ascii="AR KaiGB Medium" w:eastAsia="AR KaiGB Medium" w:hAnsi="AR KaiGB Medium" w:cs="AR KaiGB Medium" w:hint="eastAsia"/>
          <w:b/>
          <w:bCs/>
          <w:color w:val="00B0F0"/>
          <w:sz w:val="28"/>
          <w:szCs w:val="28"/>
        </w:rPr>
        <w:t>物</w:t>
      </w:r>
      <w:r w:rsidR="00317297" w:rsidRPr="00751173">
        <w:rPr>
          <w:rFonts w:ascii="新細明體" w:eastAsia="新細明體" w:hAnsi="新細明體" w:cs="新細明體" w:hint="eastAsia"/>
          <w:b/>
          <w:bCs/>
          <w:color w:val="00B0F0"/>
          <w:sz w:val="28"/>
          <w:szCs w:val="28"/>
        </w:rPr>
        <w:t>區</w:t>
      </w:r>
      <w:r w:rsidR="00317297" w:rsidRPr="00751173">
        <w:rPr>
          <w:rFonts w:ascii="AR KaiGB Medium" w:eastAsia="AR KaiGB Medium" w:hAnsi="AR KaiGB Medium" w:cs="AR KaiGB Medium" w:hint="eastAsia"/>
          <w:b/>
          <w:bCs/>
          <w:color w:val="00B0F0"/>
          <w:sz w:val="28"/>
          <w:szCs w:val="28"/>
        </w:rPr>
        <w:t>」</w:t>
      </w:r>
      <w:r w:rsidR="00317297" w:rsidRPr="00751173">
        <w:rPr>
          <w:rFonts w:ascii="華康中圓體" w:eastAsia="華康中圓體" w:hint="eastAsia"/>
          <w:sz w:val="28"/>
          <w:szCs w:val="28"/>
        </w:rPr>
        <w:t>和</w:t>
      </w:r>
      <w:r w:rsidR="00317297" w:rsidRPr="00751173">
        <w:rPr>
          <w:rFonts w:ascii="AR KaiGB Medium" w:eastAsia="AR KaiGB Medium" w:hAnsi="華康少女文字 Std W3" w:hint="eastAsia"/>
          <w:b/>
          <w:bCs/>
          <w:color w:val="00B0F0"/>
          <w:sz w:val="28"/>
          <w:szCs w:val="28"/>
        </w:rPr>
        <w:t>「沙漠</w:t>
      </w:r>
      <w:r w:rsidR="00317297" w:rsidRPr="00751173">
        <w:rPr>
          <w:rFonts w:ascii="新細明體" w:eastAsia="新細明體" w:hAnsi="新細明體" w:cs="新細明體" w:hint="eastAsia"/>
          <w:b/>
          <w:bCs/>
          <w:color w:val="00B0F0"/>
          <w:sz w:val="28"/>
          <w:szCs w:val="28"/>
        </w:rPr>
        <w:t>動</w:t>
      </w:r>
      <w:r w:rsidR="00317297" w:rsidRPr="00751173">
        <w:rPr>
          <w:rFonts w:ascii="AR KaiGB Medium" w:eastAsia="AR KaiGB Medium" w:hAnsi="AR KaiGB Medium" w:cs="AR KaiGB Medium" w:hint="eastAsia"/>
          <w:b/>
          <w:bCs/>
          <w:color w:val="00B0F0"/>
          <w:sz w:val="28"/>
          <w:szCs w:val="28"/>
        </w:rPr>
        <w:t>物</w:t>
      </w:r>
      <w:r w:rsidR="00317297" w:rsidRPr="00751173">
        <w:rPr>
          <w:rFonts w:ascii="新細明體" w:eastAsia="新細明體" w:hAnsi="新細明體" w:cs="新細明體" w:hint="eastAsia"/>
          <w:b/>
          <w:bCs/>
          <w:color w:val="00B0F0"/>
          <w:sz w:val="28"/>
          <w:szCs w:val="28"/>
        </w:rPr>
        <w:t>區</w:t>
      </w:r>
      <w:r w:rsidR="00317297" w:rsidRPr="00751173">
        <w:rPr>
          <w:rFonts w:ascii="AR KaiGB Medium" w:eastAsia="AR KaiGB Medium" w:hAnsi="AR KaiGB Medium" w:cs="AR KaiGB Medium" w:hint="eastAsia"/>
          <w:b/>
          <w:bCs/>
          <w:color w:val="00B0F0"/>
          <w:sz w:val="28"/>
          <w:szCs w:val="28"/>
        </w:rPr>
        <w:t>」</w:t>
      </w:r>
      <w:r w:rsidR="00317297" w:rsidRPr="00751173">
        <w:rPr>
          <w:rFonts w:ascii="華康中圓體" w:eastAsia="華康中圓體" w:hint="eastAsia"/>
          <w:sz w:val="28"/>
          <w:szCs w:val="28"/>
        </w:rPr>
        <w:t>，有胖嘟嘟的河馬、伸長脖子的長頸鹿、精神抖擻的獅子…</w:t>
      </w:r>
      <w:r w:rsidR="00496B2C" w:rsidRPr="00751173">
        <w:rPr>
          <w:rFonts w:ascii="華康中圓體" w:eastAsia="華康中圓體" w:hint="eastAsia"/>
          <w:sz w:val="28"/>
          <w:szCs w:val="28"/>
        </w:rPr>
        <w:t>…</w:t>
      </w:r>
      <w:r w:rsidR="00317297" w:rsidRPr="00751173">
        <w:rPr>
          <w:rFonts w:ascii="華康中圓體" w:eastAsia="華康中圓體" w:hint="eastAsia"/>
          <w:sz w:val="28"/>
          <w:szCs w:val="28"/>
        </w:rPr>
        <w:t>。在</w:t>
      </w:r>
      <w:r w:rsidR="00317297" w:rsidRPr="00751173">
        <w:rPr>
          <w:rFonts w:ascii="AR KaiGB Medium" w:eastAsia="AR KaiGB Medium" w:hAnsi="華康少女文字 Std W3" w:hint="eastAsia"/>
          <w:b/>
          <w:bCs/>
          <w:color w:val="00B0F0"/>
          <w:sz w:val="28"/>
          <w:szCs w:val="28"/>
        </w:rPr>
        <w:t>「</w:t>
      </w:r>
      <w:r w:rsidR="00317297" w:rsidRPr="00751173">
        <w:rPr>
          <w:rFonts w:ascii="新細明體" w:eastAsia="新細明體" w:hAnsi="新細明體" w:cs="新細明體" w:hint="eastAsia"/>
          <w:b/>
          <w:bCs/>
          <w:color w:val="00B0F0"/>
          <w:sz w:val="28"/>
          <w:szCs w:val="28"/>
        </w:rPr>
        <w:t>亞</w:t>
      </w:r>
      <w:r w:rsidR="00317297" w:rsidRPr="00751173">
        <w:rPr>
          <w:rFonts w:ascii="AR KaiGB Medium" w:eastAsia="AR KaiGB Medium" w:hAnsi="AR KaiGB Medium" w:cs="AR KaiGB Medium" w:hint="eastAsia"/>
          <w:b/>
          <w:bCs/>
          <w:color w:val="00B0F0"/>
          <w:sz w:val="28"/>
          <w:szCs w:val="28"/>
        </w:rPr>
        <w:t>洲</w:t>
      </w:r>
      <w:r w:rsidR="00317297" w:rsidRPr="00751173">
        <w:rPr>
          <w:rFonts w:ascii="新細明體" w:eastAsia="新細明體" w:hAnsi="新細明體" w:cs="新細明體" w:hint="eastAsia"/>
          <w:b/>
          <w:bCs/>
          <w:color w:val="00B0F0"/>
          <w:sz w:val="28"/>
          <w:szCs w:val="28"/>
        </w:rPr>
        <w:t>熱帶</w:t>
      </w:r>
      <w:r w:rsidR="00317297" w:rsidRPr="00751173">
        <w:rPr>
          <w:rFonts w:ascii="AR KaiGB Medium" w:eastAsia="AR KaiGB Medium" w:hAnsi="AR KaiGB Medium" w:cs="AR KaiGB Medium" w:hint="eastAsia"/>
          <w:b/>
          <w:bCs/>
          <w:color w:val="00B0F0"/>
          <w:sz w:val="28"/>
          <w:szCs w:val="28"/>
        </w:rPr>
        <w:t>雨林</w:t>
      </w:r>
      <w:r w:rsidR="00317297" w:rsidRPr="00751173">
        <w:rPr>
          <w:rFonts w:ascii="新細明體" w:eastAsia="新細明體" w:hAnsi="新細明體" w:cs="新細明體" w:hint="eastAsia"/>
          <w:b/>
          <w:bCs/>
          <w:color w:val="00B0F0"/>
          <w:sz w:val="28"/>
          <w:szCs w:val="28"/>
        </w:rPr>
        <w:t>區</w:t>
      </w:r>
      <w:r w:rsidR="00317297" w:rsidRPr="00751173">
        <w:rPr>
          <w:rFonts w:ascii="AR KaiGB Medium" w:eastAsia="AR KaiGB Medium" w:hAnsi="AR KaiGB Medium" w:cs="AR KaiGB Medium" w:hint="eastAsia"/>
          <w:b/>
          <w:bCs/>
          <w:color w:val="00B0F0"/>
          <w:sz w:val="28"/>
          <w:szCs w:val="28"/>
        </w:rPr>
        <w:t>」</w:t>
      </w:r>
      <w:r w:rsidR="00317297" w:rsidRPr="00751173">
        <w:rPr>
          <w:rFonts w:ascii="華康中圓體" w:eastAsia="華康中圓體" w:hint="eastAsia"/>
          <w:sz w:val="28"/>
          <w:szCs w:val="28"/>
        </w:rPr>
        <w:t>，媽媽說著馬來貘的傳說，原來牠是神創造萬物後，用剩下的黏土隨手</w:t>
      </w:r>
      <w:r w:rsidR="00317297" w:rsidRPr="000A299D">
        <w:rPr>
          <w:rFonts w:ascii="華康中圓體" w:eastAsia="華康中圓體" w:hint="eastAsia"/>
          <w:sz w:val="32"/>
          <w:szCs w:val="32"/>
        </w:rPr>
        <w:t xml:space="preserve">一捏丟向地上而生的，好有趣啊！ </w:t>
      </w:r>
    </w:p>
    <w:sectPr w:rsidR="00944363" w:rsidSect="00C77B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3605A" w14:textId="77777777" w:rsidR="00081F57" w:rsidRDefault="00081F57" w:rsidP="000A299D">
      <w:r>
        <w:separator/>
      </w:r>
    </w:p>
  </w:endnote>
  <w:endnote w:type="continuationSeparator" w:id="0">
    <w:p w14:paraId="378FEE05" w14:textId="77777777" w:rsidR="00081F57" w:rsidRDefault="00081F57" w:rsidP="000A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MyungjoKR Medium">
    <w:panose1 w:val="02020600000000000000"/>
    <w:charset w:val="81"/>
    <w:family w:val="roman"/>
    <w:pitch w:val="variable"/>
    <w:sig w:usb0="800002A7" w:usb1="29D77CFB" w:usb2="00000010" w:usb3="00000000" w:csb0="00080001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 KaiGB Medium">
    <w:panose1 w:val="03000600000000000000"/>
    <w:charset w:val="86"/>
    <w:family w:val="script"/>
    <w:pitch w:val="variable"/>
    <w:sig w:usb0="800002BF" w:usb1="084F6CF8" w:usb2="00000012" w:usb3="00000000" w:csb0="00040000" w:csb1="00000000"/>
  </w:font>
  <w:font w:name="華康少女文字 Std W3">
    <w:altName w:val="Malgun Gothic Semilight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4AD3A" w14:textId="77777777" w:rsidR="00081F57" w:rsidRDefault="00081F57" w:rsidP="000A299D">
      <w:r>
        <w:separator/>
      </w:r>
    </w:p>
  </w:footnote>
  <w:footnote w:type="continuationSeparator" w:id="0">
    <w:p w14:paraId="519254E2" w14:textId="77777777" w:rsidR="00081F57" w:rsidRDefault="00081F57" w:rsidP="000A2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97"/>
    <w:rsid w:val="00027CA9"/>
    <w:rsid w:val="00041249"/>
    <w:rsid w:val="00081F57"/>
    <w:rsid w:val="000A299D"/>
    <w:rsid w:val="00102355"/>
    <w:rsid w:val="001041AC"/>
    <w:rsid w:val="00245FD8"/>
    <w:rsid w:val="002607C5"/>
    <w:rsid w:val="00317297"/>
    <w:rsid w:val="00332E85"/>
    <w:rsid w:val="00496B2C"/>
    <w:rsid w:val="004C1885"/>
    <w:rsid w:val="005260B4"/>
    <w:rsid w:val="00541A2F"/>
    <w:rsid w:val="0055161C"/>
    <w:rsid w:val="005569FF"/>
    <w:rsid w:val="005D4AC8"/>
    <w:rsid w:val="00751173"/>
    <w:rsid w:val="00760009"/>
    <w:rsid w:val="008135C1"/>
    <w:rsid w:val="00843D76"/>
    <w:rsid w:val="00874869"/>
    <w:rsid w:val="00892FC5"/>
    <w:rsid w:val="00904458"/>
    <w:rsid w:val="00944363"/>
    <w:rsid w:val="009B6F9A"/>
    <w:rsid w:val="00A36EE4"/>
    <w:rsid w:val="00A71D6C"/>
    <w:rsid w:val="00AA55F6"/>
    <w:rsid w:val="00AE4B51"/>
    <w:rsid w:val="00BD6DF6"/>
    <w:rsid w:val="00C10AED"/>
    <w:rsid w:val="00C77B2D"/>
    <w:rsid w:val="00E03B7D"/>
    <w:rsid w:val="00EF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4A328"/>
  <w15:chartTrackingRefBased/>
  <w15:docId w15:val="{7AB319F8-659C-43B1-9520-ACA949C2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9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9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Hsiang</dc:creator>
  <cp:keywords/>
  <dc:description/>
  <cp:lastModifiedBy>user</cp:lastModifiedBy>
  <cp:revision>2</cp:revision>
  <dcterms:created xsi:type="dcterms:W3CDTF">2021-04-14T01:25:00Z</dcterms:created>
  <dcterms:modified xsi:type="dcterms:W3CDTF">2021-04-14T01:25:00Z</dcterms:modified>
</cp:coreProperties>
</file>