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66" w:rsidRPr="008615BB" w:rsidRDefault="007500AD" w:rsidP="008615BB">
      <w:pPr>
        <w:jc w:val="center"/>
        <w:rPr>
          <w:rFonts w:ascii="AR XinyiGB Ultra" w:eastAsia="AR XinyiGB Ultra" w:hint="eastAsia"/>
          <w:color w:val="FFD966" w:themeColor="accent4" w:themeTint="99"/>
          <w:sz w:val="72"/>
          <w:szCs w:val="72"/>
        </w:rPr>
      </w:pPr>
      <w:bookmarkStart w:id="0" w:name="_GoBack"/>
      <w:r>
        <w:rPr>
          <w:rFonts w:ascii="文鼎甜妞體P" w:eastAsia="文鼎甜妞體P" w:hAnsi="Bernard MT Condensed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E7DF085" wp14:editId="0080F457">
            <wp:simplePos x="0" y="0"/>
            <wp:positionH relativeFrom="column">
              <wp:posOffset>904875</wp:posOffset>
            </wp:positionH>
            <wp:positionV relativeFrom="paragraph">
              <wp:posOffset>9524</wp:posOffset>
            </wp:positionV>
            <wp:extent cx="6950292" cy="5907405"/>
            <wp:effectExtent l="0" t="0" r="317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39162zfu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849" cy="5923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C3EDC" w:rsidRPr="008615BB">
        <w:rPr>
          <w:rFonts w:ascii="AR XinyiGB Ultra" w:eastAsia="AR XinyiGB Ultra" w:hint="eastAsia"/>
          <w:color w:val="FFD966" w:themeColor="accent4" w:themeTint="99"/>
          <w:sz w:val="72"/>
          <w:szCs w:val="72"/>
        </w:rPr>
        <w:t>感</w:t>
      </w:r>
      <w:r w:rsidR="00EC3EDC" w:rsidRPr="008615BB">
        <w:rPr>
          <w:rFonts w:ascii="新細明體" w:eastAsia="新細明體" w:hAnsi="新細明體" w:cs="新細明體" w:hint="eastAsia"/>
          <w:color w:val="FFD966" w:themeColor="accent4" w:themeTint="99"/>
          <w:sz w:val="72"/>
          <w:szCs w:val="72"/>
        </w:rPr>
        <w:t>謝</w:t>
      </w:r>
      <w:r w:rsidR="00EC3EDC" w:rsidRPr="008615BB">
        <w:rPr>
          <w:rFonts w:ascii="AR XinyiGB Ultra" w:eastAsia="AR XinyiGB Ultra" w:hAnsi="AR XinyiGB Ultra" w:cs="AR XinyiGB Ultra" w:hint="eastAsia"/>
          <w:color w:val="FFD966" w:themeColor="accent4" w:themeTint="99"/>
          <w:sz w:val="72"/>
          <w:szCs w:val="72"/>
        </w:rPr>
        <w:t>卡</w:t>
      </w:r>
    </w:p>
    <w:p w:rsidR="00EC3EDC" w:rsidRDefault="00EC3EDC"/>
    <w:p w:rsidR="00EC3EDC" w:rsidRPr="00BE6353" w:rsidRDefault="00EC3EDC" w:rsidP="00BE6353">
      <w:pPr>
        <w:ind w:leftChars="2657" w:left="6377"/>
        <w:rPr>
          <w:rFonts w:ascii="AR XinyiGB Ultra" w:eastAsia="AR XinyiGB Ultra" w:hint="eastAsia"/>
          <w:sz w:val="32"/>
          <w:szCs w:val="32"/>
        </w:rPr>
      </w:pPr>
      <w:r w:rsidRPr="00BE6353">
        <w:rPr>
          <w:rFonts w:ascii="文鼎新潮ＰＯＰ體P" w:eastAsia="文鼎新潮ＰＯＰ體P" w:hAnsi="新細明體" w:cs="新細明體" w:hint="eastAsia"/>
          <w:sz w:val="32"/>
          <w:szCs w:val="32"/>
        </w:rPr>
        <w:t>謝謝</w:t>
      </w:r>
      <w:r w:rsidRPr="00BE6353">
        <w:rPr>
          <w:rFonts w:ascii="AR XinyiGB Ultra" w:eastAsia="AR XinyiGB Ultra" w:hAnsi="AR XinyiGB Ultra" w:cs="AR XinyiGB Ultra" w:hint="eastAsia"/>
          <w:sz w:val="32"/>
          <w:szCs w:val="32"/>
        </w:rPr>
        <w:t>您耐心的教</w:t>
      </w:r>
      <w:r w:rsidRPr="00BE6353">
        <w:rPr>
          <w:rFonts w:ascii="文鼎超黑" w:eastAsia="文鼎超黑" w:hAnsi="新細明體" w:cs="新細明體" w:hint="eastAsia"/>
          <w:sz w:val="32"/>
          <w:szCs w:val="32"/>
        </w:rPr>
        <w:t>導與</w:t>
      </w:r>
      <w:r w:rsidRPr="00BE6353">
        <w:rPr>
          <w:rFonts w:ascii="AR XinyiGB Ultra" w:eastAsia="AR XinyiGB Ultra" w:hAnsi="AR XinyiGB Ultra" w:cs="AR XinyiGB Ultra" w:hint="eastAsia"/>
          <w:sz w:val="32"/>
          <w:szCs w:val="32"/>
        </w:rPr>
        <w:t>鼓</w:t>
      </w:r>
      <w:r w:rsidRPr="00BE6353">
        <w:rPr>
          <w:rFonts w:ascii="文鼎甜妞體P" w:eastAsia="文鼎甜妞體P" w:hAnsi="新細明體" w:cs="新細明體" w:hint="eastAsia"/>
          <w:sz w:val="32"/>
          <w:szCs w:val="32"/>
        </w:rPr>
        <w:t>勵</w:t>
      </w:r>
      <w:r w:rsidRPr="00BE6353">
        <w:rPr>
          <w:rFonts w:ascii="AR XinyiGB Ultra" w:eastAsia="AR XinyiGB Ultra" w:hAnsi="AR XinyiGB Ultra" w:cs="AR XinyiGB Ultra" w:hint="eastAsia"/>
          <w:sz w:val="32"/>
          <w:szCs w:val="32"/>
        </w:rPr>
        <w:t>，</w:t>
      </w:r>
    </w:p>
    <w:p w:rsidR="00EC3EDC" w:rsidRPr="00BE6353" w:rsidRDefault="00EC3EDC" w:rsidP="00BE6353">
      <w:pPr>
        <w:ind w:leftChars="2657" w:left="6377"/>
        <w:rPr>
          <w:rFonts w:ascii="AR XinyiGB Ultra" w:eastAsia="AR XinyiGB Ultra" w:hint="eastAsia"/>
          <w:sz w:val="32"/>
          <w:szCs w:val="32"/>
        </w:rPr>
      </w:pPr>
      <w:r w:rsidRPr="00BE6353">
        <w:rPr>
          <w:rFonts w:ascii="AR XinyiGB Ultra" w:eastAsia="AR XinyiGB Ultra" w:hint="eastAsia"/>
          <w:sz w:val="32"/>
          <w:szCs w:val="32"/>
        </w:rPr>
        <w:t>您是</w:t>
      </w:r>
      <w:r w:rsidR="000873AD" w:rsidRPr="00BE6353">
        <w:rPr>
          <w:rFonts w:ascii="AR XinyiGB Ultra" w:eastAsia="AR XinyiGB Ultra" w:hint="eastAsia"/>
          <w:sz w:val="32"/>
          <w:szCs w:val="32"/>
        </w:rPr>
        <w:t>我心目中最好的老</w:t>
      </w:r>
      <w:r w:rsidR="000873AD" w:rsidRPr="00BE6353">
        <w:rPr>
          <w:rFonts w:ascii="文鼎甜妞體P" w:eastAsia="文鼎甜妞體P" w:hAnsi="新細明體" w:cs="新細明體" w:hint="eastAsia"/>
          <w:sz w:val="32"/>
          <w:szCs w:val="32"/>
        </w:rPr>
        <w:t>師</w:t>
      </w:r>
      <w:r w:rsidR="000873AD" w:rsidRPr="00BE6353">
        <w:rPr>
          <w:rFonts w:ascii="AR XinyiGB Ultra" w:eastAsia="AR XinyiGB Ultra" w:hAnsi="AR XinyiGB Ultra" w:cs="AR XinyiGB Ultra" w:hint="eastAsia"/>
          <w:sz w:val="32"/>
          <w:szCs w:val="32"/>
        </w:rPr>
        <w:t>！</w:t>
      </w:r>
    </w:p>
    <w:p w:rsidR="000873AD" w:rsidRPr="007500AD" w:rsidRDefault="000873AD" w:rsidP="00BE6353">
      <w:pPr>
        <w:ind w:leftChars="2657" w:left="6377"/>
        <w:rPr>
          <w:rFonts w:ascii="AR XinyiGB Ultra" w:hint="eastAsia"/>
          <w:sz w:val="32"/>
          <w:szCs w:val="32"/>
        </w:rPr>
      </w:pPr>
    </w:p>
    <w:p w:rsidR="007500AD" w:rsidRDefault="000873AD" w:rsidP="00BE6353">
      <w:pPr>
        <w:ind w:leftChars="2717" w:left="6521"/>
        <w:rPr>
          <w:rFonts w:ascii="文鼎甜妞體P" w:eastAsia="文鼎甜妞體P" w:hAnsi="Bernard MT Condensed"/>
          <w:sz w:val="32"/>
          <w:szCs w:val="32"/>
        </w:rPr>
      </w:pPr>
      <w:r w:rsidRPr="00BE6353">
        <w:rPr>
          <w:rFonts w:ascii="文鼎甜妞體P" w:eastAsia="文鼎甜妞體P" w:hAnsi="Bernard MT Condensed" w:hint="eastAsia"/>
          <w:sz w:val="32"/>
          <w:szCs w:val="32"/>
        </w:rPr>
        <w:t>陳</w:t>
      </w:r>
      <w:r w:rsidR="00437B3D" w:rsidRPr="00BE6353">
        <w:rPr>
          <w:rFonts w:ascii="文鼎甜妞體P" w:eastAsia="文鼎甜妞體P" w:hAnsi="Bernard MT Condensed" w:hint="eastAsia"/>
          <w:sz w:val="32"/>
          <w:szCs w:val="32"/>
        </w:rPr>
        <w:t>傳源</w:t>
      </w:r>
    </w:p>
    <w:p w:rsidR="007500AD" w:rsidRPr="007500AD" w:rsidRDefault="007500AD" w:rsidP="007500AD">
      <w:pPr>
        <w:rPr>
          <w:rFonts w:ascii="文鼎甜妞體P" w:eastAsia="文鼎甜妞體P" w:hAnsi="Bernard MT Condensed"/>
          <w:sz w:val="32"/>
          <w:szCs w:val="32"/>
        </w:rPr>
      </w:pPr>
    </w:p>
    <w:p w:rsidR="007500AD" w:rsidRPr="007500AD" w:rsidRDefault="007500AD" w:rsidP="007500AD">
      <w:pPr>
        <w:tabs>
          <w:tab w:val="left" w:pos="820"/>
        </w:tabs>
        <w:rPr>
          <w:rFonts w:ascii="文鼎甜妞體P" w:eastAsia="文鼎甜妞體P" w:hAnsi="Bernard MT Condensed"/>
          <w:sz w:val="32"/>
          <w:szCs w:val="32"/>
        </w:rPr>
      </w:pPr>
      <w:r>
        <w:rPr>
          <w:rFonts w:ascii="文鼎甜妞體P" w:eastAsia="文鼎甜妞體P" w:hAnsi="Bernard MT Condensed"/>
          <w:sz w:val="32"/>
          <w:szCs w:val="32"/>
        </w:rPr>
        <w:tab/>
      </w:r>
    </w:p>
    <w:p w:rsidR="000873AD" w:rsidRPr="007500AD" w:rsidRDefault="000873AD" w:rsidP="007500AD">
      <w:pPr>
        <w:rPr>
          <w:rFonts w:ascii="文鼎甜妞體P" w:eastAsia="文鼎甜妞體P" w:hAnsi="Bernard MT Condensed"/>
          <w:sz w:val="32"/>
          <w:szCs w:val="32"/>
        </w:rPr>
      </w:pPr>
    </w:p>
    <w:sectPr w:rsidR="000873AD" w:rsidRPr="007500AD" w:rsidSect="00EC3EDC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XinyiGB Ultra">
    <w:panose1 w:val="040B0A00000000000000"/>
    <w:charset w:val="86"/>
    <w:family w:val="decorative"/>
    <w:pitch w:val="variable"/>
    <w:sig w:usb0="800002BF" w:usb1="084F6CF8" w:usb2="00000012" w:usb3="00000000" w:csb0="00040000" w:csb1="00000000"/>
  </w:font>
  <w:font w:name="文鼎甜妞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文鼎新潮ＰＯＰ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  <w:font w:name="文鼎超黑">
    <w:panose1 w:val="020B0A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DC"/>
    <w:rsid w:val="000873AD"/>
    <w:rsid w:val="0025482A"/>
    <w:rsid w:val="00437B3D"/>
    <w:rsid w:val="007500AD"/>
    <w:rsid w:val="008615BB"/>
    <w:rsid w:val="00895F66"/>
    <w:rsid w:val="00BE6353"/>
    <w:rsid w:val="00E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31C6F"/>
  <w15:chartTrackingRefBased/>
  <w15:docId w15:val="{6D78F8CE-BD9C-4C71-BFF1-889FEA11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2021-03-24T02:14:00Z</dcterms:created>
  <dcterms:modified xsi:type="dcterms:W3CDTF">2021-03-24T02:14:00Z</dcterms:modified>
</cp:coreProperties>
</file>