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25" w:rsidRPr="0054132E" w:rsidRDefault="0054132E">
      <w:pPr>
        <w:rPr>
          <w:rFonts w:asciiTheme="minorEastAsia" w:hAnsiTheme="minorEastAsia" w:hint="eastAsia"/>
          <w:sz w:val="72"/>
          <w:szCs w:val="72"/>
        </w:rPr>
      </w:pPr>
      <w:r w:rsidRPr="0054132E">
        <w:rPr>
          <w:rFonts w:eastAsia="DengXian"/>
          <w:sz w:val="72"/>
          <w:szCs w:val="72"/>
          <w:lang w:eastAsia="zh-CN"/>
        </w:rPr>
        <w:t xml:space="preserve"> </w:t>
      </w:r>
      <w:r>
        <w:rPr>
          <w:rFonts w:asciiTheme="minorEastAsia" w:hAnsiTheme="minorEastAsia" w:cs="微軟正黑體" w:hint="eastAsia"/>
          <w:sz w:val="72"/>
          <w:szCs w:val="72"/>
          <w:lang w:eastAsia="zh-CN"/>
        </w:rPr>
        <w:t>静</w:t>
      </w:r>
      <w:r>
        <w:rPr>
          <w:rFonts w:asciiTheme="minorEastAsia" w:hAnsiTheme="minorEastAsia" w:cs="微軟正黑體" w:hint="eastAsia"/>
          <w:sz w:val="72"/>
          <w:szCs w:val="72"/>
        </w:rPr>
        <w:t>夜思</w:t>
      </w:r>
      <w:r w:rsidR="00E46525" w:rsidRPr="0054132E">
        <w:rPr>
          <w:rFonts w:asciiTheme="minorEastAsia" w:hAnsiTheme="minorEastAsia" w:hint="eastAsia"/>
          <w:sz w:val="72"/>
          <w:szCs w:val="72"/>
        </w:rPr>
        <w:t xml:space="preserve">   </w:t>
      </w:r>
    </w:p>
    <w:p w:rsidR="00092AEE" w:rsidRPr="0054132E" w:rsidRDefault="0054132E" w:rsidP="00E46525">
      <w:pPr>
        <w:rPr>
          <w:rFonts w:asciiTheme="minorEastAsia" w:hAnsiTheme="minorEastAsia" w:hint="eastAsia"/>
          <w:sz w:val="72"/>
          <w:szCs w:val="72"/>
        </w:rPr>
      </w:pPr>
      <w:r w:rsidRPr="0054132E">
        <w:rPr>
          <w:rFonts w:asciiTheme="minorEastAsia" w:hAnsiTheme="minorEastAsia" w:hint="eastAsia"/>
          <w:sz w:val="72"/>
          <w:szCs w:val="72"/>
          <w:lang w:eastAsia="zh-CN"/>
        </w:rPr>
        <w:t>作者</w:t>
      </w:r>
      <w:r>
        <w:rPr>
          <w:rFonts w:asciiTheme="minorEastAsia" w:hAnsiTheme="minorEastAsia" w:hint="eastAsia"/>
          <w:sz w:val="72"/>
          <w:szCs w:val="72"/>
        </w:rPr>
        <w:t>：</w:t>
      </w:r>
      <w:r w:rsidRPr="0054132E">
        <w:rPr>
          <w:rFonts w:asciiTheme="minorEastAsia" w:hAnsiTheme="minorEastAsia" w:hint="eastAsia"/>
          <w:sz w:val="72"/>
          <w:szCs w:val="72"/>
          <w:lang w:eastAsia="zh-CN"/>
        </w:rPr>
        <w:t>李白</w:t>
      </w:r>
      <w:r w:rsidR="00E46525" w:rsidRPr="0054132E">
        <w:rPr>
          <w:rFonts w:asciiTheme="minorEastAsia" w:hAnsiTheme="minorEastAsia" w:hint="eastAsia"/>
          <w:sz w:val="72"/>
          <w:szCs w:val="72"/>
        </w:rPr>
        <w:t xml:space="preserve"> </w:t>
      </w:r>
    </w:p>
    <w:p w:rsidR="00E46525" w:rsidRDefault="0054132E" w:rsidP="00E46525">
      <w:pPr>
        <w:rPr>
          <w:rFonts w:asciiTheme="minorEastAsia" w:hAnsiTheme="minorEastAsia"/>
          <w:sz w:val="72"/>
          <w:szCs w:val="72"/>
          <w:lang w:eastAsia="zh-CN"/>
        </w:rPr>
      </w:pPr>
      <w:r>
        <w:rPr>
          <w:rFonts w:asciiTheme="minorEastAsia" w:hAnsiTheme="minorEastAsia" w:hint="eastAsia"/>
          <w:sz w:val="72"/>
          <w:szCs w:val="72"/>
        </w:rPr>
        <w:t>製</w:t>
      </w:r>
      <w:r w:rsidRPr="0054132E">
        <w:rPr>
          <w:rFonts w:asciiTheme="minorEastAsia" w:hAnsiTheme="minorEastAsia" w:hint="eastAsia"/>
          <w:sz w:val="72"/>
          <w:szCs w:val="72"/>
          <w:lang w:eastAsia="zh-CN"/>
        </w:rPr>
        <w:t>作</w:t>
      </w:r>
      <w:r>
        <w:rPr>
          <w:rFonts w:asciiTheme="minorEastAsia" w:hAnsiTheme="minorEastAsia" w:hint="eastAsia"/>
          <w:sz w:val="72"/>
          <w:szCs w:val="72"/>
        </w:rPr>
        <w:t>：</w:t>
      </w:r>
      <w:r w:rsidRPr="0054132E">
        <w:rPr>
          <w:rFonts w:asciiTheme="minorEastAsia" w:hAnsiTheme="minorEastAsia" w:hint="eastAsia"/>
          <w:sz w:val="72"/>
          <w:szCs w:val="72"/>
          <w:lang w:eastAsia="zh-CN"/>
        </w:rPr>
        <w:t>minal</w:t>
      </w:r>
    </w:p>
    <w:p w:rsidR="0054132E" w:rsidRPr="0054132E" w:rsidRDefault="0054132E" w:rsidP="00E46525">
      <w:pPr>
        <w:rPr>
          <w:rFonts w:asciiTheme="minorEastAsia" w:hAnsiTheme="minorEastAsia" w:hint="eastAsia"/>
          <w:sz w:val="72"/>
          <w:szCs w:val="72"/>
        </w:rPr>
      </w:pPr>
      <w:r>
        <w:rPr>
          <w:rFonts w:asciiTheme="minorEastAsia" w:hAnsiTheme="minorEastAsia" w:hint="eastAsia"/>
          <w:noProof/>
          <w:sz w:val="72"/>
          <w:szCs w:val="72"/>
        </w:rPr>
        <w:drawing>
          <wp:inline distT="0" distB="0" distL="0" distR="0">
            <wp:extent cx="3048000" cy="2474976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525" w:rsidRPr="0054132E" w:rsidRDefault="0054132E" w:rsidP="00E46525">
      <w:pPr>
        <w:rPr>
          <w:rFonts w:asciiTheme="minorEastAsia" w:hAnsiTheme="minorEastAsia" w:hint="eastAsia"/>
          <w:sz w:val="72"/>
          <w:szCs w:val="72"/>
        </w:rPr>
      </w:pPr>
      <w:r>
        <w:rPr>
          <w:rFonts w:asciiTheme="minorEastAsia" w:hAnsiTheme="minorEastAsia" w:hint="eastAsia"/>
          <w:sz w:val="72"/>
          <w:szCs w:val="72"/>
          <w:lang w:eastAsia="zh-CN"/>
        </w:rPr>
        <w:t>床前</w:t>
      </w:r>
      <w:r>
        <w:rPr>
          <w:rFonts w:asciiTheme="minorEastAsia" w:hAnsiTheme="minorEastAsia" w:hint="eastAsia"/>
          <w:sz w:val="72"/>
          <w:szCs w:val="72"/>
        </w:rPr>
        <w:t>明</w:t>
      </w:r>
      <w:r w:rsidRPr="0054132E">
        <w:rPr>
          <w:rFonts w:asciiTheme="minorEastAsia" w:hAnsiTheme="minorEastAsia" w:hint="eastAsia"/>
          <w:sz w:val="72"/>
          <w:szCs w:val="72"/>
          <w:lang w:eastAsia="zh-CN"/>
        </w:rPr>
        <w:t>月光</w:t>
      </w:r>
      <w:r>
        <w:rPr>
          <w:rFonts w:asciiTheme="minorEastAsia" w:hAnsiTheme="minorEastAsia" w:hint="eastAsia"/>
          <w:sz w:val="72"/>
          <w:szCs w:val="72"/>
        </w:rPr>
        <w:t>，</w:t>
      </w:r>
      <w:r w:rsidR="006559A4">
        <w:rPr>
          <w:rFonts w:asciiTheme="minorEastAsia" w:hAnsiTheme="minorEastAsia" w:hint="eastAsia"/>
          <w:noProof/>
          <w:sz w:val="72"/>
          <w:szCs w:val="72"/>
        </w:rPr>
        <w:drawing>
          <wp:inline distT="0" distB="0" distL="0" distR="0">
            <wp:extent cx="1828800" cy="1085088"/>
            <wp:effectExtent l="0" t="0" r="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床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CCF" w:rsidRPr="0054132E" w:rsidRDefault="0054132E" w:rsidP="00E46525">
      <w:pPr>
        <w:rPr>
          <w:rFonts w:asciiTheme="minorEastAsia" w:hAnsiTheme="minorEastAsia" w:hint="eastAsia"/>
          <w:sz w:val="72"/>
          <w:szCs w:val="72"/>
        </w:rPr>
      </w:pPr>
      <w:r w:rsidRPr="0054132E">
        <w:rPr>
          <w:rFonts w:asciiTheme="minorEastAsia" w:hAnsiTheme="minorEastAsia" w:hint="eastAsia"/>
          <w:sz w:val="72"/>
          <w:szCs w:val="72"/>
          <w:lang w:eastAsia="zh-CN"/>
        </w:rPr>
        <w:t>疑是地上光</w:t>
      </w:r>
      <w:r>
        <w:rPr>
          <w:rFonts w:asciiTheme="minorEastAsia" w:hAnsiTheme="minorEastAsia" w:hint="eastAsia"/>
          <w:sz w:val="72"/>
          <w:szCs w:val="72"/>
        </w:rPr>
        <w:t>，</w:t>
      </w:r>
      <w:bookmarkStart w:id="0" w:name="_GoBack"/>
      <w:bookmarkEnd w:id="0"/>
    </w:p>
    <w:p w:rsidR="00132CCF" w:rsidRPr="0054132E" w:rsidRDefault="0054132E" w:rsidP="00E46525">
      <w:pPr>
        <w:rPr>
          <w:rFonts w:asciiTheme="minorEastAsia" w:hAnsiTheme="minorEastAsia" w:hint="eastAsia"/>
          <w:sz w:val="72"/>
          <w:szCs w:val="72"/>
        </w:rPr>
      </w:pPr>
      <w:r>
        <w:rPr>
          <w:rFonts w:asciiTheme="minorEastAsia" w:hAnsiTheme="minorEastAsia" w:cs="微軟正黑體" w:hint="eastAsia"/>
          <w:sz w:val="72"/>
          <w:szCs w:val="72"/>
        </w:rPr>
        <w:t>舉頭</w:t>
      </w:r>
      <w:r w:rsidRPr="0054132E">
        <w:rPr>
          <w:rFonts w:asciiTheme="minorEastAsia" w:hAnsiTheme="minorEastAsia" w:hint="eastAsia"/>
          <w:sz w:val="72"/>
          <w:szCs w:val="72"/>
          <w:lang w:eastAsia="zh-CN"/>
        </w:rPr>
        <w:t>望明月</w:t>
      </w:r>
      <w:r>
        <w:rPr>
          <w:rFonts w:asciiTheme="minorEastAsia" w:hAnsiTheme="minorEastAsia" w:hint="eastAsia"/>
          <w:sz w:val="72"/>
          <w:szCs w:val="72"/>
        </w:rPr>
        <w:t>，</w:t>
      </w:r>
    </w:p>
    <w:p w:rsidR="00132CCF" w:rsidRPr="0054132E" w:rsidRDefault="0054132E" w:rsidP="00E46525">
      <w:pPr>
        <w:rPr>
          <w:rFonts w:asciiTheme="minorEastAsia" w:eastAsia="DengXian" w:hAnsiTheme="minorEastAsia" w:hint="eastAsia"/>
          <w:sz w:val="72"/>
          <w:szCs w:val="72"/>
        </w:rPr>
      </w:pPr>
      <w:r w:rsidRPr="0054132E">
        <w:rPr>
          <w:rFonts w:asciiTheme="minorEastAsia" w:hAnsiTheme="minorEastAsia" w:hint="eastAsia"/>
          <w:sz w:val="72"/>
          <w:szCs w:val="72"/>
          <w:lang w:eastAsia="zh-CN"/>
        </w:rPr>
        <w:t>低</w:t>
      </w:r>
      <w:r>
        <w:rPr>
          <w:rFonts w:asciiTheme="minorEastAsia" w:hAnsiTheme="minorEastAsia" w:cs="微軟正黑體" w:hint="eastAsia"/>
          <w:sz w:val="72"/>
          <w:szCs w:val="72"/>
        </w:rPr>
        <w:t>頭</w:t>
      </w:r>
      <w:r w:rsidRPr="0054132E">
        <w:rPr>
          <w:rFonts w:asciiTheme="minorEastAsia" w:hAnsiTheme="minorEastAsia" w:hint="eastAsia"/>
          <w:sz w:val="72"/>
          <w:szCs w:val="72"/>
          <w:lang w:eastAsia="zh-CN"/>
        </w:rPr>
        <w:t>思故</w:t>
      </w:r>
      <w:r>
        <w:rPr>
          <w:rFonts w:asciiTheme="minorEastAsia" w:hAnsiTheme="minorEastAsia" w:cs="微軟正黑體" w:hint="eastAsia"/>
          <w:sz w:val="72"/>
          <w:szCs w:val="72"/>
        </w:rPr>
        <w:t>鄉。</w:t>
      </w:r>
    </w:p>
    <w:p w:rsidR="00132CCF" w:rsidRDefault="00132CCF" w:rsidP="00E46525">
      <w:pPr>
        <w:rPr>
          <w:sz w:val="72"/>
          <w:szCs w:val="72"/>
        </w:rPr>
      </w:pPr>
    </w:p>
    <w:p w:rsidR="00132CCF" w:rsidRDefault="00132CCF" w:rsidP="00E46525">
      <w:pPr>
        <w:rPr>
          <w:sz w:val="72"/>
          <w:szCs w:val="72"/>
        </w:rPr>
      </w:pPr>
    </w:p>
    <w:p w:rsidR="00132CCF" w:rsidRDefault="00132CCF" w:rsidP="00E46525">
      <w:pPr>
        <w:rPr>
          <w:sz w:val="72"/>
          <w:szCs w:val="72"/>
        </w:rPr>
      </w:pPr>
    </w:p>
    <w:p w:rsidR="00132CCF" w:rsidRDefault="00132CCF" w:rsidP="00E46525">
      <w:pPr>
        <w:rPr>
          <w:sz w:val="72"/>
          <w:szCs w:val="72"/>
        </w:rPr>
      </w:pPr>
    </w:p>
    <w:p w:rsidR="00132CCF" w:rsidRDefault="00132CCF" w:rsidP="00E46525">
      <w:pPr>
        <w:rPr>
          <w:sz w:val="72"/>
          <w:szCs w:val="72"/>
        </w:rPr>
      </w:pPr>
    </w:p>
    <w:p w:rsidR="00132CCF" w:rsidRDefault="00132CCF" w:rsidP="00E46525">
      <w:pPr>
        <w:rPr>
          <w:sz w:val="72"/>
          <w:szCs w:val="72"/>
        </w:rPr>
      </w:pPr>
    </w:p>
    <w:p w:rsidR="00132CCF" w:rsidRDefault="00132CCF" w:rsidP="00E46525">
      <w:pPr>
        <w:rPr>
          <w:sz w:val="72"/>
          <w:szCs w:val="72"/>
        </w:rPr>
      </w:pPr>
    </w:p>
    <w:p w:rsidR="00132CCF" w:rsidRDefault="006559A4" w:rsidP="00E46525">
      <w:pPr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 </w:t>
      </w:r>
      <w:r>
        <w:rPr>
          <w:noProof/>
          <w:sz w:val="72"/>
          <w:szCs w:val="72"/>
        </w:rPr>
        <w:drawing>
          <wp:inline distT="0" distB="0" distL="0" distR="0" wp14:anchorId="4D809702" wp14:editId="592E029D">
            <wp:extent cx="1828800" cy="1085088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床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CCF" w:rsidRDefault="00132CCF" w:rsidP="00E46525">
      <w:pPr>
        <w:rPr>
          <w:sz w:val="72"/>
          <w:szCs w:val="72"/>
        </w:rPr>
      </w:pPr>
    </w:p>
    <w:p w:rsidR="00132CCF" w:rsidRDefault="00132CCF" w:rsidP="00E46525">
      <w:pPr>
        <w:rPr>
          <w:sz w:val="72"/>
          <w:szCs w:val="72"/>
        </w:rPr>
      </w:pPr>
    </w:p>
    <w:p w:rsidR="00132CCF" w:rsidRDefault="006559A4" w:rsidP="00E46525">
      <w:pPr>
        <w:rPr>
          <w:sz w:val="72"/>
          <w:szCs w:val="72"/>
        </w:rPr>
      </w:pPr>
      <w:r>
        <w:rPr>
          <w:rFonts w:hint="eastAsia"/>
          <w:noProof/>
          <w:sz w:val="72"/>
          <w:szCs w:val="72"/>
        </w:rPr>
        <w:t xml:space="preserve">  </w:t>
      </w:r>
    </w:p>
    <w:p w:rsidR="00E46525" w:rsidRPr="00E46525" w:rsidRDefault="006559A4" w:rsidP="006559A4">
      <w:pPr>
        <w:rPr>
          <w:sz w:val="72"/>
          <w:szCs w:val="72"/>
        </w:rPr>
      </w:pPr>
      <w:r>
        <w:rPr>
          <w:rFonts w:hint="eastAsia"/>
          <w:noProof/>
          <w:sz w:val="72"/>
          <w:szCs w:val="72"/>
        </w:rPr>
        <w:t xml:space="preserve">    </w:t>
      </w:r>
      <w:r>
        <w:rPr>
          <w:rFonts w:hint="eastAsia"/>
          <w:sz w:val="72"/>
          <w:szCs w:val="72"/>
        </w:rPr>
        <w:t xml:space="preserve">   </w:t>
      </w:r>
    </w:p>
    <w:sectPr w:rsidR="00E46525" w:rsidRPr="00E465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783" w:rsidRDefault="00C90783" w:rsidP="0054132E">
      <w:r>
        <w:separator/>
      </w:r>
    </w:p>
  </w:endnote>
  <w:endnote w:type="continuationSeparator" w:id="0">
    <w:p w:rsidR="00C90783" w:rsidRDefault="00C90783" w:rsidP="0054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783" w:rsidRDefault="00C90783" w:rsidP="0054132E">
      <w:r>
        <w:separator/>
      </w:r>
    </w:p>
  </w:footnote>
  <w:footnote w:type="continuationSeparator" w:id="0">
    <w:p w:rsidR="00C90783" w:rsidRDefault="00C90783" w:rsidP="00541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25"/>
    <w:rsid w:val="00092AEE"/>
    <w:rsid w:val="00132CCF"/>
    <w:rsid w:val="002E1289"/>
    <w:rsid w:val="0054132E"/>
    <w:rsid w:val="006559A4"/>
    <w:rsid w:val="007508D4"/>
    <w:rsid w:val="00C90783"/>
    <w:rsid w:val="00E4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BD887"/>
  <w15:chartTrackingRefBased/>
  <w15:docId w15:val="{9E737151-0C3A-4FB4-9CAD-04F7A53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13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1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13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1ABA-2658-4FC5-BBB0-EFDF8EEA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2021-03-10T01:26:00Z</dcterms:created>
  <dcterms:modified xsi:type="dcterms:W3CDTF">2021-03-10T01:26:00Z</dcterms:modified>
</cp:coreProperties>
</file>