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34D" w:rsidRPr="00A141BE" w:rsidRDefault="00A141BE" w:rsidP="000352FF">
      <w:pPr>
        <w:spacing w:line="560" w:lineRule="exact"/>
        <w:rPr>
          <w:rFonts w:ascii="教育部標準楷書" w:eastAsia="教育部標準楷書" w:hAnsi="教育部標準楷書"/>
          <w:sz w:val="32"/>
          <w:szCs w:val="32"/>
        </w:rPr>
      </w:pPr>
      <w:r>
        <w:rPr>
          <w:rFonts w:hint="eastAsia"/>
        </w:rPr>
        <w:t xml:space="preserve">       </w:t>
      </w:r>
      <w:r w:rsidRPr="00A141BE">
        <w:rPr>
          <w:rFonts w:ascii="教育部標準楷書" w:eastAsia="教育部標準楷書" w:hAnsi="教育部標準楷書" w:hint="eastAsia"/>
          <w:sz w:val="32"/>
          <w:szCs w:val="32"/>
        </w:rPr>
        <w:t xml:space="preserve"> 我的祕密基地</w:t>
      </w:r>
    </w:p>
    <w:p w:rsidR="00A141BE" w:rsidRDefault="00A141BE" w:rsidP="000352FF">
      <w:pPr>
        <w:spacing w:line="560" w:lineRule="exact"/>
        <w:rPr>
          <w:rFonts w:ascii="教育部標準楷書" w:eastAsia="教育部標準楷書" w:hAnsi="教育部標準楷書"/>
          <w:sz w:val="32"/>
          <w:szCs w:val="32"/>
        </w:rPr>
      </w:pPr>
      <w:r w:rsidRPr="00A141BE">
        <w:rPr>
          <w:rFonts w:ascii="教育部標準楷書" w:eastAsia="教育部標準楷書" w:hAnsi="教育部標準楷書" w:hint="eastAsia"/>
          <w:sz w:val="32"/>
          <w:szCs w:val="32"/>
        </w:rPr>
        <w:t xml:space="preserve">    微風柔柔吹過，激起一圈圈漣漪，春風呼呼的戲弄著水池。每當看到這個景象，</w:t>
      </w:r>
      <w:r>
        <w:rPr>
          <w:rFonts w:ascii="教育部標準楷書" w:eastAsia="教育部標準楷書" w:hAnsi="教育部標準楷書" w:hint="eastAsia"/>
          <w:sz w:val="32"/>
          <w:szCs w:val="32"/>
        </w:rPr>
        <w:t>鬱悶、煩躁、生氣的情緒，全都平息下來了。</w:t>
      </w:r>
    </w:p>
    <w:p w:rsidR="00A141BE" w:rsidRDefault="00A141BE" w:rsidP="000352FF">
      <w:pPr>
        <w:spacing w:line="560" w:lineRule="exact"/>
        <w:rPr>
          <w:rFonts w:ascii="教育部標準楷書" w:eastAsia="教育部標準楷書" w:hAnsi="教育部標準楷書"/>
          <w:sz w:val="32"/>
          <w:szCs w:val="32"/>
        </w:rPr>
      </w:pPr>
      <w:r>
        <w:rPr>
          <w:rFonts w:ascii="教育部標準楷書" w:eastAsia="教育部標準楷書" w:hAnsi="教育部標準楷書" w:hint="eastAsia"/>
          <w:sz w:val="32"/>
          <w:szCs w:val="32"/>
        </w:rPr>
        <w:t xml:space="preserve">    記得小學一年級時，看著陌生的四周，驚鴻一瞥，我忘神的看著被榕樹包圍的生態池，水上漂浮著布袋蓮、浮萍，荷</w:t>
      </w:r>
      <w:bookmarkStart w:id="0" w:name="_GoBack"/>
      <w:bookmarkEnd w:id="0"/>
      <w:r>
        <w:rPr>
          <w:rFonts w:ascii="教育部標準楷書" w:eastAsia="教育部標準楷書" w:hAnsi="教育部標準楷書" w:hint="eastAsia"/>
          <w:sz w:val="32"/>
          <w:szCs w:val="32"/>
        </w:rPr>
        <w:t>花生氣盎然的挺立水中，水池裡還有小魚優哉游哉的游著。</w:t>
      </w:r>
    </w:p>
    <w:p w:rsidR="00A141BE" w:rsidRDefault="00A141BE" w:rsidP="000352FF">
      <w:pPr>
        <w:spacing w:line="560" w:lineRule="exact"/>
        <w:rPr>
          <w:rFonts w:ascii="教育部標準楷書" w:eastAsia="教育部標準楷書" w:hAnsi="教育部標準楷書"/>
          <w:sz w:val="32"/>
          <w:szCs w:val="32"/>
        </w:rPr>
      </w:pPr>
      <w:r>
        <w:rPr>
          <w:rFonts w:ascii="教育部標準楷書" w:eastAsia="教育部標準楷書" w:hAnsi="教育部標準楷書" w:hint="eastAsia"/>
          <w:sz w:val="32"/>
          <w:szCs w:val="32"/>
        </w:rPr>
        <w:t xml:space="preserve">    水，</w:t>
      </w:r>
      <w:r w:rsidR="006E52A4">
        <w:rPr>
          <w:rFonts w:ascii="教育部標準楷書" w:eastAsia="教育部標準楷書" w:hAnsi="教育部標準楷書" w:hint="eastAsia"/>
          <w:sz w:val="32"/>
          <w:szCs w:val="32"/>
        </w:rPr>
        <w:t>滴在荷葉上，卻不會積水，這是「荷葉現象」。玩著</w:t>
      </w:r>
      <w:r w:rsidR="006E52A4">
        <w:rPr>
          <w:rFonts w:ascii="教育部標準楷書" w:eastAsia="教育部標準楷書" w:hAnsi="教育部標準楷書" w:hint="eastAsia"/>
          <w:sz w:val="32"/>
          <w:szCs w:val="32"/>
        </w:rPr>
        <w:t>「荷葉現象」</w:t>
      </w:r>
      <w:r w:rsidR="006E52A4">
        <w:rPr>
          <w:rFonts w:ascii="教育部標準楷書" w:eastAsia="教育部標準楷書" w:hAnsi="教育部標準楷書" w:hint="eastAsia"/>
          <w:sz w:val="32"/>
          <w:szCs w:val="32"/>
        </w:rPr>
        <w:t>，看著水流過荷葉，帶走許多髒東西，這是因為荷葉上有細毛，荷葉的特性就是這樣。我卻想著把水流在荷葉上，藉著「要把水留住、留住」，而忘了不好的往事。</w:t>
      </w:r>
    </w:p>
    <w:p w:rsidR="006E52A4" w:rsidRDefault="006E52A4" w:rsidP="000352FF">
      <w:pPr>
        <w:spacing w:line="560" w:lineRule="exact"/>
        <w:rPr>
          <w:rFonts w:ascii="教育部標準楷書" w:eastAsia="教育部標準楷書" w:hAnsi="教育部標準楷書"/>
          <w:sz w:val="32"/>
          <w:szCs w:val="32"/>
        </w:rPr>
      </w:pPr>
      <w:r>
        <w:rPr>
          <w:rFonts w:ascii="教育部標準楷書" w:eastAsia="教育部標準楷書" w:hAnsi="教育部標準楷書" w:hint="eastAsia"/>
          <w:sz w:val="32"/>
          <w:szCs w:val="32"/>
        </w:rPr>
        <w:t xml:space="preserve">    除了玩荷葉現象，平息心情的方法還有</w:t>
      </w:r>
      <w:r>
        <w:rPr>
          <w:rFonts w:ascii="教育部標準楷書" w:eastAsia="教育部標準楷書" w:hAnsi="教育部標準楷書"/>
          <w:sz w:val="32"/>
          <w:szCs w:val="32"/>
        </w:rPr>
        <w:t>—</w:t>
      </w:r>
      <w:r>
        <w:rPr>
          <w:rFonts w:ascii="教育部標準楷書" w:eastAsia="教育部標準楷書" w:hAnsi="教育部標準楷書" w:hint="eastAsia"/>
          <w:sz w:val="32"/>
          <w:szCs w:val="32"/>
        </w:rPr>
        <w:t>看小魚游泳。小魚安靜、快樂又自在的在水中游，看起來完全沒有煩惱，不受外界</w:t>
      </w:r>
      <w:r w:rsidRPr="006E52A4">
        <w:rPr>
          <w:rFonts w:ascii="教育部標準楷書" w:eastAsia="教育部標準楷書" w:hAnsi="教育部標準楷書" w:hint="eastAsia"/>
          <w:sz w:val="32"/>
          <w:szCs w:val="32"/>
        </w:rPr>
        <w:t>束縛。</w:t>
      </w:r>
      <w:r>
        <w:rPr>
          <w:rFonts w:ascii="教育部標準楷書" w:eastAsia="教育部標準楷書" w:hAnsi="教育部標準楷書" w:hint="eastAsia"/>
          <w:sz w:val="32"/>
          <w:szCs w:val="32"/>
        </w:rPr>
        <w:t>我總想著自己如同一隻小魚，擺著魚尾，繞著池子邊緣游，穿過荷花、跳過浮萍，回過神來，這終究是想像而已，還是要面對現實的殘酷。</w:t>
      </w:r>
    </w:p>
    <w:p w:rsidR="006E52A4" w:rsidRPr="006E52A4" w:rsidRDefault="006E52A4" w:rsidP="000352FF">
      <w:pPr>
        <w:spacing w:line="560" w:lineRule="exact"/>
        <w:rPr>
          <w:rFonts w:ascii="教育部標準楷書" w:eastAsia="教育部標準楷書" w:hAnsi="教育部標準楷書" w:hint="eastAsia"/>
          <w:sz w:val="32"/>
          <w:szCs w:val="32"/>
        </w:rPr>
      </w:pPr>
      <w:r>
        <w:rPr>
          <w:rFonts w:ascii="教育部標準楷書" w:eastAsia="教育部標準楷書" w:hAnsi="教育部標準楷書" w:hint="eastAsia"/>
          <w:sz w:val="32"/>
          <w:szCs w:val="32"/>
        </w:rPr>
        <w:t xml:space="preserve">    </w:t>
      </w:r>
      <w:r w:rsidR="000352FF">
        <w:rPr>
          <w:rFonts w:ascii="教育部標準楷書" w:eastAsia="教育部標準楷書" w:hAnsi="教育部標準楷書" w:hint="eastAsia"/>
          <w:sz w:val="32"/>
          <w:szCs w:val="32"/>
        </w:rPr>
        <w:t>生態池，陪我度過了五味雜陳的四年，不管笑聲或眼淚，雖然時間已經過了，痕跡依然留在心中。</w:t>
      </w:r>
    </w:p>
    <w:sectPr w:rsidR="006E52A4" w:rsidRPr="006E52A4" w:rsidSect="00A141BE">
      <w:pgSz w:w="16838" w:h="11906" w:orient="landscape"/>
      <w:pgMar w:top="1800" w:right="1440" w:bottom="1800" w:left="144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教育部標準楷書">
    <w:panose1 w:val="02010604000101010101"/>
    <w:charset w:val="88"/>
    <w:family w:val="auto"/>
    <w:pitch w:val="variable"/>
    <w:sig w:usb0="800002F3" w:usb1="39CF7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BE"/>
    <w:rsid w:val="000352FF"/>
    <w:rsid w:val="0050134D"/>
    <w:rsid w:val="006E52A4"/>
    <w:rsid w:val="00A1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6E6F"/>
  <w15:chartTrackingRefBased/>
  <w15:docId w15:val="{79621B36-1CE1-452D-B4BF-3B44D566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2020-03-02T06:03:00Z</dcterms:created>
  <dcterms:modified xsi:type="dcterms:W3CDTF">2020-03-02T06:25:00Z</dcterms:modified>
</cp:coreProperties>
</file>