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80" w:rsidRPr="006C225C" w:rsidRDefault="00154080" w:rsidP="00284D2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新北市三重</w:t>
      </w:r>
      <w:r w:rsidR="001033CE">
        <w:rPr>
          <w:rFonts w:ascii="標楷體" w:eastAsia="標楷體" w:hAnsi="標楷體" w:hint="eastAsia"/>
          <w:b/>
          <w:sz w:val="32"/>
          <w:szCs w:val="32"/>
        </w:rPr>
        <w:t>區三重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國</w:t>
      </w:r>
      <w:r w:rsidR="001033CE">
        <w:rPr>
          <w:rFonts w:ascii="標楷體" w:eastAsia="標楷體" w:hAnsi="標楷體" w:hint="eastAsia"/>
          <w:b/>
          <w:sz w:val="32"/>
          <w:szCs w:val="32"/>
        </w:rPr>
        <w:t>民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小</w:t>
      </w:r>
      <w:r w:rsidR="001033CE">
        <w:rPr>
          <w:rFonts w:ascii="標楷體" w:eastAsia="標楷體" w:hAnsi="標楷體" w:hint="eastAsia"/>
          <w:b/>
          <w:sz w:val="32"/>
          <w:szCs w:val="32"/>
        </w:rPr>
        <w:t>學</w:t>
      </w:r>
      <w:r w:rsidRPr="006C225C">
        <w:rPr>
          <w:rFonts w:ascii="標楷體" w:eastAsia="標楷體" w:hAnsi="標楷體" w:hint="eastAsia"/>
          <w:b/>
          <w:sz w:val="32"/>
          <w:szCs w:val="32"/>
        </w:rPr>
        <w:t>公開觀課教學觀察紀錄表</w:t>
      </w:r>
    </w:p>
    <w:p w:rsidR="00154080" w:rsidRPr="006C225C" w:rsidRDefault="00154080" w:rsidP="00154080">
      <w:pPr>
        <w:jc w:val="right"/>
        <w:rPr>
          <w:rFonts w:ascii="標楷體" w:eastAsia="標楷體" w:hAnsi="標楷體"/>
        </w:rPr>
      </w:pPr>
      <w:r w:rsidRPr="00C35016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D986" wp14:editId="315D91C4">
                <wp:simplePos x="0" y="0"/>
                <wp:positionH relativeFrom="column">
                  <wp:posOffset>3572510</wp:posOffset>
                </wp:positionH>
                <wp:positionV relativeFrom="paragraph">
                  <wp:posOffset>183515</wp:posOffset>
                </wp:positionV>
                <wp:extent cx="2811780" cy="320040"/>
                <wp:effectExtent l="0" t="0" r="26670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D95" w:rsidRPr="00B75DB4" w:rsidRDefault="00BF2D95" w:rsidP="001540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5DB4">
                              <w:rPr>
                                <w:rFonts w:ascii="標楷體" w:eastAsia="標楷體" w:hAnsi="標楷體" w:hint="eastAsia"/>
                              </w:rPr>
                              <w:t>學生座位簡圖及觀察對象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8D986" id="矩形 3" o:spid="_x0000_s1026" style="position:absolute;left:0;text-align:left;margin-left:281.3pt;margin-top:14.45pt;width:221.4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" fillcolor="white [3201]" strokecolor="#70ad47 [3209]" strokeweight="1pt">
                <v:textbox>
                  <w:txbxContent>
                    <w:p w:rsidR="00BF2D95" w:rsidRPr="00B75DB4" w:rsidRDefault="00BF2D95" w:rsidP="001540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75DB4">
                        <w:rPr>
                          <w:rFonts w:ascii="標楷體" w:eastAsia="標楷體" w:hAnsi="標楷體" w:hint="eastAsia"/>
                        </w:rPr>
                        <w:t>學生座位簡圖及觀察對象</w:t>
                      </w:r>
                    </w:p>
                  </w:txbxContent>
                </v:textbox>
              </v:rect>
            </w:pict>
          </mc:Fallback>
        </mc:AlternateContent>
      </w:r>
    </w:p>
    <w:p w:rsidR="00154080" w:rsidRPr="002507DD" w:rsidRDefault="00154080" w:rsidP="00154080">
      <w:pPr>
        <w:spacing w:line="500" w:lineRule="exact"/>
        <w:rPr>
          <w:rFonts w:ascii="標楷體" w:eastAsia="標楷體" w:hAnsi="標楷體"/>
        </w:rPr>
      </w:pPr>
      <w:r w:rsidRPr="002507DD">
        <w:rPr>
          <w:rFonts w:ascii="標楷體" w:eastAsia="標楷體" w:hAnsi="標楷體" w:hint="eastAsia"/>
        </w:rPr>
        <w:t xml:space="preserve">觀察紀錄者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>:</w:t>
      </w:r>
      <w:r w:rsidR="00D35D15" w:rsidRPr="00D35D15">
        <w:rPr>
          <w:rFonts w:ascii="標楷體" w:eastAsia="標楷體" w:hAnsi="標楷體" w:hint="eastAsia"/>
        </w:rPr>
        <w:t xml:space="preserve">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D35D15" w:rsidRPr="00D35D15">
        <w:rPr>
          <w:rFonts w:ascii="標楷體" w:eastAsia="標楷體" w:hAnsi="標楷體" w:hint="eastAsia"/>
          <w:u w:val="single"/>
        </w:rPr>
        <w:t>吳立政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DECDC" wp14:editId="4464A567">
                <wp:simplePos x="0" y="0"/>
                <wp:positionH relativeFrom="margin">
                  <wp:posOffset>3574415</wp:posOffset>
                </wp:positionH>
                <wp:positionV relativeFrom="paragraph">
                  <wp:posOffset>6819</wp:posOffset>
                </wp:positionV>
                <wp:extent cx="2811780" cy="1461053"/>
                <wp:effectExtent l="0" t="0" r="2667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46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4"/>
                              <w:gridCol w:w="1204"/>
                            </w:tblGrid>
                            <w:tr w:rsidR="00644482" w:rsidRPr="00644482" w:rsidTr="008E38F0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644482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644482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644482" w:rsidRPr="00644482" w:rsidTr="008E38F0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644482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644482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8E38F0" w:rsidRPr="00644482" w:rsidTr="008E38F0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8E38F0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8E38F0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E38F0" w:rsidRPr="00644482" w:rsidTr="008E38F0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8E38F0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8E38F0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E38F0" w:rsidRPr="00644482" w:rsidTr="008E38F0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8E38F0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8E38F0" w:rsidRPr="00644482" w:rsidRDefault="008E38F0" w:rsidP="006444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644482" w:rsidRDefault="00644482" w:rsidP="00644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ECDC" id="矩形 2" o:spid="_x0000_s1027" style="position:absolute;margin-left:281.45pt;margin-top:.55pt;width:221.4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" fillcolor="white [3201]" strokecolor="#70ad47 [3209]" strokeweight="1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04"/>
                        <w:gridCol w:w="1204"/>
                      </w:tblGrid>
                      <w:tr w:rsidR="00644482" w:rsidRPr="00644482" w:rsidTr="008E38F0">
                        <w:trPr>
                          <w:trHeight w:val="393"/>
                          <w:jc w:val="center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644482" w:rsidRPr="00644482" w:rsidRDefault="008E38F0" w:rsidP="0064448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644482" w:rsidRPr="00644482" w:rsidRDefault="008E38F0" w:rsidP="0064448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644482" w:rsidRPr="00644482" w:rsidTr="008E38F0">
                        <w:trPr>
                          <w:trHeight w:val="393"/>
                          <w:jc w:val="center"/>
                        </w:trPr>
                        <w:tc>
                          <w:tcPr>
                            <w:tcW w:w="1204" w:type="dxa"/>
                            <w:vAlign w:val="center"/>
                          </w:tcPr>
                          <w:p w:rsidR="00644482" w:rsidRPr="00644482" w:rsidRDefault="008E38F0" w:rsidP="00644482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644482" w:rsidRPr="00644482" w:rsidRDefault="008E38F0" w:rsidP="00644482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8E38F0" w:rsidRPr="00644482" w:rsidTr="008E38F0">
                        <w:trPr>
                          <w:trHeight w:val="393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:rsidR="008E38F0" w:rsidRPr="00644482" w:rsidRDefault="008E38F0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8E38F0" w:rsidRPr="00644482" w:rsidRDefault="008E38F0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c>
                      </w:tr>
                      <w:tr w:rsidR="008E38F0" w:rsidRPr="00644482" w:rsidTr="008E38F0">
                        <w:trPr>
                          <w:trHeight w:val="393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:rsidR="008E38F0" w:rsidRPr="00644482" w:rsidRDefault="008E38F0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8E38F0" w:rsidRPr="00644482" w:rsidRDefault="008E38F0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</w:p>
                        </w:tc>
                      </w:tr>
                      <w:tr w:rsidR="008E38F0" w:rsidRPr="00644482" w:rsidTr="008E38F0">
                        <w:trPr>
                          <w:trHeight w:val="393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:rsidR="008E38F0" w:rsidRPr="00644482" w:rsidRDefault="008E38F0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8E38F0" w:rsidRPr="00644482" w:rsidRDefault="008E38F0" w:rsidP="006444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644482" w:rsidRDefault="00644482" w:rsidP="006444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507DD">
        <w:rPr>
          <w:rFonts w:ascii="標楷體" w:eastAsia="標楷體" w:hAnsi="標楷體" w:hint="eastAsia"/>
        </w:rPr>
        <w:t xml:space="preserve">教學演示者 </w:t>
      </w:r>
      <w:r>
        <w:rPr>
          <w:rFonts w:ascii="標楷體" w:eastAsia="標楷體" w:hAnsi="標楷體" w:hint="eastAsia"/>
        </w:rPr>
        <w:t xml:space="preserve">  </w:t>
      </w:r>
      <w:r w:rsidRPr="002507DD">
        <w:rPr>
          <w:rFonts w:ascii="標楷體" w:eastAsia="標楷體" w:hAnsi="標楷體" w:hint="eastAsia"/>
        </w:rPr>
        <w:t xml:space="preserve">: </w:t>
      </w:r>
      <w:r w:rsidR="00D35D15">
        <w:rPr>
          <w:rFonts w:ascii="標楷體" w:eastAsia="標楷體" w:hAnsi="標楷體" w:hint="eastAsia"/>
          <w:u w:val="single"/>
        </w:rPr>
        <w:t xml:space="preserve">       </w:t>
      </w:r>
      <w:r w:rsidR="00C82ED5">
        <w:rPr>
          <w:rFonts w:ascii="標楷體" w:eastAsia="標楷體" w:hAnsi="標楷體" w:hint="eastAsia"/>
          <w:u w:val="single"/>
        </w:rPr>
        <w:t>李慧娟</w:t>
      </w:r>
      <w:r w:rsidR="00D35D15">
        <w:rPr>
          <w:rFonts w:ascii="標楷體" w:eastAsia="標楷體" w:hAnsi="標楷體" w:hint="eastAsia"/>
          <w:u w:val="single"/>
        </w:rPr>
        <w:t xml:space="preserve"> 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領域     : </w:t>
      </w:r>
      <w:r w:rsidR="00D35D15">
        <w:rPr>
          <w:rFonts w:ascii="標楷體" w:eastAsia="標楷體" w:hAnsi="標楷體" w:hint="eastAsia"/>
          <w:u w:val="single"/>
        </w:rPr>
        <w:t xml:space="preserve">      </w:t>
      </w:r>
      <w:r w:rsidR="00C82ED5">
        <w:rPr>
          <w:rFonts w:ascii="標楷體" w:eastAsia="標楷體" w:hAnsi="標楷體" w:hint="eastAsia"/>
          <w:u w:val="single"/>
        </w:rPr>
        <w:t>社會</w:t>
      </w:r>
      <w:r w:rsidR="00D35D15">
        <w:rPr>
          <w:rFonts w:ascii="標楷體" w:eastAsia="標楷體" w:hAnsi="標楷體" w:hint="eastAsia"/>
          <w:u w:val="single"/>
        </w:rPr>
        <w:t xml:space="preserve">領域       </w:t>
      </w:r>
    </w:p>
    <w:p w:rsidR="00154080" w:rsidRPr="00D35D15" w:rsidRDefault="00154080" w:rsidP="00154080">
      <w:pPr>
        <w:spacing w:line="500" w:lineRule="exact"/>
        <w:rPr>
          <w:rFonts w:ascii="標楷體" w:eastAsia="標楷體" w:hAnsi="標楷體"/>
          <w:szCs w:val="24"/>
          <w:u w:val="single"/>
        </w:rPr>
      </w:pPr>
      <w:r w:rsidRPr="002507DD">
        <w:rPr>
          <w:rFonts w:ascii="標楷體" w:eastAsia="標楷體" w:hAnsi="標楷體" w:hint="eastAsia"/>
        </w:rPr>
        <w:t xml:space="preserve">教學單元名稱 : </w:t>
      </w:r>
      <w:r w:rsidR="00C82ED5">
        <w:rPr>
          <w:rFonts w:ascii="標楷體" w:eastAsia="標楷體" w:hAnsi="標楷體" w:hint="eastAsia"/>
          <w:szCs w:val="24"/>
          <w:u w:val="single"/>
        </w:rPr>
        <w:t>第一</w:t>
      </w:r>
      <w:r w:rsidR="00143A2E">
        <w:rPr>
          <w:rFonts w:ascii="標楷體" w:eastAsia="標楷體" w:hAnsi="標楷體" w:hint="eastAsia"/>
          <w:szCs w:val="24"/>
          <w:u w:val="single"/>
        </w:rPr>
        <w:t xml:space="preserve">單元  </w:t>
      </w:r>
      <w:r w:rsidR="00C82ED5">
        <w:rPr>
          <w:rFonts w:ascii="標楷體" w:eastAsia="標楷體" w:hAnsi="標楷體" w:hint="eastAsia"/>
          <w:szCs w:val="24"/>
          <w:u w:val="single"/>
        </w:rPr>
        <w:t>東瀛來的統治者</w:t>
      </w:r>
    </w:p>
    <w:p w:rsidR="00154080" w:rsidRPr="006C225C" w:rsidRDefault="00154080" w:rsidP="00154080">
      <w:pPr>
        <w:spacing w:line="500" w:lineRule="exact"/>
        <w:rPr>
          <w:rFonts w:ascii="標楷體" w:eastAsia="標楷體" w:hAnsi="標楷體"/>
          <w:u w:val="single"/>
        </w:rPr>
      </w:pPr>
      <w:r w:rsidRPr="002507DD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 xml:space="preserve">班級     : 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C82ED5">
        <w:rPr>
          <w:rFonts w:ascii="標楷體" w:eastAsia="標楷體" w:hAnsi="標楷體" w:hint="eastAsia"/>
          <w:u w:val="single"/>
        </w:rPr>
        <w:t>六</w:t>
      </w:r>
      <w:r w:rsidR="00D35D15">
        <w:rPr>
          <w:rFonts w:ascii="標楷體" w:eastAsia="標楷體" w:hAnsi="標楷體" w:hint="eastAsia"/>
          <w:u w:val="single"/>
        </w:rPr>
        <w:t>年</w:t>
      </w:r>
      <w:r w:rsidR="00C82ED5">
        <w:rPr>
          <w:rFonts w:ascii="標楷體" w:eastAsia="標楷體" w:hAnsi="標楷體" w:hint="eastAsia"/>
          <w:u w:val="single"/>
        </w:rPr>
        <w:t>3</w:t>
      </w:r>
      <w:r w:rsidR="00D35D15">
        <w:rPr>
          <w:rFonts w:ascii="標楷體" w:eastAsia="標楷體" w:hAnsi="標楷體" w:hint="eastAsia"/>
          <w:u w:val="single"/>
        </w:rPr>
        <w:t>班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154080" w:rsidRDefault="00B75DB4" w:rsidP="00154080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授課日期</w:t>
      </w:r>
      <w:r w:rsidR="00154080">
        <w:rPr>
          <w:rFonts w:ascii="標楷體" w:eastAsia="標楷體" w:hAnsi="標楷體" w:hint="eastAsia"/>
        </w:rPr>
        <w:t xml:space="preserve">     </w:t>
      </w:r>
      <w:r w:rsidR="00154080" w:rsidRPr="002507DD">
        <w:rPr>
          <w:rFonts w:ascii="標楷體" w:eastAsia="標楷體" w:hAnsi="標楷體" w:hint="eastAsia"/>
        </w:rPr>
        <w:t xml:space="preserve">: </w:t>
      </w:r>
      <w:r w:rsidR="00154080">
        <w:rPr>
          <w:rFonts w:ascii="標楷體" w:eastAsia="標楷體" w:hAnsi="標楷體"/>
          <w:u w:val="single"/>
        </w:rPr>
        <w:t xml:space="preserve"> </w:t>
      </w:r>
      <w:r w:rsidR="00143A2E">
        <w:rPr>
          <w:rFonts w:ascii="標楷體" w:eastAsia="標楷體" w:hAnsi="標楷體"/>
          <w:u w:val="single"/>
        </w:rPr>
        <w:t>107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年</w:t>
      </w:r>
      <w:r w:rsidR="00154080">
        <w:rPr>
          <w:rFonts w:ascii="標楷體" w:eastAsia="標楷體" w:hAnsi="標楷體"/>
          <w:u w:val="single"/>
        </w:rPr>
        <w:t xml:space="preserve"> </w:t>
      </w:r>
      <w:r w:rsidR="00C82ED5">
        <w:rPr>
          <w:rFonts w:ascii="標楷體" w:eastAsia="標楷體" w:hAnsi="標楷體"/>
          <w:u w:val="single"/>
        </w:rPr>
        <w:t>9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月</w:t>
      </w:r>
      <w:r w:rsidR="00154080">
        <w:rPr>
          <w:rFonts w:ascii="標楷體" w:eastAsia="標楷體" w:hAnsi="標楷體"/>
          <w:u w:val="single"/>
        </w:rPr>
        <w:t xml:space="preserve"> </w:t>
      </w:r>
      <w:r w:rsidR="00C82ED5">
        <w:rPr>
          <w:rFonts w:ascii="標楷體" w:eastAsia="標楷體" w:hAnsi="標楷體"/>
          <w:u w:val="single"/>
        </w:rPr>
        <w:t>28</w:t>
      </w:r>
      <w:r w:rsidR="00154080">
        <w:rPr>
          <w:rFonts w:ascii="標楷體" w:eastAsia="標楷體" w:hAnsi="標楷體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日第</w:t>
      </w:r>
      <w:r>
        <w:rPr>
          <w:rFonts w:ascii="標楷體" w:eastAsia="標楷體" w:hAnsi="標楷體" w:hint="eastAsia"/>
          <w:u w:val="single"/>
        </w:rPr>
        <w:t xml:space="preserve"> </w:t>
      </w:r>
      <w:r w:rsidR="00C82ED5">
        <w:rPr>
          <w:rFonts w:ascii="標楷體" w:eastAsia="標楷體" w:hAnsi="標楷體"/>
          <w:u w:val="single"/>
        </w:rPr>
        <w:t>4</w:t>
      </w:r>
      <w:r>
        <w:rPr>
          <w:rFonts w:ascii="標楷體" w:eastAsia="標楷體" w:hAnsi="標楷體" w:hint="eastAsia"/>
          <w:u w:val="single"/>
        </w:rPr>
        <w:t xml:space="preserve"> </w:t>
      </w:r>
      <w:r w:rsidR="00154080" w:rsidRPr="002507DD">
        <w:rPr>
          <w:rFonts w:ascii="標楷體" w:eastAsia="標楷體" w:hAnsi="標楷體" w:hint="eastAsia"/>
        </w:rPr>
        <w:t>節</w:t>
      </w:r>
    </w:p>
    <w:p w:rsidR="00154080" w:rsidRPr="002507DD" w:rsidRDefault="00154080" w:rsidP="00B75DB4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07DD">
        <w:rPr>
          <w:rFonts w:ascii="標楷體" w:eastAsia="標楷體" w:hAnsi="標楷體" w:hint="eastAsia"/>
        </w:rPr>
        <w:t>紀錄重點</w:t>
      </w:r>
      <w:r w:rsidR="001033CE">
        <w:rPr>
          <w:rFonts w:ascii="標楷體" w:eastAsia="標楷體" w:hAnsi="標楷體" w:hint="eastAsia"/>
        </w:rPr>
        <w:t>：</w:t>
      </w:r>
      <w:r w:rsidRPr="002507DD">
        <w:rPr>
          <w:rFonts w:ascii="標楷體" w:eastAsia="標楷體" w:hAnsi="標楷體" w:hint="eastAsia"/>
        </w:rPr>
        <w:t>以學生學習為主，請觀課老師協助觀看不同組別的學生學習的反應並記錄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4595"/>
        <w:gridCol w:w="2443"/>
      </w:tblGrid>
      <w:tr w:rsidR="00154080" w:rsidRPr="002507DD" w:rsidTr="00B75DB4">
        <w:trPr>
          <w:jc w:val="center"/>
        </w:trPr>
        <w:tc>
          <w:tcPr>
            <w:tcW w:w="245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課程進行大綱（觀察點）</w:t>
            </w:r>
          </w:p>
        </w:tc>
        <w:tc>
          <w:tcPr>
            <w:tcW w:w="4595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學生反應及小組活動紀錄</w:t>
            </w:r>
          </w:p>
        </w:tc>
        <w:tc>
          <w:tcPr>
            <w:tcW w:w="2443" w:type="dxa"/>
            <w:vAlign w:val="center"/>
          </w:tcPr>
          <w:p w:rsidR="00154080" w:rsidRPr="002507DD" w:rsidRDefault="00154080" w:rsidP="00103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07DD">
              <w:rPr>
                <w:rFonts w:ascii="標楷體" w:eastAsia="標楷體" w:hAnsi="標楷體" w:hint="eastAsia"/>
                <w:sz w:val="20"/>
                <w:szCs w:val="20"/>
              </w:rPr>
              <w:t>觀察回饋與省思分享</w:t>
            </w:r>
          </w:p>
        </w:tc>
      </w:tr>
      <w:tr w:rsidR="00154080" w:rsidRPr="002507DD" w:rsidTr="00B75DB4">
        <w:trPr>
          <w:trHeight w:val="9094"/>
          <w:jc w:val="center"/>
        </w:trPr>
        <w:tc>
          <w:tcPr>
            <w:tcW w:w="2453" w:type="dxa"/>
          </w:tcPr>
          <w:p w:rsidR="00154080" w:rsidRDefault="008B7F6B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一、引起動機</w:t>
            </w:r>
          </w:p>
          <w:p w:rsidR="008B7F6B" w:rsidRPr="00143A2E" w:rsidRDefault="00143A2E" w:rsidP="00C82ED5">
            <w:pPr>
              <w:ind w:left="588" w:hangingChars="245" w:hanging="5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B7F6B">
              <w:rPr>
                <w:rFonts w:ascii="標楷體" w:eastAsia="標楷體" w:hAnsi="標楷體" w:hint="eastAsia"/>
              </w:rPr>
              <w:t xml:space="preserve"> </w:t>
            </w:r>
            <w:r w:rsidR="00C82ED5" w:rsidRPr="00C82ED5">
              <w:rPr>
                <w:rFonts w:ascii="新細明體" w:eastAsia="新細明體" w:hAnsi="新細明體" w:cs="新細明體" w:hint="eastAsia"/>
              </w:rPr>
              <w:t>⑴</w:t>
            </w:r>
            <w:r w:rsidR="00C82ED5">
              <w:rPr>
                <w:rFonts w:ascii="標楷體" w:eastAsia="標楷體" w:hAnsi="標楷體" w:cs="新細明體" w:hint="eastAsia"/>
              </w:rPr>
              <w:t>「日治時代的殖民統治、經濟建設和社會變遷」重點整理</w:t>
            </w:r>
            <w:r w:rsidRPr="00143A2E">
              <w:rPr>
                <w:rFonts w:ascii="標楷體" w:eastAsia="標楷體" w:hAnsi="標楷體" w:cs="新細明體" w:hint="eastAsia"/>
              </w:rPr>
              <w:t>。</w:t>
            </w: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 w:hint="eastAsia"/>
              </w:rPr>
            </w:pPr>
          </w:p>
          <w:p w:rsidR="00BF2D95" w:rsidRDefault="00BF2D95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二、發展活動</w:t>
            </w:r>
          </w:p>
          <w:p w:rsidR="006158D8" w:rsidRDefault="006158D8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活動一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</w:rPr>
              <w:t>⑴</w:t>
            </w:r>
            <w:r w:rsidR="00571102">
              <w:rPr>
                <w:rFonts w:ascii="標楷體" w:eastAsia="標楷體" w:hAnsi="標楷體" w:cs="新細明體" w:hint="eastAsia"/>
              </w:rPr>
              <w:t>用4個W協助學生認識日治時代的殖民統治、經濟建設和社會變遷</w:t>
            </w:r>
            <w:r w:rsidR="006158D8">
              <w:rPr>
                <w:rFonts w:ascii="標楷體" w:eastAsia="標楷體" w:hAnsi="標楷體" w:cs="新細明體" w:hint="eastAsia"/>
              </w:rPr>
              <w:t>。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6158D8" w:rsidRDefault="006158D8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(二</w:t>
            </w:r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標楷體" w:eastAsia="標楷體" w:hAnsi="標楷體" w:cs="新細明體" w:hint="eastAsia"/>
              </w:rPr>
              <w:t>活動二</w:t>
            </w:r>
          </w:p>
          <w:p w:rsidR="006158D8" w:rsidRPr="006158D8" w:rsidRDefault="006158D8" w:rsidP="00CC5B88">
            <w:pPr>
              <w:ind w:leftChars="9" w:left="588" w:hangingChars="236" w:hanging="566"/>
              <w:rPr>
                <w:rFonts w:ascii="標楷體" w:eastAsia="標楷體" w:hAnsi="標楷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 xml:space="preserve">  </w:t>
            </w:r>
            <w:r w:rsidRPr="006158D8">
              <w:rPr>
                <w:rFonts w:ascii="新細明體" w:eastAsia="新細明體" w:hAnsi="新細明體" w:cs="新細明體" w:hint="eastAsia"/>
              </w:rPr>
              <w:t>⑴</w:t>
            </w:r>
            <w:r w:rsidR="00CC5B88" w:rsidRPr="00CC5B88">
              <w:rPr>
                <w:rFonts w:ascii="標楷體" w:eastAsia="標楷體" w:hAnsi="標楷體" w:cs="新細明體" w:hint="eastAsia"/>
              </w:rPr>
              <w:t>「不是A，就是B」</w:t>
            </w:r>
            <w:r w:rsidRPr="00CC5B88">
              <w:rPr>
                <w:rFonts w:ascii="標楷體" w:eastAsia="標楷體" w:hAnsi="標楷體" w:cs="新細明體" w:hint="eastAsia"/>
              </w:rPr>
              <w:t>。</w:t>
            </w:r>
          </w:p>
          <w:p w:rsidR="00BF2D95" w:rsidRDefault="00BF2D95" w:rsidP="00BF2D95">
            <w:pPr>
              <w:ind w:left="446" w:hangingChars="186" w:hanging="446"/>
              <w:rPr>
                <w:rFonts w:ascii="標楷體" w:eastAsia="標楷體" w:hAnsi="標楷體" w:cs="新細明體"/>
              </w:rPr>
            </w:pPr>
          </w:p>
          <w:p w:rsidR="003E32C4" w:rsidRDefault="003E32C4" w:rsidP="00CC5B88">
            <w:pPr>
              <w:rPr>
                <w:rFonts w:ascii="標楷體" w:eastAsia="標楷體" w:hAnsi="標楷體" w:hint="eastAsia"/>
              </w:rPr>
            </w:pPr>
          </w:p>
          <w:p w:rsidR="003E32C4" w:rsidRPr="00BF2D95" w:rsidRDefault="003E32C4" w:rsidP="003E32C4">
            <w:pPr>
              <w:ind w:leftChars="127" w:left="444" w:hangingChars="58" w:hanging="139"/>
              <w:rPr>
                <w:rFonts w:ascii="標楷體" w:eastAsia="標楷體" w:hAnsi="標楷體"/>
              </w:rPr>
            </w:pPr>
            <w:r w:rsidRPr="00143A2E">
              <w:rPr>
                <w:rFonts w:ascii="新細明體" w:eastAsia="新細明體" w:hAnsi="新細明體" w:cs="新細明體" w:hint="eastAsia"/>
              </w:rPr>
              <w:lastRenderedPageBreak/>
              <w:t>⑵</w:t>
            </w:r>
            <w:r w:rsidR="00CC5B88">
              <w:rPr>
                <w:rFonts w:ascii="標楷體" w:eastAsia="標楷體" w:hAnsi="標楷體" w:cs="新細明體" w:hint="eastAsia"/>
              </w:rPr>
              <w:t xml:space="preserve">「JAPANESS </w:t>
            </w:r>
            <w:r w:rsidR="00CC5B88">
              <w:rPr>
                <w:rFonts w:ascii="標楷體" w:eastAsia="標楷體" w:hAnsi="標楷體" w:cs="新細明體"/>
              </w:rPr>
              <w:t>ENGLISH</w:t>
            </w:r>
            <w:r w:rsidR="00CC5B88">
              <w:rPr>
                <w:rFonts w:ascii="標楷體" w:eastAsia="標楷體" w:hAnsi="標楷體" w:cs="新細明體" w:hint="eastAsia"/>
              </w:rPr>
              <w:t>演歌」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4595" w:type="dxa"/>
          </w:tcPr>
          <w:p w:rsidR="00143A2E" w:rsidRDefault="00143A2E" w:rsidP="00143A2E">
            <w:pPr>
              <w:rPr>
                <w:rFonts w:ascii="新細明體" w:eastAsia="新細明體" w:hAnsi="新細明體" w:cs="新細明體"/>
              </w:rPr>
            </w:pPr>
          </w:p>
          <w:p w:rsidR="00BF2D95" w:rsidRDefault="00BF2D95" w:rsidP="00143A2E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cs="新細明體" w:hint="eastAsia"/>
              </w:rPr>
              <w:t>①</w:t>
            </w:r>
            <w:r w:rsidR="00143A2E">
              <w:rPr>
                <w:rFonts w:ascii="標楷體" w:eastAsia="標楷體" w:hAnsi="標楷體" w:hint="eastAsia"/>
              </w:rPr>
              <w:t>該組成員</w:t>
            </w:r>
            <w:r w:rsidR="00C82ED5">
              <w:rPr>
                <w:rFonts w:ascii="標楷體" w:eastAsia="標楷體" w:hAnsi="標楷體" w:hint="eastAsia"/>
              </w:rPr>
              <w:t>皆能口頭回答教師所提的問題，唯24號皆無反應。</w:t>
            </w:r>
            <w:r w:rsidR="00143A2E">
              <w:rPr>
                <w:rFonts w:ascii="標楷體" w:eastAsia="標楷體" w:hAnsi="標楷體" w:hint="eastAsia"/>
              </w:rPr>
              <w:t>。</w:t>
            </w:r>
          </w:p>
          <w:p w:rsidR="00571102" w:rsidRDefault="00571102" w:rsidP="00143A2E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571102" w:rsidRDefault="00571102" w:rsidP="00143A2E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571102" w:rsidRDefault="00571102" w:rsidP="00571102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571102">
              <w:rPr>
                <w:rFonts w:ascii="新細明體" w:eastAsia="新細明體" w:hAnsi="新細明體" w:cs="新細明體" w:hint="eastAsia"/>
              </w:rPr>
              <w:t>②</w:t>
            </w:r>
            <w:r w:rsidRPr="00571102">
              <w:rPr>
                <w:rFonts w:ascii="標楷體" w:eastAsia="標楷體" w:hAnsi="標楷體" w:cs="新細明體" w:hint="eastAsia"/>
              </w:rPr>
              <w:t>教師提出常用日語抽問15號，該生能準確答出所代表的意涵。</w:t>
            </w:r>
          </w:p>
          <w:p w:rsidR="00571102" w:rsidRDefault="00571102" w:rsidP="00571102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571102" w:rsidRPr="00571102" w:rsidRDefault="00571102" w:rsidP="00571102">
            <w:pPr>
              <w:ind w:left="269" w:hangingChars="112" w:hanging="269"/>
              <w:rPr>
                <w:rFonts w:ascii="標楷體" w:eastAsia="標楷體" w:hAnsi="標楷體" w:cs="新細明體" w:hint="eastAsia"/>
              </w:rPr>
            </w:pPr>
          </w:p>
          <w:p w:rsidR="00510131" w:rsidRDefault="00571102" w:rsidP="00571102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3E32C4">
              <w:rPr>
                <w:rFonts w:ascii="新細明體" w:eastAsia="新細明體" w:hAnsi="新細明體" w:cs="新細明體" w:hint="eastAsia"/>
              </w:rPr>
              <w:t>③</w:t>
            </w:r>
            <w:r w:rsidRPr="00571102">
              <w:rPr>
                <w:rFonts w:ascii="標楷體" w:eastAsia="標楷體" w:hAnsi="標楷體" w:cs="新細明體" w:hint="eastAsia"/>
              </w:rPr>
              <w:t>教師播放「紫色大稻埕」，並藉由影片內容，搭配課本內容吸引學生注意力。</w:t>
            </w:r>
          </w:p>
          <w:p w:rsidR="00510131" w:rsidRDefault="00510131" w:rsidP="00B75DB4">
            <w:pPr>
              <w:rPr>
                <w:rFonts w:ascii="標楷體" w:eastAsia="標楷體" w:hAnsi="標楷體" w:cs="新細明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 w:hint="eastAsia"/>
              </w:rPr>
            </w:pPr>
          </w:p>
          <w:p w:rsidR="00571102" w:rsidRDefault="00571102" w:rsidP="00B75DB4">
            <w:pPr>
              <w:rPr>
                <w:rFonts w:ascii="標楷體" w:eastAsia="標楷體" w:hAnsi="標楷體" w:hint="eastAsia"/>
              </w:rPr>
            </w:pPr>
          </w:p>
          <w:p w:rsidR="006158D8" w:rsidRDefault="00510131" w:rsidP="006158D8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571102">
              <w:rPr>
                <w:rFonts w:ascii="新細明體" w:eastAsia="新細明體" w:hAnsi="新細明體" w:cs="新細明體" w:hint="eastAsia"/>
              </w:rPr>
              <w:t>①</w:t>
            </w:r>
            <w:r w:rsidR="00571102" w:rsidRPr="00571102">
              <w:rPr>
                <w:rFonts w:ascii="標楷體" w:eastAsia="標楷體" w:hAnsi="標楷體" w:cs="新細明體"/>
              </w:rPr>
              <w:t>教師</w:t>
            </w:r>
            <w:r w:rsidR="00571102">
              <w:rPr>
                <w:rFonts w:ascii="標楷體" w:eastAsia="標楷體" w:hAnsi="標楷體" w:cs="新細明體" w:hint="eastAsia"/>
              </w:rPr>
              <w:t>引導學生利用4W1H來歸納重點：</w:t>
            </w:r>
          </w:p>
          <w:p w:rsidR="00510131" w:rsidRPr="00571102" w:rsidRDefault="00571102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 教師佈題：「社會風貌的改變」。</w:t>
            </w:r>
          </w:p>
          <w:p w:rsidR="006158D8" w:rsidRDefault="00571102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571102">
              <w:rPr>
                <w:rFonts w:ascii="新細明體" w:eastAsia="新細明體" w:hAnsi="新細明體" w:cs="新細明體" w:hint="eastAsia"/>
              </w:rPr>
              <w:t>②</w:t>
            </w:r>
            <w:r>
              <w:rPr>
                <w:rFonts w:ascii="標楷體" w:eastAsia="標楷體" w:hAnsi="標楷體" w:cs="新細明體" w:hint="eastAsia"/>
              </w:rPr>
              <w:t>W</w:t>
            </w:r>
            <w:r>
              <w:rPr>
                <w:rFonts w:ascii="標楷體" w:eastAsia="標楷體" w:hAnsi="標楷體" w:cs="新細明體"/>
              </w:rPr>
              <w:t>HY</w:t>
            </w:r>
            <w:r>
              <w:rPr>
                <w:rFonts w:ascii="標楷體" w:eastAsia="標楷體" w:hAnsi="標楷體" w:cs="新細明體" w:hint="eastAsia"/>
              </w:rPr>
              <w:t>和</w:t>
            </w:r>
            <w:r w:rsidR="00CC5B88">
              <w:rPr>
                <w:rFonts w:ascii="標楷體" w:eastAsia="標楷體" w:hAnsi="標楷體" w:cs="新細明體" w:hint="eastAsia"/>
              </w:rPr>
              <w:t>HOW此二項小組在討論時比較不容易找到重點。</w:t>
            </w:r>
            <w:r w:rsidRPr="00571102">
              <w:rPr>
                <w:rFonts w:ascii="標楷體" w:eastAsia="標楷體" w:hAnsi="標楷體" w:cs="新細明體" w:hint="eastAsia"/>
              </w:rPr>
              <w:t>。</w:t>
            </w: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</w:p>
          <w:p w:rsidR="006158D8" w:rsidRDefault="006158D8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  <w:r w:rsidRPr="00CC5B88">
              <w:rPr>
                <w:rFonts w:ascii="新細明體" w:eastAsia="新細明體" w:hAnsi="新細明體" w:cs="新細明體" w:hint="eastAsia"/>
              </w:rPr>
              <w:t>①</w:t>
            </w:r>
            <w:r w:rsidR="00CC5B88" w:rsidRPr="00CC5B88">
              <w:rPr>
                <w:rFonts w:ascii="標楷體" w:eastAsia="標楷體" w:hAnsi="標楷體" w:cs="新細明體" w:hint="eastAsia"/>
              </w:rPr>
              <w:t>教師</w:t>
            </w:r>
            <w:r w:rsidR="00CC5B88">
              <w:rPr>
                <w:rFonts w:ascii="標楷體" w:eastAsia="標楷體" w:hAnsi="標楷體" w:cs="新細明體" w:hint="eastAsia"/>
              </w:rPr>
              <w:t>利用活動分成男、女2組進行抽題回答，以競賽方式提高學習興趣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Default="003E32C4" w:rsidP="00510131">
            <w:pPr>
              <w:ind w:left="269" w:hangingChars="112" w:hanging="269"/>
              <w:rPr>
                <w:rFonts w:ascii="標楷體" w:eastAsia="標楷體" w:hAnsi="標楷體" w:cs="新細明體"/>
              </w:rPr>
            </w:pPr>
          </w:p>
          <w:p w:rsidR="003E32C4" w:rsidRPr="003E32C4" w:rsidRDefault="00CC5B88" w:rsidP="00510131">
            <w:pPr>
              <w:ind w:left="269" w:hangingChars="112" w:hanging="269"/>
              <w:rPr>
                <w:rFonts w:ascii="標楷體" w:eastAsia="標楷體" w:hAnsi="標楷體"/>
              </w:rPr>
            </w:pPr>
            <w:r w:rsidRPr="00CC5B88">
              <w:rPr>
                <w:rFonts w:ascii="新細明體" w:eastAsia="新細明體" w:hAnsi="新細明體" w:cs="新細明體" w:hint="eastAsia"/>
              </w:rPr>
              <w:lastRenderedPageBreak/>
              <w:t>①</w:t>
            </w:r>
            <w:r w:rsidRPr="00CC5B88">
              <w:rPr>
                <w:rFonts w:ascii="標楷體" w:eastAsia="標楷體" w:hAnsi="標楷體" w:cs="新細明體" w:hint="eastAsia"/>
              </w:rPr>
              <w:t>教師</w:t>
            </w:r>
            <w:r>
              <w:rPr>
                <w:rFonts w:ascii="標楷體" w:eastAsia="標楷體" w:hAnsi="標楷體" w:cs="新細明體" w:hint="eastAsia"/>
              </w:rPr>
              <w:t>請部分學生穿著日式衣服，並分成男、女2組上台表演。</w:t>
            </w:r>
            <w:r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2443" w:type="dxa"/>
          </w:tcPr>
          <w:p w:rsidR="00BF2D95" w:rsidRDefault="00BF2D95" w:rsidP="00B75DB4">
            <w:pPr>
              <w:rPr>
                <w:rFonts w:ascii="標楷體" w:eastAsia="標楷體" w:hAnsi="標楷體"/>
              </w:rPr>
            </w:pPr>
          </w:p>
          <w:p w:rsidR="00BF2D95" w:rsidRDefault="0057110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教師在複習時，可適時抽問學生，藉以瞭解學生是否精熟。</w:t>
            </w: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10131" w:rsidRDefault="00510131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/>
              </w:rPr>
            </w:pPr>
          </w:p>
          <w:p w:rsidR="00571102" w:rsidRDefault="00571102" w:rsidP="00B75DB4">
            <w:pPr>
              <w:rPr>
                <w:rFonts w:ascii="標楷體" w:eastAsia="標楷體" w:hAnsi="標楷體" w:hint="eastAsia"/>
              </w:rPr>
            </w:pPr>
          </w:p>
          <w:p w:rsidR="00510131" w:rsidRDefault="00571102" w:rsidP="00B75D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能利用多媒體教材，以貼近生活的影片印證課本內容。</w:t>
            </w:r>
            <w:r w:rsidR="006158D8">
              <w:rPr>
                <w:rFonts w:ascii="標楷體" w:eastAsia="標楷體" w:hAnsi="標楷體" w:hint="eastAsia"/>
              </w:rPr>
              <w:t>。</w:t>
            </w: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284D23" w:rsidRDefault="00284D23" w:rsidP="00B75DB4">
            <w:pPr>
              <w:rPr>
                <w:rFonts w:ascii="標楷體" w:eastAsia="標楷體" w:hAnsi="標楷體"/>
              </w:rPr>
            </w:pPr>
          </w:p>
          <w:p w:rsidR="003E32C4" w:rsidRDefault="003E32C4" w:rsidP="00B75DB4">
            <w:pPr>
              <w:rPr>
                <w:rFonts w:ascii="標楷體" w:eastAsia="標楷體" w:hAnsi="標楷體"/>
              </w:rPr>
            </w:pPr>
          </w:p>
          <w:p w:rsidR="00284D23" w:rsidRDefault="00CC5B88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教師可在進行前，先將範例做解說，以便學生更容易掌握訣竅。</w:t>
            </w:r>
            <w:r w:rsidR="003E32C4">
              <w:rPr>
                <w:rFonts w:ascii="標楷體" w:eastAsia="標楷體" w:hAnsi="標楷體" w:hint="eastAsia"/>
              </w:rPr>
              <w:t>。</w:t>
            </w: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CC5B88" w:rsidP="003E32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學生反應熱烈且較容易集中注意力回答。</w:t>
            </w: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Default="003E32C4" w:rsidP="003E32C4">
            <w:pPr>
              <w:rPr>
                <w:rFonts w:ascii="標楷體" w:eastAsia="標楷體" w:hAnsi="標楷體"/>
              </w:rPr>
            </w:pPr>
          </w:p>
          <w:p w:rsidR="003E32C4" w:rsidRPr="002507DD" w:rsidRDefault="00CC5B88" w:rsidP="00CC5B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透過表演活動</w:t>
            </w:r>
            <w:r w:rsidR="00DA27BC">
              <w:rPr>
                <w:rFonts w:ascii="標楷體" w:eastAsia="標楷體" w:hAnsi="標楷體" w:hint="eastAsia"/>
              </w:rPr>
              <w:t>鼓勵學生能瞭解部分日常生活所用的日語。</w:t>
            </w:r>
            <w:bookmarkStart w:id="0" w:name="_GoBack"/>
            <w:bookmarkEnd w:id="0"/>
          </w:p>
        </w:tc>
      </w:tr>
    </w:tbl>
    <w:p w:rsidR="004F130A" w:rsidRPr="001D56BC" w:rsidRDefault="004F130A" w:rsidP="00284D23">
      <w:pPr>
        <w:snapToGrid w:val="0"/>
        <w:spacing w:line="360" w:lineRule="auto"/>
        <w:textAlignment w:val="baseline"/>
        <w:rPr>
          <w:rFonts w:ascii="標楷體" w:eastAsia="標楷體" w:hAnsi="標楷體"/>
          <w:szCs w:val="24"/>
        </w:rPr>
      </w:pPr>
    </w:p>
    <w:sectPr w:rsidR="004F130A" w:rsidRPr="001D56BC" w:rsidSect="00284D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84" w:rsidRDefault="002E1484" w:rsidP="001424B1">
      <w:r>
        <w:separator/>
      </w:r>
    </w:p>
  </w:endnote>
  <w:endnote w:type="continuationSeparator" w:id="0">
    <w:p w:rsidR="002E1484" w:rsidRDefault="002E1484" w:rsidP="0014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84" w:rsidRDefault="002E1484" w:rsidP="001424B1">
      <w:r>
        <w:separator/>
      </w:r>
    </w:p>
  </w:footnote>
  <w:footnote w:type="continuationSeparator" w:id="0">
    <w:p w:rsidR="002E1484" w:rsidRDefault="002E1484" w:rsidP="0014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14A"/>
    <w:multiLevelType w:val="hybridMultilevel"/>
    <w:tmpl w:val="DB3E613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B95132"/>
    <w:multiLevelType w:val="hybridMultilevel"/>
    <w:tmpl w:val="67F0D0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2B8616B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52D36"/>
    <w:multiLevelType w:val="hybridMultilevel"/>
    <w:tmpl w:val="D818D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83565F"/>
    <w:multiLevelType w:val="hybridMultilevel"/>
    <w:tmpl w:val="94FCE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68766F"/>
    <w:multiLevelType w:val="hybridMultilevel"/>
    <w:tmpl w:val="90AEE34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20A6724"/>
    <w:multiLevelType w:val="hybridMultilevel"/>
    <w:tmpl w:val="30DCC8E2"/>
    <w:lvl w:ilvl="0" w:tplc="32BA8D40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835C8"/>
    <w:multiLevelType w:val="hybridMultilevel"/>
    <w:tmpl w:val="DEB8F04E"/>
    <w:lvl w:ilvl="0" w:tplc="635ACE7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5A2D6C"/>
    <w:multiLevelType w:val="hybridMultilevel"/>
    <w:tmpl w:val="A2AE60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B23A07"/>
    <w:multiLevelType w:val="hybridMultilevel"/>
    <w:tmpl w:val="81B46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BF73A6"/>
    <w:multiLevelType w:val="hybridMultilevel"/>
    <w:tmpl w:val="E5661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8"/>
    <w:rsid w:val="00070458"/>
    <w:rsid w:val="000C6EDE"/>
    <w:rsid w:val="001033CE"/>
    <w:rsid w:val="001424B1"/>
    <w:rsid w:val="00143A2E"/>
    <w:rsid w:val="00154080"/>
    <w:rsid w:val="00171856"/>
    <w:rsid w:val="001812C6"/>
    <w:rsid w:val="001C7E6F"/>
    <w:rsid w:val="001D56BC"/>
    <w:rsid w:val="00200E06"/>
    <w:rsid w:val="00202AD4"/>
    <w:rsid w:val="00240112"/>
    <w:rsid w:val="002649A6"/>
    <w:rsid w:val="00284D23"/>
    <w:rsid w:val="002B196E"/>
    <w:rsid w:val="002E1484"/>
    <w:rsid w:val="003043C5"/>
    <w:rsid w:val="003B6E33"/>
    <w:rsid w:val="003E28A4"/>
    <w:rsid w:val="003E32C4"/>
    <w:rsid w:val="00437D32"/>
    <w:rsid w:val="004418E9"/>
    <w:rsid w:val="004F130A"/>
    <w:rsid w:val="00510131"/>
    <w:rsid w:val="005147DB"/>
    <w:rsid w:val="00523869"/>
    <w:rsid w:val="00571102"/>
    <w:rsid w:val="005D000F"/>
    <w:rsid w:val="005E3448"/>
    <w:rsid w:val="006158D8"/>
    <w:rsid w:val="00644482"/>
    <w:rsid w:val="00681C64"/>
    <w:rsid w:val="00783DF0"/>
    <w:rsid w:val="00833E32"/>
    <w:rsid w:val="00853484"/>
    <w:rsid w:val="008B5DC2"/>
    <w:rsid w:val="008B7F6B"/>
    <w:rsid w:val="008E38F0"/>
    <w:rsid w:val="00945CCB"/>
    <w:rsid w:val="00A35DA7"/>
    <w:rsid w:val="00A834CF"/>
    <w:rsid w:val="00B17A3C"/>
    <w:rsid w:val="00B62FDA"/>
    <w:rsid w:val="00B7236E"/>
    <w:rsid w:val="00B75DB4"/>
    <w:rsid w:val="00BB4D9A"/>
    <w:rsid w:val="00BC4735"/>
    <w:rsid w:val="00BF2D95"/>
    <w:rsid w:val="00C22B83"/>
    <w:rsid w:val="00C773D4"/>
    <w:rsid w:val="00C82ED5"/>
    <w:rsid w:val="00CC5B88"/>
    <w:rsid w:val="00D35D15"/>
    <w:rsid w:val="00D532DE"/>
    <w:rsid w:val="00DA27BC"/>
    <w:rsid w:val="00DA34BF"/>
    <w:rsid w:val="00E04CAB"/>
    <w:rsid w:val="00E22346"/>
    <w:rsid w:val="00E77AA3"/>
    <w:rsid w:val="00EB0FE0"/>
    <w:rsid w:val="00F17AEF"/>
    <w:rsid w:val="00FB7C70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FCDF"/>
  <w15:chartTrackingRefBased/>
  <w15:docId w15:val="{CCEB5472-9126-48D3-B55D-607DD1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C2"/>
    <w:pPr>
      <w:ind w:leftChars="200" w:left="480"/>
    </w:pPr>
  </w:style>
  <w:style w:type="character" w:styleId="a4">
    <w:name w:val="Hyperlink"/>
    <w:basedOn w:val="a0"/>
    <w:uiPriority w:val="99"/>
    <w:unhideWhenUsed/>
    <w:rsid w:val="00D532DE"/>
    <w:rPr>
      <w:color w:val="0563C1"/>
      <w:u w:val="single"/>
    </w:rPr>
  </w:style>
  <w:style w:type="table" w:styleId="a5">
    <w:name w:val="Table Grid"/>
    <w:basedOn w:val="a1"/>
    <w:uiPriority w:val="39"/>
    <w:rsid w:val="00D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4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2018-03-22T02:11:00Z</cp:lastPrinted>
  <dcterms:created xsi:type="dcterms:W3CDTF">2018-10-03T04:00:00Z</dcterms:created>
  <dcterms:modified xsi:type="dcterms:W3CDTF">2018-10-03T04:00:00Z</dcterms:modified>
</cp:coreProperties>
</file>