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B79BB">
      <w:pPr>
        <w:pStyle w:val="2"/>
        <w:shd w:val="clear" w:color="auto" w:fill="FFFFFF"/>
      </w:pPr>
      <w:bookmarkStart w:id="0" w:name="_GoBack"/>
      <w:bookmarkEnd w:id="0"/>
      <w:r>
        <w:t>孩子準備好上小一了嗎？</w:t>
      </w:r>
    </w:p>
    <w:p w:rsidR="00000000" w:rsidRDefault="009B79BB">
      <w:pPr>
        <w:pStyle w:val="Web"/>
        <w:shd w:val="clear" w:color="auto" w:fill="FFFFFF"/>
      </w:pPr>
      <w:r>
        <w:t>從幼稚園步入小學，是孩子面臨生活大轉變的開始，父母該怎麼協助，讓孩子順利適應小學生活？</w:t>
      </w:r>
    </w:p>
    <w:p w:rsidR="00000000" w:rsidRDefault="009B79BB">
      <w:pPr>
        <w:pStyle w:val="Web"/>
        <w:shd w:val="clear" w:color="auto" w:fill="FFFFFF"/>
      </w:pPr>
      <w:r>
        <w:rPr>
          <w:rStyle w:val="redp"/>
        </w:rPr>
        <w:t>作者：</w:t>
      </w:r>
      <w:r>
        <w:t>李佩芬</w:t>
      </w:r>
      <w:r>
        <w:t xml:space="preserve"> </w:t>
      </w:r>
      <w:r>
        <w:t xml:space="preserve">　</w:t>
      </w:r>
      <w:r>
        <w:rPr>
          <w:rStyle w:val="redp"/>
        </w:rPr>
        <w:t>出處：</w:t>
      </w:r>
      <w:r>
        <w:t>親子天下</w:t>
      </w:r>
    </w:p>
    <w:p w:rsidR="00000000" w:rsidRDefault="009B79BB">
      <w:pPr>
        <w:pStyle w:val="Web"/>
        <w:shd w:val="clear" w:color="auto" w:fill="FFFFFF"/>
      </w:pPr>
      <w:r>
        <w:t>短短兩個月，小一新鮮人得面對的生活型態與作息，與幼兒園大不相同。</w:t>
      </w:r>
      <w:r>
        <w:t xml:space="preserve"> </w:t>
      </w:r>
      <w:r>
        <w:t>步入小學，孩子得開始適應：鐘聲是作息的最高指導原則，下課才能喝水上廁所，上課不能隨意走動，學會注音符號後要開始抄聯絡簿，午睡是趴在桌面上休息</w:t>
      </w:r>
      <w:r>
        <w:t>……</w:t>
      </w:r>
      <w:r>
        <w:t>哇！怎麼頓時風雲變色？</w:t>
      </w:r>
      <w:r>
        <w:t xml:space="preserve"> </w:t>
      </w:r>
      <w:r>
        <w:t>別擔心！多位低年級導師與過來人父母，合力傳授實用教戰法寶，讓你把幼小銜接的「大階梯」，化為漸次向上的「緩升坡」，順利登頂小一。</w:t>
      </w:r>
      <w:r>
        <w:t xml:space="preserve"> </w:t>
      </w:r>
    </w:p>
    <w:p w:rsidR="00000000" w:rsidRDefault="009B79BB">
      <w:pPr>
        <w:pStyle w:val="3"/>
        <w:shd w:val="clear" w:color="auto" w:fill="FFFFFF"/>
      </w:pPr>
      <w:r>
        <w:t>法寶</w:t>
      </w:r>
      <w:r>
        <w:t>一：用正面字眼，描繪新環境</w:t>
      </w:r>
    </w:p>
    <w:p w:rsidR="00000000" w:rsidRDefault="009B79BB">
      <w:pPr>
        <w:pStyle w:val="Web"/>
        <w:shd w:val="clear" w:color="auto" w:fill="FFFFFF"/>
      </w:pPr>
      <w:r>
        <w:t>每個「新開始」，都是給予祝福的最佳時機。小一新鮮人即將面對「規律生活、正規學習」的日子，家長在日常交談中，多用「可以交到更多朋友」、「可學到更厲害的知識」、「操場更大」、「圖書館故事書更多」等正面語句形容小學，讓孩子期待小學生活的正向情感不斷滋長，減低害怕、焦慮的負向情緒。</w:t>
      </w:r>
    </w:p>
    <w:p w:rsidR="00000000" w:rsidRDefault="009B79BB">
      <w:pPr>
        <w:pStyle w:val="3"/>
        <w:shd w:val="clear" w:color="auto" w:fill="FFFFFF"/>
      </w:pPr>
      <w:r>
        <w:t>法寶二：大手牽小手，校園走一走</w:t>
      </w:r>
    </w:p>
    <w:p w:rsidR="00000000" w:rsidRDefault="009B79BB">
      <w:pPr>
        <w:pStyle w:val="Web"/>
        <w:shd w:val="clear" w:color="auto" w:fill="FFFFFF"/>
      </w:pPr>
      <w:r>
        <w:t>建立環境熟悉度，是「穩定軍心」最有效方式。家長可以利用假日造訪校園，認識學校位置，以及教室、廁所等最常使用的場所。以廁所來說，由於小學多為蹲式廁所，小男生的便斗也比較高，父母可</w:t>
      </w:r>
      <w:r>
        <w:t>藉機指導孩子如何放好雙腳、抓好「角度」與「方向」，掌握最佳「噓噓」與「嗯嗯」位置，並示範如何才不會弄髒地面與衣褲。</w:t>
      </w:r>
      <w:r>
        <w:t xml:space="preserve"> </w:t>
      </w:r>
      <w:r>
        <w:t>此外，放學時間人車雜沓，務必與孩子確認接送地點。若孩子走路上學，最好帶著孩子多走幾遍上下學安全路線，遵守交通號誌，儘量多走人行道或騎樓，別貪圖快速而鑽入偏僻小巷。</w:t>
      </w:r>
      <w:r>
        <w:t xml:space="preserve"> </w:t>
      </w:r>
    </w:p>
    <w:p w:rsidR="00000000" w:rsidRDefault="009B79BB">
      <w:pPr>
        <w:pStyle w:val="3"/>
        <w:shd w:val="clear" w:color="auto" w:fill="FFFFFF"/>
      </w:pPr>
      <w:r>
        <w:t>法寶三：遊戲器材，注意安全</w:t>
      </w:r>
    </w:p>
    <w:p w:rsidR="00000000" w:rsidRDefault="009B79BB">
      <w:pPr>
        <w:pStyle w:val="Web"/>
        <w:shd w:val="clear" w:color="auto" w:fill="FFFFFF"/>
      </w:pPr>
      <w:r>
        <w:t>許多學校健康中心都發現，低年級最常因遊樂器材使用不當，導致發生瘀傷、跌傷、撞傷的比率最高。帶孩子熟悉校園遊樂場時，家長可示範正確玩法，提醒孩子玩盪鞦韆時手要抓緊、不要還沒停好就跳下來；玩滑溜梯時不可頭下</w:t>
      </w:r>
      <w:r>
        <w:t>腳上或站著溜；與他人玩翹翹板時，不可在動態的板上行走，也不能突然跳開讓另一邊友伴掉下來。</w:t>
      </w:r>
    </w:p>
    <w:p w:rsidR="00000000" w:rsidRDefault="009B79BB">
      <w:pPr>
        <w:pStyle w:val="3"/>
        <w:shd w:val="clear" w:color="auto" w:fill="FFFFFF"/>
      </w:pPr>
      <w:r>
        <w:t>法寶四：打敗起床氣，吃頓好早餐</w:t>
      </w:r>
    </w:p>
    <w:p w:rsidR="00000000" w:rsidRDefault="009B79BB">
      <w:pPr>
        <w:pStyle w:val="Web"/>
        <w:shd w:val="clear" w:color="auto" w:fill="FFFFFF"/>
      </w:pPr>
      <w:r>
        <w:lastRenderedPageBreak/>
        <w:t>如何讓孩子順利在七點五十分前進校門？除了「全家總動員」調整生理時鐘，家長還可與孩子一起制定「作息時間表」與「獎懲規則」。幼稚園經常使用的「集點獎勵」制度，對小一生依然很有魅力。</w:t>
      </w:r>
      <w:r>
        <w:t xml:space="preserve"> </w:t>
      </w:r>
      <w:r>
        <w:t>開學前，父母可陪著孩子思考：以後每天晚上有多少事情必須完成？做這些事需花多少時間？讓孩子自己制定時間表，並透過貫徹獎懲規則，達到早睡早起目的。</w:t>
      </w:r>
      <w:r>
        <w:t xml:space="preserve"> </w:t>
      </w:r>
      <w:r>
        <w:t>小孩作息深受大人影響，夜貓族父母也應嘗試調整作息。可先陪孩子入睡，再</w:t>
      </w:r>
      <w:r>
        <w:t>起床繼續處理未完成的事，不僅創造睡前相處時間，也避免孩子跟著父母晚睡，錯過優質早餐時間。好好坐在餐桌旁，從容吃頓富含優質蛋白質的早餐，是父母可提供給孩子的最佳學習武器。</w:t>
      </w:r>
      <w:r>
        <w:t xml:space="preserve"> </w:t>
      </w:r>
    </w:p>
    <w:p w:rsidR="00000000" w:rsidRDefault="009B79BB">
      <w:pPr>
        <w:pStyle w:val="3"/>
        <w:shd w:val="clear" w:color="auto" w:fill="FFFFFF"/>
      </w:pPr>
      <w:r>
        <w:t>法寶五：生活自理能力，最重要</w:t>
      </w:r>
    </w:p>
    <w:p w:rsidR="00000000" w:rsidRDefault="009B79BB">
      <w:pPr>
        <w:pStyle w:val="Web"/>
        <w:shd w:val="clear" w:color="auto" w:fill="FFFFFF"/>
      </w:pPr>
      <w:r>
        <w:t>「台灣家長都太重視課業學習，忽略了生活自理能力」，不只一位低年級導師如此感慨。從書包書桌整理到衣著整齊清潔，都是小一學生在學校必須面對的「生活功課」，父母在家應把練習機會還給孩子。</w:t>
      </w:r>
      <w:r>
        <w:t xml:space="preserve"> </w:t>
      </w:r>
      <w:r>
        <w:t>如學校課桌抽屜，孩子經常塞得亂七八糟，可透過「書背朝自己，大書住下面、小書住上面」的置物原則，以及教孩子找書時掌握「整疊拉出一半</w:t>
      </w:r>
      <w:r>
        <w:t>，抽出需要的那本」等小訣竅，讓抽屜井然有序。櫃子裡面也可放一個小籃子，指導孩子將小文具放籃內、大物品放籃外排好。</w:t>
      </w:r>
      <w:r>
        <w:t xml:space="preserve"> </w:t>
      </w:r>
      <w:r>
        <w:t>保持座位整潔，在家也能先訓練。有些學校會讓孩子負責班上或座位周遭打掃工作，若在家裡有練習拿掃把的角度與力道，掃地就不會變成「揮掃把」。中午用餐後課桌難免油膩，若在家就曾練習扭轉濕抹布，清潔課桌面就能游刃有餘。</w:t>
      </w:r>
      <w:r>
        <w:t xml:space="preserve"> </w:t>
      </w:r>
    </w:p>
    <w:p w:rsidR="00000000" w:rsidRDefault="009B79BB">
      <w:pPr>
        <w:pStyle w:val="3"/>
        <w:shd w:val="clear" w:color="auto" w:fill="FFFFFF"/>
      </w:pPr>
      <w:r>
        <w:t>法寶六：等待與耐性，需同步成長</w:t>
      </w:r>
    </w:p>
    <w:p w:rsidR="00000000" w:rsidRDefault="009B79BB">
      <w:pPr>
        <w:pStyle w:val="Web"/>
        <w:shd w:val="clear" w:color="auto" w:fill="FFFFFF"/>
      </w:pPr>
      <w:r>
        <w:t>幼稚園到小學，也是從「立即獲得」到「學習等待」的過程。</w:t>
      </w:r>
      <w:r>
        <w:t xml:space="preserve"> </w:t>
      </w:r>
      <w:r>
        <w:t>幼稚園有兩位老師，較能周全顧及全班情緒；但小學每班通常僅一位老師掌控，孩子必須學習有耐性「等待」老</w:t>
      </w:r>
      <w:r>
        <w:t>師幫忙。父母可每天花十分鐘，讓孩子練習「坐在座位上，做自己喜歡的事」，數週後漸次增加至二十分鐘，至少以三十分鐘為目標。</w:t>
      </w:r>
      <w:r>
        <w:t xml:space="preserve"> </w:t>
      </w:r>
      <w:r>
        <w:t>要改變幼小孩子行為，可掌握以下步驟：一，一次只改一件事情；二，有進步就記錄、給予獎勵；三，一開始採取低標，隨熟練度提高可提高標準；四，一項行為改好後再換下一個。父母要有至少兩星期到數月的長期抗戰心理準備，中途停止就前功盡棄了。</w:t>
      </w:r>
      <w:r>
        <w:t xml:space="preserve"> </w:t>
      </w:r>
    </w:p>
    <w:p w:rsidR="00000000" w:rsidRDefault="009B79BB">
      <w:pPr>
        <w:pStyle w:val="3"/>
        <w:shd w:val="clear" w:color="auto" w:fill="FFFFFF"/>
      </w:pPr>
      <w:r>
        <w:t>先跑未必先贏，學習態度更重要</w:t>
      </w:r>
    </w:p>
    <w:p w:rsidR="00000000" w:rsidRDefault="009B79BB">
      <w:pPr>
        <w:pStyle w:val="Web"/>
        <w:shd w:val="clear" w:color="auto" w:fill="FFFFFF"/>
      </w:pPr>
      <w:r>
        <w:t>一年級是正規義務教育的起步，孩子必須開始跟著教科書進度，專心聽講學習。為協助低年級孩子建立良好學習習慣，多位專家建議父母運用以下訣竅</w:t>
      </w:r>
      <w:r>
        <w:t>，幫助孩子減少減少學習過程的挫折與不適應。</w:t>
      </w:r>
    </w:p>
    <w:p w:rsidR="00000000" w:rsidRDefault="009B79BB">
      <w:pPr>
        <w:pStyle w:val="3"/>
        <w:shd w:val="clear" w:color="auto" w:fill="FFFFFF"/>
      </w:pPr>
      <w:r>
        <w:t>訣竅一：購置學用品，重安全實用</w:t>
      </w:r>
    </w:p>
    <w:p w:rsidR="00000000" w:rsidRDefault="009B79BB">
      <w:pPr>
        <w:pStyle w:val="Web"/>
        <w:shd w:val="clear" w:color="auto" w:fill="FFFFFF"/>
      </w:pPr>
      <w:r>
        <w:lastRenderedPageBreak/>
        <w:t>「自己的」新書包、「我的」新鉛筆盒，都可增強上學的期待感。但父母在購買學用品時，不能任憑孩子喜好，也須留意實用與安全性。</w:t>
      </w:r>
      <w:r>
        <w:t xml:space="preserve"> </w:t>
      </w:r>
      <w:r>
        <w:t>．鉛筆：小肌肉不夠發達的孩子，可從</w:t>
      </w:r>
      <w:r>
        <w:t>HB</w:t>
      </w:r>
      <w:r>
        <w:t>三角鉛筆開始練習，之後再慢慢轉用六角與圓形鉛筆。也可透過握筆器，建立正確握筆姿勢。小一生還不太能掌控握筆力道，不建議使用自動鉛筆。</w:t>
      </w:r>
      <w:r>
        <w:t xml:space="preserve"> </w:t>
      </w:r>
      <w:r>
        <w:t>．色鉛筆或彩虹筆：留意是否容易塗抹上色，彩虹筆則須容易抽換顏色。</w:t>
      </w:r>
      <w:r>
        <w:t xml:space="preserve"> </w:t>
      </w:r>
      <w:r>
        <w:t>．橡皮擦：忌選複雜造型，以白色軟性橡皮擦為佳。</w:t>
      </w:r>
      <w:r>
        <w:t xml:space="preserve"> </w:t>
      </w:r>
      <w:r>
        <w:t>．尺：不要太厚或太長，儘量選擇</w:t>
      </w:r>
      <w:r>
        <w:t>透明材質，方便對準目視。</w:t>
      </w:r>
      <w:r>
        <w:t xml:space="preserve"> </w:t>
      </w:r>
      <w:r>
        <w:t>．鉛筆盒：花俏機關不宜太多，以免上課把玩分心，大小要能裝入筆與尺。</w:t>
      </w:r>
      <w:r>
        <w:t xml:space="preserve"> </w:t>
      </w:r>
      <w:r>
        <w:t>．美術用品：體積龐大的組合式用品，會佔據整個桌面，最好分項購買。若使用姓名貼，每枝蠟筆或色筆各貼一張，會比只貼在盒上有效降低遺失機率。</w:t>
      </w:r>
      <w:r>
        <w:t xml:space="preserve"> </w:t>
      </w:r>
    </w:p>
    <w:p w:rsidR="00000000" w:rsidRDefault="009B79BB">
      <w:pPr>
        <w:pStyle w:val="3"/>
        <w:shd w:val="clear" w:color="auto" w:fill="FFFFFF"/>
      </w:pPr>
      <w:r>
        <w:t>訣竅二：功能性書包，須搭配正確收納習慣</w:t>
      </w:r>
    </w:p>
    <w:p w:rsidR="00000000" w:rsidRDefault="009B79BB">
      <w:pPr>
        <w:pStyle w:val="Web"/>
        <w:shd w:val="clear" w:color="auto" w:fill="FFFFFF"/>
      </w:pPr>
      <w:r>
        <w:t>拉桿式書包上下樓不易，容易絆倒自己或他人，對小一生暗藏危險，多數老師仍推薦傳統雙背帶式書包。購買時千萬別只看圖案，最好能先試背，留意是否隔層分明、輕巧實用、密合防雨，以及能否容納大開本書籍等。</w:t>
      </w:r>
      <w:r>
        <w:t xml:space="preserve"> </w:t>
      </w:r>
      <w:r>
        <w:t>現代父母重視孩童發育，講求人體工學的功能性書包</w:t>
      </w:r>
      <w:r>
        <w:t>順勢崛起。要注意的是，再好的書包也要搭配良好使用習慣，才能發揮作用。例如書包底部儘量貼近尾椎，最好有可調式插扣腰帶減輕肩膀壓力。書包連同書本重量，不宜超過體重的一五</w:t>
      </w:r>
      <w:r>
        <w:t>%</w:t>
      </w:r>
      <w:r>
        <w:t>，愈厚重的書本應該愈貼近背部擺放，並加以固定避免晃動。若書包一側放了裝水水壺，另一側最好也放些物品平衡，避免受力不均。</w:t>
      </w:r>
      <w:r>
        <w:t xml:space="preserve"> </w:t>
      </w:r>
    </w:p>
    <w:p w:rsidR="00000000" w:rsidRDefault="009B79BB">
      <w:pPr>
        <w:pStyle w:val="3"/>
        <w:shd w:val="clear" w:color="auto" w:fill="FFFFFF"/>
      </w:pPr>
      <w:r>
        <w:t>訣竅三：水壺餐具，留意耐熱標示</w:t>
      </w:r>
    </w:p>
    <w:p w:rsidR="00000000" w:rsidRDefault="009B79BB">
      <w:pPr>
        <w:pStyle w:val="Web"/>
        <w:shd w:val="clear" w:color="auto" w:fill="FFFFFF"/>
      </w:pPr>
      <w:r>
        <w:t>若水壺的材質有問題，或設計不良難以清洗，反而容易成為病菌滋生溫床。購買時須留意標示材質的三角形內數字，編號二號與五號可耐熱到沸點以上，多用來製作奶瓶或微波容器，較穩定安全。市售的寶特瓶、瓶裝水</w:t>
      </w:r>
      <w:r>
        <w:t>罐，容易因悶熱而釋放化學物質，應該避免。</w:t>
      </w:r>
    </w:p>
    <w:p w:rsidR="00000000" w:rsidRDefault="009B79BB">
      <w:pPr>
        <w:pStyle w:val="3"/>
        <w:shd w:val="clear" w:color="auto" w:fill="FFFFFF"/>
      </w:pPr>
      <w:r>
        <w:t>訣竅四：坐姿與執筆姿勢，護眼關鍵</w:t>
      </w:r>
    </w:p>
    <w:p w:rsidR="00000000" w:rsidRDefault="009B79BB">
      <w:pPr>
        <w:pStyle w:val="Web"/>
        <w:shd w:val="clear" w:color="auto" w:fill="FFFFFF"/>
      </w:pPr>
      <w:r>
        <w:t>根據教育部九十七學年度統計，小一近視率為二八</w:t>
      </w:r>
      <w:r>
        <w:t>%</w:t>
      </w:r>
      <w:r>
        <w:t>，小三增為四三</w:t>
      </w:r>
      <w:r>
        <w:t>%</w:t>
      </w:r>
      <w:r>
        <w:t>，到小六更超過六成。這與孩子寫字時習慣筆桿前傾、彎腰駝背、坐姿不良有很大關係。</w:t>
      </w:r>
      <w:r>
        <w:t xml:space="preserve"> </w:t>
      </w:r>
      <w:r>
        <w:t>以握筆姿勢來說，父母可掌握「大姆指與食指夾住筆桿，中指在筆桿下當靠山，無名指與小指併攏」的原則，離筆尖約三公分，讓筆桿自然落在虎口。</w:t>
      </w:r>
      <w:r>
        <w:t xml:space="preserve"> </w:t>
      </w:r>
    </w:p>
    <w:p w:rsidR="00000000" w:rsidRDefault="009B79BB">
      <w:pPr>
        <w:pStyle w:val="3"/>
        <w:shd w:val="clear" w:color="auto" w:fill="FFFFFF"/>
      </w:pPr>
      <w:r>
        <w:t>訣竅五：建立閱讀與訂正習慣</w:t>
      </w:r>
    </w:p>
    <w:p w:rsidR="00000000" w:rsidRDefault="009B79BB">
      <w:pPr>
        <w:pStyle w:val="Web"/>
        <w:shd w:val="clear" w:color="auto" w:fill="FFFFFF"/>
      </w:pPr>
      <w:r>
        <w:t>一年級課業不會太難，多位老師都認為，與其讓孩子花很多時間寫評量，不如及早培養閱讀習慣，更有建設性。尤其語文能力高低，會連帶影響其他</w:t>
      </w:r>
      <w:r>
        <w:t>科目，例如</w:t>
      </w:r>
      <w:r>
        <w:lastRenderedPageBreak/>
        <w:t>數學應用題，就必須以足夠的文字理解力為基礎。</w:t>
      </w:r>
      <w:r>
        <w:t xml:space="preserve"> </w:t>
      </w:r>
      <w:r>
        <w:t>不只一位老師指出，良好的訂正習慣，要從低年級培養。家長檢查作業時，可往前檢查孩子是否確實訂正，並讓孩子說出前後差異何在，避免一錯再錯。</w:t>
      </w:r>
      <w:r>
        <w:t xml:space="preserve"> </w:t>
      </w:r>
    </w:p>
    <w:p w:rsidR="00000000" w:rsidRDefault="009B79BB">
      <w:pPr>
        <w:pStyle w:val="3"/>
        <w:shd w:val="clear" w:color="auto" w:fill="FFFFFF"/>
      </w:pPr>
      <w:r>
        <w:t>訣竅六：注音符號，並非認國字的基礎</w:t>
      </w:r>
    </w:p>
    <w:p w:rsidR="00000000" w:rsidRDefault="009B79BB">
      <w:pPr>
        <w:pStyle w:val="Web"/>
        <w:shd w:val="clear" w:color="auto" w:fill="FFFFFF"/>
      </w:pPr>
      <w:r>
        <w:t>注音與國字是兩種截然不同的符號系統。許多研究都指出，孩子不需先學會注音才能辨認國字，與後續的學習適應狀況也沒有直接關聯，家長不必過於擔憂。若仍希望孩子能提早學習注音符號，則需留意方法，免得打壞學習胃口。</w:t>
      </w:r>
      <w:r>
        <w:t xml:space="preserve"> </w:t>
      </w:r>
      <w:r>
        <w:t>常見讓孩子從ㄅㄆㄇㄈ背到ㄢㄣㄤㄥ，然後從中間隨便指一個問孩子「這怎麼唸」的方式</w:t>
      </w:r>
      <w:r>
        <w:t>，不僅枯燥沒效率，也容易陷入「不從頭開始背就回答不出來」的窘境。可以透過有注音的童書問孩子：「這頁哪些字有ㄅ？哪些字有ㄛ？」或讓好動的孩子以身體「扭」出注音符號。</w:t>
      </w:r>
      <w:r>
        <w:t xml:space="preserve"> </w:t>
      </w:r>
      <w:r>
        <w:t>系統性的拼音，最好還是等老師教。現在學校都是先拼下面兩個韻符，再搭最上面聲符發音，如「點」（ㄉㄧㄢ</w:t>
      </w:r>
      <w:r>
        <w:t>ˇ</w:t>
      </w:r>
      <w:r>
        <w:t>），會先拼ㄧㄢ</w:t>
      </w:r>
      <w:r>
        <w:t>ˇ</w:t>
      </w:r>
      <w:r>
        <w:t>，再加上ㄉ音。此外，有些注音符號發音近似，如ㄛ與ㄡ（ㄡ有ㄨ的音），ㄝ與ㄟ（ㄟ有ㄧ的音），ㄣ與ㄥ（發ㄣ音口腔較扁平），家長指導孩子時要留意正確性，以免日後反而得費時矯正。</w:t>
      </w:r>
      <w:r>
        <w:t xml:space="preserve"> </w:t>
      </w:r>
    </w:p>
    <w:p w:rsidR="00000000" w:rsidRDefault="009B79BB">
      <w:pPr>
        <w:pStyle w:val="3"/>
        <w:shd w:val="clear" w:color="auto" w:fill="FFFFFF"/>
      </w:pPr>
      <w:r>
        <w:t>訣竅七：數學培養「量感」，背誦前先理解</w:t>
      </w:r>
    </w:p>
    <w:p w:rsidR="00000000" w:rsidRDefault="009B79BB">
      <w:pPr>
        <w:pStyle w:val="Web"/>
        <w:shd w:val="clear" w:color="auto" w:fill="FFFFFF"/>
      </w:pPr>
      <w:r>
        <w:t>有些孩子入學前就開始</w:t>
      </w:r>
      <w:r>
        <w:t>背數字或乘法表，但其實更重要的是具備數字與數量關係的「量感」。平常吃葡萄或荔枝時，可以一顆顆拿給孩子並數出數字，讓數字與數量相互對應。太早背誦而不了解意義，對孩子的數學能力並無幫助。</w:t>
      </w:r>
      <w:r>
        <w:t xml:space="preserve"> </w:t>
      </w:r>
      <w:r>
        <w:t>量感建立後，家長可透過「輪流」與「先順背再倒背」的技巧，讓孩子熟悉數字。例如上樓梯時一人唸一個數字，從一慢慢開始正數；順著數很熟悉後，再輪流練習倒數，都有助低年級的數學學習。</w:t>
      </w:r>
      <w:r>
        <w:t xml:space="preserve"> </w:t>
      </w:r>
    </w:p>
    <w:p w:rsidR="00000000" w:rsidRDefault="009B79BB">
      <w:pPr>
        <w:shd w:val="clear" w:color="auto" w:fill="FFFFFF"/>
      </w:pPr>
      <w:r>
        <w:pict>
          <v:rect id="_x0000_i1025" style="width:0;height:.75pt" o:hralign="center" o:hrstd="t" o:hrnoshade="t" o:hr="t" fillcolor="#ccc" stroked="f"/>
        </w:pict>
      </w:r>
    </w:p>
    <w:p w:rsidR="00000000" w:rsidRDefault="009B79BB">
      <w:pPr>
        <w:pStyle w:val="Web"/>
        <w:shd w:val="clear" w:color="auto" w:fill="FFFFFF"/>
        <w:jc w:val="center"/>
      </w:pPr>
      <w:r>
        <w:t xml:space="preserve">Copyright © 2008 </w:t>
      </w:r>
      <w:r>
        <w:t>親子天下</w:t>
      </w:r>
      <w:r>
        <w:t xml:space="preserve">. All rights reserved. </w:t>
      </w:r>
      <w:r>
        <w:t>版權所有，禁止擅自轉貼節錄</w:t>
      </w:r>
    </w:p>
    <w:p w:rsidR="00000000" w:rsidRDefault="009B79BB"/>
    <w:sectPr w:rsidR="0000000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doNotTrackMoves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79BB"/>
    <w:rsid w:val="009B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qFormat/>
    <w:pPr>
      <w:widowControl/>
      <w:spacing w:before="100" w:beforeAutospacing="1" w:after="100" w:afterAutospacing="1"/>
      <w:outlineLvl w:val="1"/>
    </w:pPr>
    <w:rPr>
      <w:rFonts w:ascii="新細明體" w:hAnsi="新細明體"/>
      <w:b/>
      <w:bCs/>
      <w:kern w:val="0"/>
      <w:sz w:val="36"/>
      <w:szCs w:val="36"/>
    </w:rPr>
  </w:style>
  <w:style w:type="paragraph" w:styleId="3">
    <w:name w:val="heading 3"/>
    <w:basedOn w:val="a"/>
    <w:qFormat/>
    <w:pPr>
      <w:widowControl/>
      <w:spacing w:before="100" w:beforeAutospacing="1" w:after="100" w:afterAutospacing="1"/>
      <w:outlineLvl w:val="2"/>
    </w:pPr>
    <w:rPr>
      <w:rFonts w:ascii="新細明體" w:hAnsi="新細明體"/>
      <w:b/>
      <w:bCs/>
      <w:kern w:val="0"/>
      <w:sz w:val="27"/>
      <w:szCs w:val="27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semiHidden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character" w:customStyle="1" w:styleId="redp">
    <w:name w:val="redp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3465</Words>
  <Characters>105</Characters>
  <Application>Microsoft Office Word</Application>
  <DocSecurity>0</DocSecurity>
  <Lines>1</Lines>
  <Paragraphs>7</Paragraphs>
  <ScaleCrop>false</ScaleCrop>
  <Company/>
  <LinksUpToDate>false</LinksUpToDate>
  <CharactersWithSpaces>3563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孩子準備好上小一了嗎？</dc:title>
  <dc:subject/>
  <dc:creator>美靜</dc:creator>
  <cp:keywords/>
  <dc:description/>
  <cp:lastModifiedBy>user</cp:lastModifiedBy>
  <cp:revision>2</cp:revision>
  <dcterms:created xsi:type="dcterms:W3CDTF">2016-09-14T14:32:00Z</dcterms:created>
  <dcterms:modified xsi:type="dcterms:W3CDTF">2016-09-14T14:32:00Z</dcterms:modified>
</cp:coreProperties>
</file>