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BF0" w:rsidRPr="00793BF0" w:rsidRDefault="00793BF0" w:rsidP="00793BF0">
      <w:pPr>
        <w:widowControl/>
        <w:spacing w:after="100" w:afterAutospacing="1"/>
        <w:rPr>
          <w:rFonts w:ascii="FontAwesome" w:eastAsia="新細明體" w:hAnsi="FontAwesome" w:cs="新細明體"/>
          <w:color w:val="068300"/>
          <w:sz w:val="29"/>
          <w:szCs w:val="29"/>
        </w:rPr>
      </w:pP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親愛的家長：</w:t>
      </w:r>
    </w:p>
    <w:p w:rsidR="00793BF0" w:rsidRPr="00793BF0" w:rsidRDefault="00793BF0" w:rsidP="00793BF0">
      <w:pPr>
        <w:widowControl/>
        <w:spacing w:after="100" w:afterAutospacing="1"/>
        <w:rPr>
          <w:rFonts w:ascii="FontAwesome" w:eastAsia="新細明體" w:hAnsi="FontAwesome" w:cs="新細明體"/>
          <w:color w:val="068300"/>
          <w:sz w:val="29"/>
          <w:szCs w:val="29"/>
        </w:rPr>
      </w:pP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您好！</w:t>
      </w:r>
    </w:p>
    <w:p w:rsidR="00793BF0" w:rsidRPr="00793BF0" w:rsidRDefault="00793BF0" w:rsidP="00793BF0">
      <w:pPr>
        <w:widowControl/>
        <w:spacing w:after="100" w:afterAutospacing="1"/>
        <w:rPr>
          <w:rFonts w:ascii="FontAwesome" w:eastAsia="新細明體" w:hAnsi="FontAwesome" w:cs="新細明體"/>
          <w:color w:val="068300"/>
          <w:sz w:val="29"/>
          <w:szCs w:val="29"/>
        </w:rPr>
      </w:pP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在這美好的緣分中，很榮幸擔任貴子弟的班級導師，基於自己對教育的熱誠，希望在教育的生涯中，能協助孩子激發自己的潛能，培養適應環境的能力，並養成良好的生活習慣，更重要的是希望他們擁有學習的快樂和成長的喜悅。</w:t>
      </w:r>
      <w:r w:rsidRPr="00793BF0">
        <w:rPr>
          <w:rFonts w:ascii="FontAwesome" w:eastAsia="新細明體" w:hAnsi="FontAwesome" w:cs="新細明體"/>
          <w:b/>
          <w:bCs/>
          <w:color w:val="0000FF"/>
          <w:sz w:val="29"/>
          <w:szCs w:val="29"/>
        </w:rPr>
        <w:t>孩子們的成長過程中，如有您的陪伴與支持、鼓勵，再加上親師共同合作</w:t>
      </w: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，相信孩子在這小學階段的生活中，一定能更加懂事、收穫更多的！</w:t>
      </w: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                                                 </w:t>
      </w:r>
    </w:p>
    <w:p w:rsidR="00793BF0" w:rsidRPr="00793BF0" w:rsidRDefault="00793BF0" w:rsidP="00793BF0">
      <w:pPr>
        <w:widowControl/>
        <w:spacing w:after="100" w:afterAutospacing="1"/>
        <w:rPr>
          <w:rFonts w:ascii="FontAwesome" w:eastAsia="新細明體" w:hAnsi="FontAwesome" w:cs="新細明體"/>
          <w:color w:val="068300"/>
          <w:sz w:val="29"/>
          <w:szCs w:val="29"/>
        </w:rPr>
      </w:pPr>
      <w:r w:rsidRPr="00793BF0">
        <w:rPr>
          <w:rFonts w:ascii="FontAwesome" w:eastAsia="新細明體" w:hAnsi="FontAwesome" w:cs="新細明體"/>
          <w:b/>
          <w:bCs/>
          <w:color w:val="FF0000"/>
          <w:sz w:val="29"/>
          <w:szCs w:val="29"/>
        </w:rPr>
        <w:t>班級經營目標：</w:t>
      </w:r>
    </w:p>
    <w:p w:rsidR="00793BF0" w:rsidRPr="00793BF0" w:rsidRDefault="00793BF0" w:rsidP="00793BF0">
      <w:pPr>
        <w:widowControl/>
        <w:spacing w:after="100" w:afterAutospacing="1"/>
        <w:rPr>
          <w:rFonts w:ascii="FontAwesome" w:eastAsia="新細明體" w:hAnsi="FontAwesome" w:cs="新細明體"/>
          <w:color w:val="068300"/>
          <w:sz w:val="29"/>
          <w:szCs w:val="29"/>
        </w:rPr>
      </w:pPr>
      <w:r w:rsidRPr="00793BF0">
        <w:rPr>
          <w:rFonts w:ascii="FontAwesome" w:eastAsia="新細明體" w:hAnsi="FontAwesome" w:cs="新細明體"/>
          <w:b/>
          <w:bCs/>
          <w:color w:val="000000"/>
          <w:sz w:val="29"/>
          <w:szCs w:val="29"/>
        </w:rPr>
        <w:t>一、塑造良好品格。</w:t>
      </w:r>
      <w:r w:rsidRPr="00793BF0">
        <w:rPr>
          <w:rFonts w:ascii="FontAwesome" w:eastAsia="新細明體" w:hAnsi="FontAwesome" w:cs="新細明體"/>
          <w:b/>
          <w:bCs/>
          <w:color w:val="000000"/>
          <w:sz w:val="29"/>
          <w:szCs w:val="29"/>
        </w:rPr>
        <w:t xml:space="preserve">   </w:t>
      </w:r>
      <w:r w:rsidRPr="00793BF0">
        <w:rPr>
          <w:rFonts w:ascii="FontAwesome" w:eastAsia="新細明體" w:hAnsi="FontAwesome" w:cs="新細明體"/>
          <w:b/>
          <w:bCs/>
          <w:color w:val="000000"/>
          <w:sz w:val="29"/>
          <w:szCs w:val="29"/>
        </w:rPr>
        <w:t>二、培養良好生活習慣。</w:t>
      </w:r>
    </w:p>
    <w:p w:rsidR="00793BF0" w:rsidRPr="00793BF0" w:rsidRDefault="00793BF0" w:rsidP="00793BF0">
      <w:pPr>
        <w:widowControl/>
        <w:spacing w:after="100" w:afterAutospacing="1"/>
        <w:rPr>
          <w:rFonts w:ascii="FontAwesome" w:eastAsia="新細明體" w:hAnsi="FontAwesome" w:cs="新細明體"/>
          <w:color w:val="068300"/>
          <w:sz w:val="29"/>
          <w:szCs w:val="29"/>
        </w:rPr>
      </w:pPr>
      <w:r w:rsidRPr="00793BF0">
        <w:rPr>
          <w:rFonts w:ascii="FontAwesome" w:eastAsia="新細明體" w:hAnsi="FontAwesome" w:cs="新細明體"/>
          <w:b/>
          <w:bCs/>
          <w:color w:val="000000"/>
          <w:sz w:val="29"/>
          <w:szCs w:val="29"/>
        </w:rPr>
        <w:t>三、鼓勵積極學習。</w:t>
      </w:r>
      <w:r w:rsidRPr="00793BF0">
        <w:rPr>
          <w:rFonts w:ascii="FontAwesome" w:eastAsia="新細明體" w:hAnsi="FontAwesome" w:cs="新細明體"/>
          <w:b/>
          <w:bCs/>
          <w:color w:val="000000"/>
          <w:sz w:val="29"/>
          <w:szCs w:val="29"/>
        </w:rPr>
        <w:t xml:space="preserve">   </w:t>
      </w:r>
      <w:r w:rsidRPr="00793BF0">
        <w:rPr>
          <w:rFonts w:ascii="FontAwesome" w:eastAsia="新細明體" w:hAnsi="FontAwesome" w:cs="新細明體"/>
          <w:b/>
          <w:bCs/>
          <w:color w:val="000000"/>
          <w:sz w:val="29"/>
          <w:szCs w:val="29"/>
        </w:rPr>
        <w:t>四、啟發愛好閱讀</w:t>
      </w: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。</w:t>
      </w:r>
    </w:p>
    <w:p w:rsidR="00793BF0" w:rsidRPr="00793BF0" w:rsidRDefault="00793BF0" w:rsidP="00793BF0">
      <w:pPr>
        <w:widowControl/>
        <w:spacing w:after="100" w:afterAutospacing="1"/>
        <w:rPr>
          <w:rFonts w:ascii="FontAwesome" w:eastAsia="新細明體" w:hAnsi="FontAwesome" w:cs="新細明體"/>
          <w:color w:val="068300"/>
          <w:sz w:val="29"/>
          <w:szCs w:val="29"/>
        </w:rPr>
      </w:pP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家長配合指導孩子的事項：</w:t>
      </w:r>
    </w:p>
    <w:p w:rsidR="00793BF0" w:rsidRPr="00793BF0" w:rsidRDefault="00793BF0" w:rsidP="00793BF0">
      <w:pPr>
        <w:widowControl/>
        <w:spacing w:after="100" w:afterAutospacing="1"/>
        <w:rPr>
          <w:rFonts w:ascii="FontAwesome" w:eastAsia="新細明體" w:hAnsi="FontAwesome" w:cs="新細明體"/>
          <w:color w:val="068300"/>
          <w:sz w:val="29"/>
          <w:szCs w:val="29"/>
        </w:rPr>
      </w:pPr>
      <w:r w:rsidRPr="00793BF0">
        <w:rPr>
          <w:rFonts w:ascii="FontAwesome" w:eastAsia="新細明體" w:hAnsi="FontAwesome" w:cs="新細明體"/>
          <w:b/>
          <w:bCs/>
          <w:color w:val="FF0000"/>
          <w:sz w:val="29"/>
          <w:szCs w:val="29"/>
        </w:rPr>
        <w:t>一、</w:t>
      </w:r>
      <w:r w:rsidRPr="00793BF0">
        <w:rPr>
          <w:rFonts w:ascii="FontAwesome" w:eastAsia="新細明體" w:hAnsi="FontAwesome" w:cs="新細明體"/>
          <w:b/>
          <w:bCs/>
          <w:color w:val="FF0000"/>
          <w:sz w:val="29"/>
          <w:szCs w:val="29"/>
          <w:u w:val="single"/>
        </w:rPr>
        <w:t>生活指導</w:t>
      </w:r>
    </w:p>
    <w:p w:rsidR="00793BF0" w:rsidRPr="00793BF0" w:rsidRDefault="00793BF0" w:rsidP="00793BF0">
      <w:pPr>
        <w:widowControl/>
        <w:spacing w:after="100" w:afterAutospacing="1"/>
        <w:ind w:left="480"/>
        <w:rPr>
          <w:rFonts w:ascii="FontAwesome" w:eastAsia="新細明體" w:hAnsi="FontAwesome" w:cs="新細明體"/>
          <w:color w:val="068300"/>
          <w:sz w:val="29"/>
          <w:szCs w:val="29"/>
        </w:rPr>
      </w:pP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1.</w:t>
      </w: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養成良好生活習慣</w:t>
      </w:r>
      <w:proofErr w:type="gramStart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（＊</w:t>
      </w:r>
      <w:proofErr w:type="gramEnd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早睡早起，</w:t>
      </w:r>
      <w:r w:rsidRPr="00793BF0">
        <w:rPr>
          <w:rFonts w:ascii="FontAwesome" w:eastAsia="新細明體" w:hAnsi="FontAwesome" w:cs="新細明體"/>
          <w:b/>
          <w:bCs/>
          <w:color w:val="068300"/>
          <w:sz w:val="29"/>
          <w:szCs w:val="29"/>
        </w:rPr>
        <w:t>早餐儘量吃完後再上學</w:t>
      </w: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。</w:t>
      </w:r>
      <w:proofErr w:type="gramStart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＊</w:t>
      </w:r>
      <w:proofErr w:type="gramEnd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上學不遲到，早上</w:t>
      </w: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7</w:t>
      </w:r>
      <w:r w:rsidRPr="00793BF0">
        <w:rPr>
          <w:rFonts w:ascii="新細明體" w:eastAsia="新細明體" w:hAnsi="新細明體" w:cs="新細明體" w:hint="eastAsia"/>
          <w:color w:val="068300"/>
          <w:sz w:val="29"/>
          <w:szCs w:val="29"/>
        </w:rPr>
        <w:t>：50</w:t>
      </w: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分前到校。</w:t>
      </w:r>
      <w:proofErr w:type="gramStart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＊</w:t>
      </w:r>
      <w:proofErr w:type="gramEnd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吃飯注重營養</w:t>
      </w:r>
      <w:proofErr w:type="gramStart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不</w:t>
      </w:r>
      <w:proofErr w:type="gramEnd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挑食。</w:t>
      </w:r>
      <w:proofErr w:type="gramStart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＊</w:t>
      </w:r>
      <w:proofErr w:type="gramEnd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注重衛生，勤洗手。</w:t>
      </w:r>
      <w:proofErr w:type="gramStart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＊</w:t>
      </w:r>
      <w:proofErr w:type="gramEnd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鼓勵孩子多運動健身</w:t>
      </w:r>
      <w:proofErr w:type="gramStart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）</w:t>
      </w:r>
      <w:proofErr w:type="gramEnd"/>
    </w:p>
    <w:p w:rsidR="00793BF0" w:rsidRPr="00793BF0" w:rsidRDefault="00793BF0" w:rsidP="00793BF0">
      <w:pPr>
        <w:widowControl/>
        <w:spacing w:after="100" w:afterAutospacing="1"/>
        <w:rPr>
          <w:rFonts w:ascii="FontAwesome" w:eastAsia="新細明體" w:hAnsi="FontAwesome" w:cs="新細明體"/>
          <w:color w:val="068300"/>
          <w:sz w:val="29"/>
          <w:szCs w:val="29"/>
        </w:rPr>
      </w:pP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            2.</w:t>
      </w: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培養良好生活禮儀（對人有禮貌，能主動和人打招呼）</w:t>
      </w:r>
    </w:p>
    <w:p w:rsidR="00793BF0" w:rsidRPr="00793BF0" w:rsidRDefault="00793BF0" w:rsidP="00793BF0">
      <w:pPr>
        <w:widowControl/>
        <w:spacing w:after="100" w:afterAutospacing="1"/>
        <w:rPr>
          <w:rFonts w:ascii="FontAwesome" w:eastAsia="新細明體" w:hAnsi="FontAwesome" w:cs="新細明體"/>
          <w:color w:val="068300"/>
          <w:sz w:val="29"/>
          <w:szCs w:val="29"/>
        </w:rPr>
      </w:pP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            3.</w:t>
      </w: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訓練自我管理的生活能力和負責的態度（如整理書包、管理物品、行為</w:t>
      </w: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…</w:t>
      </w:r>
      <w:proofErr w:type="gramStart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…</w:t>
      </w:r>
      <w:proofErr w:type="gramEnd"/>
      <w:r w:rsidRPr="00793BF0">
        <w:rPr>
          <w:rFonts w:ascii="新細明體" w:eastAsia="新細明體" w:hAnsi="新細明體" w:cs="新細明體" w:hint="eastAsia"/>
          <w:color w:val="068300"/>
          <w:sz w:val="29"/>
          <w:szCs w:val="29"/>
        </w:rPr>
        <w:t>）</w:t>
      </w:r>
    </w:p>
    <w:p w:rsidR="00793BF0" w:rsidRPr="00793BF0" w:rsidRDefault="00793BF0" w:rsidP="00793BF0">
      <w:pPr>
        <w:widowControl/>
        <w:spacing w:after="100" w:afterAutospacing="1"/>
        <w:rPr>
          <w:rFonts w:ascii="FontAwesome" w:eastAsia="新細明體" w:hAnsi="FontAwesome" w:cs="新細明體"/>
          <w:color w:val="068300"/>
          <w:sz w:val="29"/>
          <w:szCs w:val="29"/>
        </w:rPr>
      </w:pP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            4.</w:t>
      </w: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人際關係方面（鼓勵孩子主動交朋友，與人相處，要懂得接納與尊重他人）</w:t>
      </w:r>
    </w:p>
    <w:p w:rsidR="00793BF0" w:rsidRPr="00793BF0" w:rsidRDefault="00793BF0" w:rsidP="00793BF0">
      <w:pPr>
        <w:widowControl/>
        <w:spacing w:after="100" w:afterAutospacing="1"/>
        <w:ind w:left="480"/>
        <w:rPr>
          <w:rFonts w:ascii="FontAwesome" w:eastAsia="新細明體" w:hAnsi="FontAwesome" w:cs="新細明體"/>
          <w:color w:val="068300"/>
          <w:sz w:val="29"/>
          <w:szCs w:val="29"/>
        </w:rPr>
      </w:pPr>
      <w:r w:rsidRPr="00793BF0">
        <w:rPr>
          <w:rFonts w:ascii="FontAwesome" w:eastAsia="新細明體" w:hAnsi="FontAwesome" w:cs="新細明體"/>
          <w:b/>
          <w:bCs/>
          <w:color w:val="FF0000"/>
          <w:sz w:val="29"/>
          <w:szCs w:val="29"/>
        </w:rPr>
        <w:t>二、</w:t>
      </w:r>
      <w:r w:rsidRPr="00793BF0">
        <w:rPr>
          <w:rFonts w:ascii="FontAwesome" w:eastAsia="新細明體" w:hAnsi="FontAwesome" w:cs="新細明體"/>
          <w:b/>
          <w:bCs/>
          <w:color w:val="FF0000"/>
          <w:sz w:val="29"/>
          <w:szCs w:val="29"/>
          <w:u w:val="single"/>
        </w:rPr>
        <w:t>安全指導</w:t>
      </w:r>
    </w:p>
    <w:p w:rsidR="00793BF0" w:rsidRPr="00793BF0" w:rsidRDefault="00793BF0" w:rsidP="00793BF0">
      <w:pPr>
        <w:widowControl/>
        <w:spacing w:after="100" w:afterAutospacing="1"/>
        <w:ind w:left="480"/>
        <w:rPr>
          <w:rFonts w:ascii="FontAwesome" w:eastAsia="新細明體" w:hAnsi="FontAwesome" w:cs="新細明體"/>
          <w:color w:val="068300"/>
          <w:sz w:val="29"/>
          <w:szCs w:val="29"/>
        </w:rPr>
      </w:pP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1.</w:t>
      </w: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上下學安全</w:t>
      </w:r>
      <w:proofErr w:type="gramStart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（</w:t>
      </w:r>
      <w:proofErr w:type="gramEnd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注意孩子上下學安全。放學後，孩子如有活動，要告知父母。）</w:t>
      </w:r>
    </w:p>
    <w:p w:rsidR="00793BF0" w:rsidRPr="00793BF0" w:rsidRDefault="00793BF0" w:rsidP="00793BF0">
      <w:pPr>
        <w:widowControl/>
        <w:spacing w:after="100" w:afterAutospacing="1"/>
        <w:ind w:left="480"/>
        <w:rPr>
          <w:rFonts w:ascii="FontAwesome" w:eastAsia="新細明體" w:hAnsi="FontAwesome" w:cs="新細明體"/>
          <w:color w:val="068300"/>
          <w:sz w:val="29"/>
          <w:szCs w:val="29"/>
        </w:rPr>
      </w:pP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2.</w:t>
      </w: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日常生活安全</w:t>
      </w:r>
      <w:proofErr w:type="gramStart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（</w:t>
      </w:r>
      <w:proofErr w:type="gramEnd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培養孩子正當的休閒娛樂，避免孩子接觸不良場所。指導孩子注意使用器具和遊戲、行走的安全</w:t>
      </w:r>
      <w:proofErr w:type="gramStart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）</w:t>
      </w:r>
      <w:proofErr w:type="gramEnd"/>
    </w:p>
    <w:p w:rsidR="00793BF0" w:rsidRPr="00793BF0" w:rsidRDefault="00793BF0" w:rsidP="00793BF0">
      <w:pPr>
        <w:widowControl/>
        <w:spacing w:after="100" w:afterAutospacing="1"/>
        <w:rPr>
          <w:rFonts w:ascii="FontAwesome" w:eastAsia="新細明體" w:hAnsi="FontAwesome" w:cs="新細明體"/>
          <w:color w:val="068300"/>
          <w:sz w:val="29"/>
          <w:szCs w:val="29"/>
        </w:rPr>
      </w:pP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    </w:t>
      </w:r>
      <w:r w:rsidRPr="00793BF0">
        <w:rPr>
          <w:rFonts w:ascii="FontAwesome" w:eastAsia="新細明體" w:hAnsi="FontAwesome" w:cs="新細明體"/>
          <w:b/>
          <w:bCs/>
          <w:color w:val="FF0000"/>
          <w:sz w:val="29"/>
          <w:szCs w:val="29"/>
        </w:rPr>
        <w:t>三、</w:t>
      </w:r>
      <w:r w:rsidRPr="00793BF0">
        <w:rPr>
          <w:rFonts w:ascii="FontAwesome" w:eastAsia="新細明體" w:hAnsi="FontAwesome" w:cs="新細明體"/>
          <w:b/>
          <w:bCs/>
          <w:color w:val="FF0000"/>
          <w:sz w:val="29"/>
          <w:szCs w:val="29"/>
          <w:u w:val="single"/>
        </w:rPr>
        <w:t>學習指導</w:t>
      </w:r>
    </w:p>
    <w:p w:rsidR="00793BF0" w:rsidRPr="00793BF0" w:rsidRDefault="00793BF0" w:rsidP="00793BF0">
      <w:pPr>
        <w:widowControl/>
        <w:spacing w:after="100" w:afterAutospacing="1"/>
        <w:rPr>
          <w:rFonts w:ascii="FontAwesome" w:eastAsia="新細明體" w:hAnsi="FontAwesome" w:cs="新細明體"/>
          <w:color w:val="068300"/>
          <w:sz w:val="29"/>
          <w:szCs w:val="29"/>
        </w:rPr>
      </w:pP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         1.</w:t>
      </w: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關心與協助孩子在生活上、課業上遇到的問題，並讓孩子養成主動學習的習慣。</w:t>
      </w:r>
    </w:p>
    <w:p w:rsidR="00793BF0" w:rsidRPr="00793BF0" w:rsidRDefault="00793BF0" w:rsidP="00793BF0">
      <w:pPr>
        <w:widowControl/>
        <w:spacing w:after="100" w:afterAutospacing="1"/>
        <w:rPr>
          <w:rFonts w:ascii="FontAwesome" w:eastAsia="新細明體" w:hAnsi="FontAwesome" w:cs="新細明體"/>
          <w:color w:val="068300"/>
          <w:sz w:val="29"/>
          <w:szCs w:val="29"/>
        </w:rPr>
      </w:pP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lastRenderedPageBreak/>
        <w:t>         2.</w:t>
      </w: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鼓勵孩子多閱讀有益書籍，看電視、使用手機、玩電腦遊戲時間不宜過長。</w:t>
      </w:r>
    </w:p>
    <w:p w:rsidR="00793BF0" w:rsidRPr="00793BF0" w:rsidRDefault="00793BF0" w:rsidP="00793BF0">
      <w:pPr>
        <w:widowControl/>
        <w:spacing w:after="100" w:afterAutospacing="1"/>
        <w:ind w:left="303"/>
        <w:rPr>
          <w:rFonts w:ascii="FontAwesome" w:eastAsia="新細明體" w:hAnsi="FontAwesome" w:cs="新細明體"/>
          <w:color w:val="068300"/>
          <w:sz w:val="29"/>
          <w:szCs w:val="29"/>
        </w:rPr>
      </w:pP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 3.</w:t>
      </w: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檢查聯絡本，如學校有須通知的事情或孩子須注意的地方，導師會在聯絡</w:t>
      </w:r>
      <w:proofErr w:type="gramStart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簿</w:t>
      </w:r>
      <w:proofErr w:type="gramEnd"/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上告</w:t>
      </w:r>
    </w:p>
    <w:p w:rsidR="00793BF0" w:rsidRPr="00793BF0" w:rsidRDefault="00793BF0" w:rsidP="00793BF0">
      <w:pPr>
        <w:widowControl/>
        <w:spacing w:after="100" w:afterAutospacing="1"/>
        <w:ind w:left="303"/>
        <w:rPr>
          <w:rFonts w:ascii="FontAwesome" w:eastAsia="新細明體" w:hAnsi="FontAwesome" w:cs="新細明體"/>
          <w:color w:val="068300"/>
          <w:sz w:val="29"/>
          <w:szCs w:val="29"/>
        </w:rPr>
      </w:pP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   </w:t>
      </w:r>
      <w:r w:rsidRPr="00793BF0">
        <w:rPr>
          <w:rFonts w:ascii="FontAwesome" w:eastAsia="新細明體" w:hAnsi="FontAwesome" w:cs="新細明體"/>
          <w:color w:val="068300"/>
          <w:sz w:val="29"/>
          <w:szCs w:val="29"/>
        </w:rPr>
        <w:t>知，希望您在簽名之外，如有問題詢問也可寫在聯絡本上或聯絡老師</w:t>
      </w:r>
    </w:p>
    <w:p w:rsidR="00EE2091" w:rsidRPr="00793BF0" w:rsidRDefault="00EE2091" w:rsidP="00D7602E">
      <w:pPr>
        <w:spacing w:line="400" w:lineRule="auto"/>
        <w:rPr>
          <w:rFonts w:ascii="華康POP1體W5" w:eastAsia="華康POP1體W5" w:hAnsi="華康POP1體W5" w:cs="華康POP1體W5"/>
          <w:sz w:val="32"/>
          <w:szCs w:val="32"/>
          <w:u w:val="single"/>
        </w:rPr>
      </w:pPr>
      <w:bookmarkStart w:id="0" w:name="_GoBack"/>
      <w:bookmarkEnd w:id="0"/>
    </w:p>
    <w:sectPr w:rsidR="00EE2091" w:rsidRPr="00793BF0">
      <w:pgSz w:w="11906" w:h="16838"/>
      <w:pgMar w:top="567" w:right="794" w:bottom="567" w:left="79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Awesome">
    <w:altName w:val="Cambria"/>
    <w:panose1 w:val="00000000000000000000"/>
    <w:charset w:val="00"/>
    <w:family w:val="roman"/>
    <w:notTrueType/>
    <w:pitch w:val="default"/>
  </w:font>
  <w:font w:name="華康POP1體W5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D5F42"/>
    <w:multiLevelType w:val="multilevel"/>
    <w:tmpl w:val="4914026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91"/>
    <w:rsid w:val="003C2641"/>
    <w:rsid w:val="003E3086"/>
    <w:rsid w:val="006454A5"/>
    <w:rsid w:val="00793BF0"/>
    <w:rsid w:val="00956A55"/>
    <w:rsid w:val="00C95F7A"/>
    <w:rsid w:val="00D7602E"/>
    <w:rsid w:val="00E6184C"/>
    <w:rsid w:val="00E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AEF183-99F9-4C10-9092-62EBC902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68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E588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44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4C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4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4C30"/>
    <w:rPr>
      <w:sz w:val="20"/>
      <w:szCs w:val="20"/>
    </w:rPr>
  </w:style>
  <w:style w:type="table" w:styleId="a9">
    <w:name w:val="Table Grid"/>
    <w:basedOn w:val="a1"/>
    <w:uiPriority w:val="39"/>
    <w:rsid w:val="0004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64E3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aa">
    <w:name w:val="表格內容"/>
    <w:basedOn w:val="a"/>
    <w:rsid w:val="00664B13"/>
    <w:pPr>
      <w:suppressLineNumbers/>
      <w:suppressAutoHyphens/>
    </w:pPr>
    <w:rPr>
      <w:rFonts w:ascii="Times New Roman" w:eastAsia="新細明體" w:hAnsi="Times New Roman" w:cs="Times New Roman"/>
      <w:kern w:val="1"/>
      <w:lang w:eastAsia="ar-SA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793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CojBZxqXdRQhu59oQcO+K0j3w==">CgMxLjA4AHIhMXZUR1lPLVdUeWVER05pdjFuSzVCVWlfTUNLZDAxNnRZ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2023-09-05T08:32:00Z</dcterms:created>
  <dcterms:modified xsi:type="dcterms:W3CDTF">2023-09-05T08:33:00Z</dcterms:modified>
</cp:coreProperties>
</file>