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A04BD0" w:rsidRDefault="00554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華康POP1體 Std W5" w:eastAsia="華康POP1體 Std W5" w:hAnsi="華康POP1體 Std W5" w:cs="文鼎標楷注音"/>
          <w:b/>
          <w:sz w:val="44"/>
          <w:szCs w:val="44"/>
        </w:rPr>
      </w:pPr>
      <w:proofErr w:type="gramStart"/>
      <w:r w:rsidRPr="00C74CA8">
        <w:rPr>
          <w:rFonts w:ascii="華康POP1體 Std W5" w:eastAsia="華康POP1體 Std W5" w:hAnsi="華康POP1體 Std W5" w:cs="文鼎標楷注音" w:hint="eastAsia"/>
          <w:b/>
          <w:sz w:val="44"/>
          <w:szCs w:val="44"/>
        </w:rPr>
        <w:t>一</w:t>
      </w:r>
      <w:proofErr w:type="gramEnd"/>
      <w:r w:rsidRPr="00C74CA8">
        <w:rPr>
          <w:rFonts w:ascii="華康POP1體 Std W5" w:eastAsia="華康POP1體 Std W5" w:hAnsi="華康POP1體 Std W5" w:cs="文鼎標楷注音" w:hint="eastAsia"/>
          <w:b/>
          <w:sz w:val="44"/>
          <w:szCs w:val="44"/>
        </w:rPr>
        <w:t>戊榮譽制度</w:t>
      </w:r>
    </w:p>
    <w:p w14:paraId="0FEFBD59" w14:textId="716924F2" w:rsidR="00C74CA8" w:rsidRPr="00C74CA8" w:rsidRDefault="00C74CA8" w:rsidP="00554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華康POP1體 Std W5" w:eastAsia="華康POP1體 Std W5" w:hAnsi="華康POP1體 Std W5" w:cs="文鼎標楷注音"/>
          <w:b/>
          <w:sz w:val="44"/>
          <w:szCs w:val="44"/>
        </w:rPr>
      </w:pPr>
      <w:bookmarkStart w:id="0" w:name="_GoBack"/>
      <w:bookmarkEnd w:id="0"/>
    </w:p>
    <w:p w14:paraId="00000003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b/>
          <w:color w:val="000000"/>
          <w:sz w:val="36"/>
          <w:szCs w:val="36"/>
        </w:rPr>
        <w:t>獎勵項目：</w:t>
      </w:r>
    </w:p>
    <w:p w14:paraId="00000004" w14:textId="4AB54765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1.作業用心，獲甲上，蓋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4"/>
          <w:szCs w:val="34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個章，得</w:t>
      </w:r>
      <w:r w:rsidR="00C74CA8"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1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分。</w:t>
      </w:r>
    </w:p>
    <w:p w14:paraId="00000005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2.放學前黑板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還有花片</w:t>
      </w:r>
      <w:proofErr w:type="gramEnd"/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，蓋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4"/>
          <w:szCs w:val="34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個章，得1分。</w:t>
      </w:r>
    </w:p>
    <w:p w14:paraId="00000006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3.月考前五名，蓋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4"/>
          <w:szCs w:val="34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個章，得1分。</w:t>
      </w:r>
    </w:p>
    <w:p w14:paraId="00000007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4.</w:t>
      </w:r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小組競賽</w:t>
      </w:r>
      <w:r w:rsidRPr="00C74CA8">
        <w:rPr>
          <w:rFonts w:ascii="華康少女文字 Std W3" w:eastAsia="華康少女文字 Std W3" w:hAnsi="華康少女文字 Std W3" w:cs="文鼎標楷注音破音一"/>
          <w:sz w:val="34"/>
          <w:szCs w:val="34"/>
        </w:rPr>
        <w:t>冠</w:t>
      </w:r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軍，蓋</w:t>
      </w:r>
      <w:r w:rsidRPr="00C74CA8">
        <w:rPr>
          <w:rFonts w:ascii="華康少女文字 Std W3" w:eastAsia="華康少女文字 Std W3" w:hAnsi="華康少女文字 Std W3" w:cs="文鼎標楷注音破音一"/>
          <w:sz w:val="34"/>
          <w:szCs w:val="34"/>
        </w:rPr>
        <w:t>一</w:t>
      </w:r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個章，得1分。</w:t>
      </w:r>
    </w:p>
    <w:p w14:paraId="00000008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5.</w:t>
      </w:r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聯絡簿的字工整美觀，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獲字棒</w:t>
      </w:r>
      <w:proofErr w:type="gramEnd"/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，得1分。</w:t>
      </w:r>
    </w:p>
    <w:p w14:paraId="00000009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  <w:t>6.</w:t>
      </w:r>
      <w:r w:rsidRPr="00C74CA8">
        <w:rPr>
          <w:rFonts w:ascii="華康少女文字 Std W3" w:eastAsia="華康少女文字 Std W3" w:hAnsi="華康少女文字 Std W3" w:cs="文鼎標楷注音"/>
          <w:sz w:val="34"/>
          <w:szCs w:val="34"/>
        </w:rPr>
        <w:t>做家事(記錄在聯絡簿上)，得1分。</w:t>
      </w:r>
    </w:p>
    <w:p w14:paraId="0000000A" w14:textId="77777777" w:rsidR="00A04BD0" w:rsidRPr="00C74CA8" w:rsidRDefault="00A04B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少女文字 Std W3" w:eastAsia="華康少女文字 Std W3" w:hAnsi="華康少女文字 Std W3" w:cs="文鼎標楷注音"/>
          <w:color w:val="000000"/>
          <w:sz w:val="34"/>
          <w:szCs w:val="34"/>
        </w:rPr>
      </w:pPr>
    </w:p>
    <w:p w14:paraId="0000000B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b/>
          <w:color w:val="000000"/>
          <w:sz w:val="36"/>
          <w:szCs w:val="36"/>
        </w:rPr>
        <w:t>期末兌獎：</w:t>
      </w:r>
    </w:p>
    <w:p w14:paraId="0000000C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期末結算總分，每</w:t>
      </w:r>
      <w:r w:rsidRPr="00C74CA8">
        <w:rPr>
          <w:rFonts w:ascii="華康少女文字 Std W3" w:eastAsia="華康少女文字 Std W3" w:hAnsi="華康少女文字 Std W3" w:cs="文鼎標楷注音"/>
          <w:sz w:val="36"/>
          <w:szCs w:val="36"/>
        </w:rPr>
        <w:t>20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分蓋學校榮譽卡</w:t>
      </w:r>
      <w:r w:rsidRPr="00C74CA8">
        <w:rPr>
          <w:rFonts w:ascii="華康少女文字 Std W3" w:eastAsia="華康少女文字 Std W3" w:hAnsi="華康少女文字 Std W3" w:cs="文鼎標楷注音破音二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格，並且按總分高低依序選獎品(選老師自費添購的獎品，人人有獎)。</w:t>
      </w:r>
    </w:p>
    <w:p w14:paraId="0000000D" w14:textId="77777777" w:rsidR="00A04BD0" w:rsidRPr="00C74CA8" w:rsidRDefault="00A04B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</w:p>
    <w:p w14:paraId="0000000E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b/>
          <w:color w:val="000000"/>
          <w:sz w:val="36"/>
          <w:szCs w:val="36"/>
        </w:rPr>
        <w:t>金牌：</w:t>
      </w:r>
    </w:p>
    <w:p w14:paraId="0000000F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(1)日記或學習單寫作特別用心、特別精采的寶貝，獲得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次抽金牌的機會。</w:t>
      </w:r>
    </w:p>
    <w:p w14:paraId="00000010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(2)行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為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表現特別好、特別令人讚賞或感動的寶貝，老師也會主動給金牌。金牌可以</w:t>
      </w:r>
    </w:p>
    <w:p w14:paraId="00000011" w14:textId="77777777" w:rsidR="00A04BD0" w:rsidRPr="00C74CA8" w:rsidRDefault="00554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1.抵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次下課   2.抵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次午睡</w:t>
      </w:r>
    </w:p>
    <w:p w14:paraId="00000012" w14:textId="77777777" w:rsidR="00A04BD0" w:rsidRPr="00C74CA8" w:rsidRDefault="00554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3.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圈詞少</w:t>
      </w:r>
      <w:proofErr w:type="gramEnd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寫</w:t>
      </w:r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次 4.造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詞少造</w:t>
      </w:r>
      <w:proofErr w:type="gramEnd"/>
      <w:r w:rsidRPr="00C74CA8">
        <w:rPr>
          <w:rFonts w:ascii="華康少女文字 Std W3" w:eastAsia="華康少女文字 Std W3" w:hAnsi="華康少女文字 Std W3" w:cs="文鼎標楷注音破音一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個</w:t>
      </w:r>
    </w:p>
    <w:p w14:paraId="00000013" w14:textId="77777777" w:rsidR="00A04BD0" w:rsidRPr="00C74CA8" w:rsidRDefault="00554B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5.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恢復板花三朵</w:t>
      </w:r>
      <w:proofErr w:type="gramEnd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 xml:space="preserve"> 6.換積分，</w:t>
      </w:r>
      <w:r w:rsidRPr="00C74CA8">
        <w:rPr>
          <w:rFonts w:ascii="華康少女文字 Std W3" w:eastAsia="華康少女文字 Std W3" w:hAnsi="華康少女文字 Std W3" w:cs="文鼎標楷注音破音二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張抵20分。</w:t>
      </w:r>
    </w:p>
    <w:p w14:paraId="00000014" w14:textId="77777777" w:rsidR="00A04BD0" w:rsidRPr="00C74CA8" w:rsidRDefault="00A04B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b/>
          <w:sz w:val="36"/>
          <w:szCs w:val="36"/>
        </w:rPr>
      </w:pPr>
    </w:p>
    <w:p w14:paraId="00000015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b/>
          <w:color w:val="000000"/>
          <w:sz w:val="36"/>
          <w:szCs w:val="36"/>
        </w:rPr>
        <w:t>遊樂區嗨翻天：</w:t>
      </w:r>
    </w:p>
    <w:p w14:paraId="00000016" w14:textId="77777777" w:rsidR="00A04BD0" w:rsidRPr="00C74CA8" w:rsidRDefault="00554B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</w:pP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全班表現特別好時，老師</w:t>
      </w:r>
      <w:proofErr w:type="gramStart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會幫全班</w:t>
      </w:r>
      <w:proofErr w:type="gramEnd"/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加「班級分數」1分。「班級分數」累積5分時，老師會找時間帶全班去遊樂器材區玩</w:t>
      </w:r>
      <w:r w:rsidRPr="00C74CA8">
        <w:rPr>
          <w:rFonts w:ascii="華康少女文字 Std W3" w:eastAsia="華康少女文字 Std W3" w:hAnsi="華康少女文字 Std W3" w:cs="文鼎標楷注音破音二"/>
          <w:color w:val="000000"/>
          <w:sz w:val="36"/>
          <w:szCs w:val="36"/>
        </w:rPr>
        <w:t>一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節課，並且享用老師訂購的</w:t>
      </w:r>
      <w:r w:rsidRPr="00C74CA8">
        <w:rPr>
          <w:rFonts w:ascii="華康少女文字 Std W3" w:eastAsia="華康少女文字 Std W3" w:hAnsi="華康少女文字 Std W3" w:cs="文鼎標楷注音"/>
          <w:sz w:val="36"/>
          <w:szCs w:val="36"/>
        </w:rPr>
        <w:t>美食</w:t>
      </w:r>
      <w:r w:rsidRPr="00C74CA8">
        <w:rPr>
          <w:rFonts w:ascii="華康少女文字 Std W3" w:eastAsia="華康少女文字 Std W3" w:hAnsi="華康少女文字 Std W3" w:cs="文鼎標楷注音"/>
          <w:color w:val="000000"/>
          <w:sz w:val="36"/>
          <w:szCs w:val="36"/>
        </w:rPr>
        <w:t>。</w:t>
      </w:r>
    </w:p>
    <w:sectPr w:rsidR="00A04BD0" w:rsidRPr="00C74CA8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POP1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華康少女文字 Std W3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0"/>
    <w:rsid w:val="00554BC1"/>
    <w:rsid w:val="00A04BD0"/>
    <w:rsid w:val="00C06FAC"/>
    <w:rsid w:val="00C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7A7C3-3AD2-4166-B469-E94169A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9RwnNYy4R2bVy1HoXxi7AEVWUw==">CgMxLjA4AHIhMVpXcWVJRHdvbDZ4ZF9PbEkwQnF3MW1rQThUTW84VEI3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hotdog</cp:lastModifiedBy>
  <cp:revision>4</cp:revision>
  <dcterms:created xsi:type="dcterms:W3CDTF">2010-08-27T07:31:00Z</dcterms:created>
  <dcterms:modified xsi:type="dcterms:W3CDTF">2023-09-02T11:34:00Z</dcterms:modified>
</cp:coreProperties>
</file>