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791BA0" w:rsidRDefault="00742BD3" w:rsidP="00F376AE">
      <w:pPr>
        <w:snapToGrid w:val="0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南市公(私)立</w:t>
      </w:r>
      <w:r w:rsidR="007E16BD" w:rsidRPr="007E16BD">
        <w:rPr>
          <w:rFonts w:ascii="標楷體" w:eastAsia="標楷體" w:hAnsi="標楷體" w:hint="eastAsia"/>
          <w:b/>
          <w:sz w:val="26"/>
          <w:szCs w:val="26"/>
        </w:rPr>
        <w:t>歸仁</w:t>
      </w:r>
      <w:proofErr w:type="gramStart"/>
      <w:r w:rsidR="007E16BD"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7E16BD" w:rsidRPr="007E16BD">
        <w:rPr>
          <w:rFonts w:ascii="標楷體" w:eastAsia="標楷體" w:hAnsi="標楷體" w:hint="eastAsia"/>
          <w:b/>
          <w:sz w:val="26"/>
          <w:szCs w:val="26"/>
        </w:rPr>
        <w:t>保西</w:t>
      </w:r>
      <w:proofErr w:type="gramEnd"/>
      <w:r w:rsidR="007E16BD" w:rsidRPr="00791BA0">
        <w:rPr>
          <w:rFonts w:ascii="標楷體" w:eastAsia="標楷體" w:hAnsi="標楷體" w:hint="eastAsia"/>
          <w:b/>
          <w:sz w:val="26"/>
          <w:szCs w:val="26"/>
        </w:rPr>
        <w:t>國民中(小)學1</w:t>
      </w:r>
      <w:r w:rsidR="007E16BD">
        <w:rPr>
          <w:rFonts w:ascii="標楷體" w:eastAsia="標楷體" w:hAnsi="標楷體" w:hint="eastAsia"/>
          <w:b/>
          <w:sz w:val="26"/>
          <w:szCs w:val="26"/>
        </w:rPr>
        <w:t>1</w:t>
      </w:r>
      <w:r w:rsidR="007E16BD">
        <w:rPr>
          <w:rFonts w:ascii="標楷體" w:eastAsia="標楷體" w:hAnsi="標楷體"/>
          <w:b/>
          <w:sz w:val="26"/>
          <w:szCs w:val="26"/>
        </w:rPr>
        <w:t>1</w:t>
      </w:r>
      <w:r w:rsidR="007E16BD"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7E16BD">
        <w:rPr>
          <w:rFonts w:ascii="標楷體" w:eastAsia="標楷體" w:hAnsi="標楷體" w:hint="eastAsia"/>
          <w:b/>
          <w:sz w:val="26"/>
          <w:szCs w:val="26"/>
        </w:rPr>
        <w:t>(</w:t>
      </w:r>
      <w:r w:rsidR="007E16BD" w:rsidRPr="00791BA0">
        <w:rPr>
          <w:rFonts w:ascii="標楷體" w:eastAsia="標楷體" w:hAnsi="標楷體" w:hint="eastAsia"/>
          <w:b/>
          <w:sz w:val="26"/>
          <w:szCs w:val="26"/>
        </w:rPr>
        <w:t>第</w:t>
      </w:r>
      <w:r w:rsidR="007E16BD">
        <w:rPr>
          <w:rFonts w:ascii="標楷體" w:eastAsia="標楷體" w:hAnsi="標楷體" w:hint="eastAsia"/>
          <w:b/>
          <w:sz w:val="26"/>
          <w:szCs w:val="26"/>
        </w:rPr>
        <w:t>一</w:t>
      </w:r>
      <w:r w:rsidR="007E16BD"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7E16BD">
        <w:rPr>
          <w:rFonts w:ascii="標楷體" w:eastAsia="標楷體" w:hAnsi="標楷體" w:hint="eastAsia"/>
          <w:b/>
          <w:sz w:val="26"/>
          <w:szCs w:val="26"/>
        </w:rPr>
        <w:t>)</w:t>
      </w:r>
      <w:r w:rsidR="007E16BD" w:rsidRPr="007E16BD">
        <w:rPr>
          <w:rFonts w:ascii="標楷體" w:eastAsia="標楷體" w:hAnsi="標楷體" w:hint="eastAsia"/>
          <w:b/>
          <w:sz w:val="26"/>
          <w:szCs w:val="26"/>
        </w:rPr>
        <w:t>五</w:t>
      </w:r>
      <w:r w:rsidR="007E16BD"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="007E16BD" w:rsidRPr="007E16BD">
        <w:rPr>
          <w:rFonts w:ascii="標楷體" w:eastAsia="標楷體" w:hAnsi="標楷體" w:hint="eastAsia"/>
          <w:b/>
          <w:sz w:val="26"/>
          <w:szCs w:val="26"/>
          <w:u w:val="single"/>
        </w:rPr>
        <w:t>阿保看天下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</w:t>
      </w:r>
      <w:proofErr w:type="gramStart"/>
      <w:r w:rsidR="008702AB">
        <w:rPr>
          <w:rFonts w:ascii="標楷體" w:eastAsia="標楷體" w:hAnsi="標楷體" w:hint="eastAsia"/>
          <w:color w:val="000000"/>
          <w:kern w:val="0"/>
          <w:szCs w:val="24"/>
        </w:rPr>
        <w:t>▓</w:t>
      </w:r>
      <w:proofErr w:type="gramEnd"/>
      <w:r w:rsidR="009B22A5" w:rsidRPr="00451B59">
        <w:rPr>
          <w:rFonts w:ascii="標楷體" w:eastAsia="標楷體" w:hAnsi="標楷體" w:hint="eastAsia"/>
          <w:color w:val="000000"/>
          <w:sz w:val="20"/>
        </w:rPr>
        <w:t>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642"/>
        <w:gridCol w:w="1246"/>
        <w:gridCol w:w="496"/>
        <w:gridCol w:w="1764"/>
        <w:gridCol w:w="1240"/>
        <w:gridCol w:w="347"/>
        <w:gridCol w:w="978"/>
        <w:gridCol w:w="1792"/>
        <w:gridCol w:w="1418"/>
        <w:gridCol w:w="1756"/>
      </w:tblGrid>
      <w:tr w:rsidR="00E67D03" w:rsidRPr="008A3824" w:rsidTr="00E67D03">
        <w:trPr>
          <w:trHeight w:val="530"/>
          <w:jc w:val="center"/>
        </w:trPr>
        <w:tc>
          <w:tcPr>
            <w:tcW w:w="20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7D03" w:rsidRDefault="00E67D03" w:rsidP="00E67D0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E67D03" w:rsidRPr="009219D6" w:rsidRDefault="00E67D03" w:rsidP="00E67D0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48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67D03" w:rsidRPr="008A3824" w:rsidRDefault="00E67D03" w:rsidP="00E67D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0202F">
              <w:rPr>
                <w:rFonts w:ascii="標楷體" w:eastAsia="標楷體" w:hAnsi="標楷體" w:hint="eastAsia"/>
              </w:rPr>
              <w:t>食力滿點</w:t>
            </w:r>
            <w:proofErr w:type="gramEnd"/>
            <w:r w:rsidRPr="0070202F">
              <w:rPr>
                <w:rFonts w:ascii="標楷體" w:eastAsia="標楷體" w:hAnsi="標楷體" w:hint="eastAsia"/>
              </w:rPr>
              <w:t>名人會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7D03" w:rsidRDefault="00E67D03" w:rsidP="00E67D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E67D03" w:rsidRPr="008C5900" w:rsidRDefault="00E67D03" w:rsidP="00E67D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346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E67D03" w:rsidRPr="009219D6" w:rsidRDefault="00E67D03" w:rsidP="00E6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325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67D03" w:rsidRPr="009219D6" w:rsidRDefault="00E67D03" w:rsidP="00E67D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7D03" w:rsidRPr="00712ABD" w:rsidRDefault="00E67D03" w:rsidP="008C4C14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8C4C14">
              <w:rPr>
                <w:rFonts w:ascii="標楷體" w:eastAsia="標楷體" w:hAnsi="標楷體"/>
                <w:szCs w:val="24"/>
              </w:rPr>
              <w:t>62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)節</w:t>
            </w:r>
          </w:p>
        </w:tc>
      </w:tr>
      <w:tr w:rsidR="00E67D03" w:rsidRPr="008A3824" w:rsidTr="00077ADE">
        <w:trPr>
          <w:trHeight w:val="84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7D03" w:rsidRDefault="00E67D03" w:rsidP="00E67D0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E67D03" w:rsidRPr="009219D6" w:rsidRDefault="00E67D03" w:rsidP="00E67D0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67D03" w:rsidRPr="00277011" w:rsidRDefault="00E67D03" w:rsidP="00E67D03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277011">
              <w:rPr>
                <w:rFonts w:ascii="標楷體" w:eastAsia="標楷體" w:hAnsi="標楷體" w:hint="eastAsia"/>
                <w:b/>
              </w:rPr>
              <w:t>1.■統整性探究課程</w:t>
            </w:r>
            <w:r w:rsidRPr="00277011">
              <w:rPr>
                <w:rFonts w:ascii="標楷體" w:eastAsia="標楷體" w:hAnsi="標楷體" w:hint="eastAsia"/>
              </w:rPr>
              <w:t xml:space="preserve"> (■主題□專題□議題)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E67D03" w:rsidRPr="008A3824" w:rsidTr="00F71F24">
        <w:trPr>
          <w:trHeight w:val="855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7D03" w:rsidRPr="009219D6" w:rsidRDefault="00E67D03" w:rsidP="00E67D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802A61" w:rsidRDefault="00802A61" w:rsidP="00802A61">
            <w:pPr>
              <w:rPr>
                <w:rFonts w:ascii="標楷體" w:eastAsia="標楷體" w:hAnsi="標楷體" w:hint="eastAsia"/>
                <w:color w:val="000000" w:themeColor="text1"/>
              </w:rPr>
            </w:pPr>
            <w:r w:rsidRPr="00802A61">
              <w:rPr>
                <w:rFonts w:ascii="標楷體" w:eastAsia="標楷體" w:hAnsi="標楷體" w:hint="eastAsia"/>
                <w:color w:val="000000" w:themeColor="text1"/>
              </w:rPr>
              <w:t>改變與穩定:異國文化的契機與生命價值交流</w:t>
            </w:r>
          </w:p>
          <w:p w:rsidR="00E67D03" w:rsidRPr="00CB443D" w:rsidRDefault="00E67D03" w:rsidP="00E67D03">
            <w:pPr>
              <w:rPr>
                <w:rFonts w:ascii="標楷體" w:eastAsia="標楷體" w:hAnsi="標楷體"/>
                <w:color w:val="000000" w:themeColor="text1"/>
              </w:rPr>
            </w:pPr>
            <w:r w:rsidRPr="00CB443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CB443D">
              <w:rPr>
                <w:rFonts w:ascii="標楷體" w:eastAsia="標楷體" w:hAnsi="標楷體"/>
                <w:color w:val="000000" w:themeColor="text1"/>
              </w:rPr>
              <w:t xml:space="preserve"> 以生命教育為核心基礎，</w:t>
            </w:r>
            <w:r w:rsidRPr="00CB443D">
              <w:rPr>
                <w:rFonts w:ascii="標楷體" w:eastAsia="標楷體" w:hAnsi="標楷體" w:hint="eastAsia"/>
                <w:color w:val="000000" w:themeColor="text1"/>
              </w:rPr>
              <w:t>使學生欣賞、尊重與珍惜生命價值，並透過人物傳記，培養學童的國際觀。</w:t>
            </w:r>
          </w:p>
          <w:p w:rsidR="00E67D03" w:rsidRPr="001A1733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 w:rsidRPr="00CB443D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B443D">
              <w:rPr>
                <w:rFonts w:ascii="標楷體" w:eastAsia="標楷體" w:hAnsi="標楷體" w:hint="eastAsia"/>
                <w:color w:val="000000" w:themeColor="text1"/>
              </w:rPr>
              <w:t xml:space="preserve"> 民以食為天，「飲食」的影響力遠遠超乎我們的想像，以「飲食」為核心，使學生了解健康飲食的重要，並學會尊重異國文化的差異</w:t>
            </w:r>
          </w:p>
        </w:tc>
      </w:tr>
      <w:tr w:rsidR="00E67D03" w:rsidRPr="008A3824" w:rsidTr="00F71F24">
        <w:trPr>
          <w:trHeight w:val="1157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7D03" w:rsidRPr="009219D6" w:rsidRDefault="00E67D03" w:rsidP="00E67D0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E67D03" w:rsidRDefault="00E67D03" w:rsidP="00E67D0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E67D03" w:rsidRPr="009219D6" w:rsidRDefault="00E67D03" w:rsidP="00E67D0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67D03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740AC">
              <w:rPr>
                <w:rFonts w:ascii="標楷體" w:eastAsia="標楷體" w:hAnsi="標楷體"/>
              </w:rPr>
              <w:t xml:space="preserve">E-A2 具備探索問題的思考能力，並透過體驗與實踐處理日常生活問題。 </w:t>
            </w:r>
          </w:p>
          <w:p w:rsidR="00E67D03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740AC">
              <w:rPr>
                <w:rFonts w:ascii="標楷體" w:eastAsia="標楷體" w:hAnsi="標楷體"/>
              </w:rPr>
              <w:t xml:space="preserve">E-B3 具備藝術創作與欣賞的基本素養，促進多元感官的發展，培養生活環境中的美感體驗。 </w:t>
            </w:r>
          </w:p>
          <w:p w:rsidR="00E67D03" w:rsidRPr="006740AC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21943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</w:tr>
      <w:tr w:rsidR="00E67D03" w:rsidRPr="008A3824" w:rsidTr="00E67D03">
        <w:trPr>
          <w:trHeight w:val="544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7D03" w:rsidRPr="009219D6" w:rsidRDefault="00E67D03" w:rsidP="00E67D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67D03" w:rsidRPr="001A1733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五大議題為</w:t>
            </w:r>
            <w:r w:rsidRPr="001A1733">
              <w:rPr>
                <w:rFonts w:ascii="標楷體" w:eastAsia="標楷體" w:hAnsi="標楷體"/>
              </w:rPr>
              <w:t>性別平等教育、性侵害防治教育、家庭教育、家庭暴力防治教育、環境教育</w:t>
            </w:r>
            <w:r>
              <w:rPr>
                <w:rFonts w:ascii="標楷體" w:eastAsia="標楷體" w:hAnsi="標楷體" w:hint="eastAsia"/>
              </w:rPr>
              <w:t>。透過</w:t>
            </w:r>
            <w:r w:rsidRPr="001A1733">
              <w:rPr>
                <w:rFonts w:ascii="標楷體" w:eastAsia="標楷體" w:hAnsi="標楷體"/>
              </w:rPr>
              <w:t>班級自治</w:t>
            </w: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經由</w:t>
            </w:r>
            <w:r>
              <w:rPr>
                <w:rFonts w:ascii="標楷體" w:eastAsia="標楷體" w:hAnsi="標楷體"/>
              </w:rPr>
              <w:t>體驗</w:t>
            </w:r>
            <w:r w:rsidRPr="001A1733">
              <w:rPr>
                <w:rFonts w:ascii="標楷體" w:eastAsia="標楷體" w:hAnsi="標楷體"/>
              </w:rPr>
              <w:t>實踐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培</w:t>
            </w:r>
            <w:r>
              <w:rPr>
                <w:rFonts w:ascii="標楷體" w:eastAsia="標楷體" w:hAnsi="標楷體" w:hint="eastAsia"/>
              </w:rPr>
              <w:t>育</w:t>
            </w:r>
            <w:r w:rsidRPr="001A1733">
              <w:rPr>
                <w:rFonts w:ascii="標楷體" w:eastAsia="標楷體" w:hAnsi="標楷體"/>
              </w:rPr>
              <w:t>生活</w:t>
            </w:r>
            <w:r>
              <w:rPr>
                <w:rFonts w:ascii="標楷體" w:eastAsia="標楷體" w:hAnsi="標楷體"/>
              </w:rPr>
              <w:t>中的美感，探索公民問題</w:t>
            </w:r>
            <w:r>
              <w:rPr>
                <w:rFonts w:ascii="標楷體" w:eastAsia="標楷體" w:hAnsi="標楷體" w:hint="eastAsia"/>
              </w:rPr>
              <w:t>並能處理</w:t>
            </w:r>
            <w:r>
              <w:rPr>
                <w:rFonts w:ascii="標楷體" w:eastAsia="標楷體" w:hAnsi="標楷體"/>
              </w:rPr>
              <w:t>日常生活問題</w:t>
            </w:r>
            <w:r w:rsidRPr="001A1733">
              <w:rPr>
                <w:rFonts w:ascii="標楷體" w:eastAsia="標楷體" w:hAnsi="標楷體"/>
              </w:rPr>
              <w:t>。</w:t>
            </w:r>
          </w:p>
        </w:tc>
      </w:tr>
      <w:tr w:rsidR="00E67D03" w:rsidRPr="008A3824" w:rsidTr="00E67D03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7D03" w:rsidRPr="00716870" w:rsidRDefault="00E67D03" w:rsidP="00E67D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38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67D03" w:rsidRPr="00BF0480" w:rsidRDefault="00E67D03" w:rsidP="00E67D03">
            <w:pPr>
              <w:rPr>
                <w:rFonts w:ascii="標楷體" w:eastAsia="標楷體" w:hAnsi="標楷體"/>
                <w:color w:val="000000" w:themeColor="text1"/>
              </w:rPr>
            </w:pPr>
            <w:r w:rsidRPr="00BF0480">
              <w:rPr>
                <w:rFonts w:ascii="標楷體" w:eastAsia="標楷體" w:hAnsi="標楷體" w:hint="eastAsia"/>
                <w:color w:val="000000" w:themeColor="text1"/>
              </w:rPr>
              <w:t>■國語文  ■英語文  □英語文融入參考指引 □本土語</w:t>
            </w:r>
          </w:p>
          <w:p w:rsidR="00E67D03" w:rsidRPr="00BF0480" w:rsidRDefault="00E67D03" w:rsidP="00E67D03">
            <w:pPr>
              <w:rPr>
                <w:rFonts w:ascii="標楷體" w:eastAsia="標楷體" w:hAnsi="標楷體"/>
                <w:color w:val="000000" w:themeColor="text1"/>
              </w:rPr>
            </w:pPr>
            <w:r w:rsidRPr="00BF0480">
              <w:rPr>
                <w:rFonts w:ascii="標楷體" w:eastAsia="標楷體" w:hAnsi="標楷體" w:hint="eastAsia"/>
                <w:color w:val="000000" w:themeColor="text1"/>
              </w:rPr>
              <w:t>□數學    □社會    □自然科學  ■藝術   ■綜合活動</w:t>
            </w:r>
          </w:p>
          <w:p w:rsidR="00E67D03" w:rsidRPr="00F0427A" w:rsidRDefault="00E67D03" w:rsidP="002639F9">
            <w:pPr>
              <w:rPr>
                <w:rFonts w:ascii="標楷體" w:eastAsia="標楷體" w:hAnsi="標楷體"/>
              </w:rPr>
            </w:pPr>
            <w:r w:rsidRPr="00BF0480">
              <w:rPr>
                <w:rFonts w:ascii="標楷體" w:eastAsia="標楷體" w:hAnsi="標楷體" w:hint="eastAsia"/>
                <w:color w:val="000000" w:themeColor="text1"/>
              </w:rPr>
              <w:t xml:space="preserve">□健康與體育   □生活課程   □科技  </w:t>
            </w:r>
            <w:r w:rsidR="002639F9" w:rsidRPr="00BF048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BF048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科技融入參考指引</w:t>
            </w:r>
          </w:p>
        </w:tc>
        <w:tc>
          <w:tcPr>
            <w:tcW w:w="713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67D03" w:rsidRDefault="00E67D03" w:rsidP="00E67D0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□人權教育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E67D03" w:rsidRPr="001C162A" w:rsidRDefault="00E67D03" w:rsidP="00E67D0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2639F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E67D03" w:rsidRPr="001C162A" w:rsidRDefault="00E67D03" w:rsidP="00E67D0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E67D03" w:rsidRPr="00F0427A" w:rsidRDefault="00E67D03" w:rsidP="00E67D03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E67D03" w:rsidRPr="00A04FA1" w:rsidTr="00E67D03">
        <w:trPr>
          <w:trHeight w:val="48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7D03" w:rsidRPr="009219D6" w:rsidRDefault="00E67D03" w:rsidP="00E67D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E67D03" w:rsidRPr="008A3824" w:rsidRDefault="00A04FA1" w:rsidP="00E67D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繪圖及卡</w:t>
            </w:r>
            <w:r w:rsidR="00E67D03" w:rsidRPr="00F21943">
              <w:rPr>
                <w:rFonts w:ascii="標楷體" w:eastAsia="標楷體" w:hAnsi="標楷體" w:hint="eastAsia"/>
              </w:rPr>
              <w:t>片製作</w:t>
            </w:r>
            <w:r>
              <w:rPr>
                <w:rFonts w:ascii="標楷體" w:eastAsia="標楷體" w:hAnsi="標楷體"/>
              </w:rPr>
              <w:t>成果展</w:t>
            </w:r>
            <w:r>
              <w:rPr>
                <w:rFonts w:ascii="標楷體" w:eastAsia="標楷體" w:hAnsi="標楷體" w:hint="eastAsia"/>
              </w:rPr>
              <w:t>(作品分享)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公開發表</w:t>
            </w:r>
            <w:bookmarkStart w:id="0" w:name="_GoBack"/>
            <w:bookmarkEnd w:id="0"/>
          </w:p>
        </w:tc>
      </w:tr>
      <w:tr w:rsidR="00F376AE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F376AE" w:rsidRPr="009219D6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  <w:szCs w:val="24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szCs w:val="24"/>
              </w:rPr>
              <w:t>)(單元脈絡自行增刪)</w:t>
            </w:r>
          </w:p>
        </w:tc>
      </w:tr>
      <w:tr w:rsidR="00F376AE" w:rsidRPr="008A3824" w:rsidTr="00F376A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376AE" w:rsidRDefault="00CB305C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lastRenderedPageBreak/>
              <w:drawing>
                <wp:inline distT="0" distB="0" distL="0" distR="0" wp14:anchorId="1AD4C1E9" wp14:editId="6F1FD86A">
                  <wp:extent cx="9132570" cy="3371850"/>
                  <wp:effectExtent l="0" t="0" r="11430" b="0"/>
                  <wp:docPr id="21" name="資料庫圖表 2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F376AE" w:rsidRPr="008A3824" w:rsidTr="00E513D6">
        <w:trPr>
          <w:trHeight w:val="710"/>
          <w:jc w:val="center"/>
        </w:trPr>
        <w:tc>
          <w:tcPr>
            <w:tcW w:w="130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376AE" w:rsidRPr="008A3824" w:rsidRDefault="00F376AE" w:rsidP="00F376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Pr="005F0D2B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:rsidR="00F376AE" w:rsidRPr="008A3824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88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F376AE" w:rsidRPr="00345817" w:rsidRDefault="00F376AE" w:rsidP="00F376A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B523A0" w:rsidRDefault="00F376AE" w:rsidP="00F376A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6AE" w:rsidRPr="000D705F" w:rsidRDefault="00F376AE" w:rsidP="00F37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1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:rsidR="00F376AE" w:rsidRPr="00CD66C3" w:rsidRDefault="00F376AE" w:rsidP="00E513D6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</w:t>
            </w:r>
            <w:proofErr w:type="gramStart"/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規</w:t>
            </w:r>
            <w:proofErr w:type="gramEnd"/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畫設計相關學習活動之內容與教學流程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F376AE" w:rsidRDefault="00F376AE" w:rsidP="00F376AE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756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376AE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F376AE" w:rsidRPr="008A3824" w:rsidRDefault="00F376AE" w:rsidP="00F376A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E67D03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E67D03" w:rsidRPr="00E048DB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48DB">
              <w:rPr>
                <w:rFonts w:ascii="標楷體" w:eastAsia="標楷體" w:hAnsi="標楷體" w:hint="eastAsia"/>
                <w:color w:val="000000" w:themeColor="text1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1~4</w:t>
            </w:r>
            <w:proofErr w:type="gramStart"/>
            <w:r w:rsidRPr="00E048DB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proofErr w:type="gramEnd"/>
          </w:p>
          <w:p w:rsidR="00E67D03" w:rsidRPr="00E048DB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67D03" w:rsidRPr="00E048DB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67D03" w:rsidRPr="00E048DB" w:rsidRDefault="00E67D03" w:rsidP="00E67D03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Pr="008A3824" w:rsidRDefault="004C69FD" w:rsidP="00E67D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Pr="00F36454" w:rsidRDefault="00E67D03" w:rsidP="00E67D03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我的名人朋友</w:t>
            </w:r>
          </w:p>
          <w:p w:rsidR="00E67D03" w:rsidRPr="0070202F" w:rsidRDefault="00E67D03" w:rsidP="00E67D03">
            <w:pPr>
              <w:widowControl/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Default="00E67D03" w:rsidP="00E67D03">
            <w:pPr>
              <w:pStyle w:val="Default"/>
              <w:rPr>
                <w:rFonts w:hAnsi="標楷體"/>
                <w:color w:val="000000" w:themeColor="text1"/>
                <w:sz w:val="22"/>
                <w:szCs w:val="22"/>
              </w:rPr>
            </w:pPr>
            <w:r w:rsidRPr="00FE102B">
              <w:rPr>
                <w:rFonts w:hAnsi="標楷體" w:hint="eastAsia"/>
                <w:color w:val="000000" w:themeColor="text1"/>
                <w:sz w:val="22"/>
                <w:szCs w:val="22"/>
              </w:rPr>
              <w:t>3c-III-1尊重與關懷不同的族群，理解並欣賞多元文化。(綜)</w:t>
            </w:r>
          </w:p>
          <w:p w:rsidR="00E67D03" w:rsidRPr="0013493A" w:rsidRDefault="00E67D03" w:rsidP="00E67D03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13493A">
              <w:rPr>
                <w:color w:val="auto"/>
                <w:sz w:val="22"/>
                <w:szCs w:val="22"/>
              </w:rPr>
              <w:t>2-</w:t>
            </w:r>
            <w:r w:rsidRPr="0013493A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13493A">
              <w:rPr>
                <w:color w:val="auto"/>
                <w:sz w:val="22"/>
                <w:szCs w:val="22"/>
              </w:rPr>
              <w:t>-5</w:t>
            </w:r>
            <w:r w:rsidRPr="0013493A">
              <w:rPr>
                <w:rFonts w:hint="eastAsia"/>
                <w:color w:val="auto"/>
                <w:sz w:val="22"/>
                <w:szCs w:val="22"/>
              </w:rPr>
              <w:t>把握說話內容的主題、重要細節與結構邏輯。</w:t>
            </w:r>
            <w:r w:rsidRPr="0013493A">
              <w:rPr>
                <w:rFonts w:hAnsi="標楷體" w:hint="eastAsia"/>
                <w:color w:val="auto"/>
                <w:sz w:val="22"/>
                <w:szCs w:val="22"/>
              </w:rPr>
              <w:t>(國)</w:t>
            </w:r>
          </w:p>
          <w:p w:rsidR="00E67D03" w:rsidRDefault="00E67D03" w:rsidP="00E67D03">
            <w:pPr>
              <w:pStyle w:val="Default"/>
              <w:rPr>
                <w:rFonts w:hAnsi="標楷體"/>
                <w:color w:val="000000" w:themeColor="text1"/>
                <w:sz w:val="22"/>
                <w:szCs w:val="22"/>
              </w:rPr>
            </w:pPr>
            <w:r>
              <w:rPr>
                <w:rFonts w:hAnsi="標楷體" w:hint="eastAsia"/>
                <w:color w:val="000000" w:themeColor="text1"/>
                <w:sz w:val="22"/>
                <w:szCs w:val="22"/>
              </w:rPr>
              <w:t>2-</w:t>
            </w:r>
            <w:r w:rsidRPr="004436F7">
              <w:rPr>
                <w:rFonts w:hAnsi="標楷體"/>
                <w:color w:val="000000" w:themeColor="text1"/>
                <w:sz w:val="22"/>
                <w:szCs w:val="22"/>
              </w:rPr>
              <w:t>Ⅲ-9能以正確的發音及適切的語調說出簡易句型的句子。</w:t>
            </w:r>
            <w:r w:rsidRPr="004436F7">
              <w:rPr>
                <w:rFonts w:hAnsi="標楷體" w:hint="eastAsia"/>
                <w:color w:val="000000" w:themeColor="text1"/>
                <w:sz w:val="22"/>
                <w:szCs w:val="22"/>
              </w:rPr>
              <w:t>(</w:t>
            </w:r>
            <w:r w:rsidRPr="004436F7">
              <w:rPr>
                <w:rFonts w:hAnsi="標楷體" w:hint="eastAsia"/>
                <w:color w:val="000000" w:themeColor="text1"/>
                <w:sz w:val="22"/>
              </w:rPr>
              <w:t>英</w:t>
            </w:r>
            <w:r w:rsidRPr="004436F7">
              <w:rPr>
                <w:rFonts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2639F9" w:rsidRPr="002639F9" w:rsidRDefault="002639F9" w:rsidP="002639F9">
            <w:pPr>
              <w:pStyle w:val="Default"/>
              <w:rPr>
                <w:rFonts w:hAnsi="標楷體"/>
                <w:sz w:val="22"/>
              </w:rPr>
            </w:pPr>
            <w:proofErr w:type="gramStart"/>
            <w:r w:rsidRPr="002639F9">
              <w:rPr>
                <w:rFonts w:hAnsi="標楷體" w:hint="eastAsia"/>
                <w:sz w:val="22"/>
              </w:rPr>
              <w:t>資議</w:t>
            </w:r>
            <w:proofErr w:type="gramEnd"/>
            <w:r w:rsidRPr="002639F9">
              <w:rPr>
                <w:rFonts w:hAnsi="標楷體" w:hint="eastAsia"/>
                <w:sz w:val="22"/>
              </w:rPr>
              <w:t xml:space="preserve"> t-Ⅲ-2 </w:t>
            </w:r>
            <w:r>
              <w:rPr>
                <w:rFonts w:hAnsi="標楷體" w:hint="eastAsia"/>
                <w:sz w:val="22"/>
              </w:rPr>
              <w:t>運用資訊科技解決</w:t>
            </w:r>
          </w:p>
          <w:p w:rsidR="002639F9" w:rsidRPr="0013493A" w:rsidRDefault="002639F9" w:rsidP="002639F9">
            <w:pPr>
              <w:pStyle w:val="Default"/>
              <w:rPr>
                <w:rFonts w:hAnsi="標楷體"/>
                <w:sz w:val="22"/>
              </w:rPr>
            </w:pPr>
            <w:r w:rsidRPr="002639F9">
              <w:rPr>
                <w:rFonts w:hAnsi="標楷體" w:hint="eastAsia"/>
                <w:sz w:val="22"/>
              </w:rPr>
              <w:t>活中的問題。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Default="00E67D03" w:rsidP="00E67D03">
            <w:pPr>
              <w:pStyle w:val="aa"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13FD4">
              <w:rPr>
                <w:rFonts w:ascii="標楷體" w:eastAsia="標楷體" w:hAnsi="標楷體" w:hint="eastAsia"/>
                <w:szCs w:val="24"/>
              </w:rPr>
              <w:t>名人</w:t>
            </w:r>
            <w:r>
              <w:rPr>
                <w:rFonts w:ascii="標楷體" w:eastAsia="標楷體" w:hAnsi="標楷體" w:hint="eastAsia"/>
                <w:szCs w:val="24"/>
              </w:rPr>
              <w:t>所在</w:t>
            </w:r>
            <w:r w:rsidRPr="00913FD4">
              <w:rPr>
                <w:rFonts w:ascii="標楷體" w:eastAsia="標楷體" w:hAnsi="標楷體" w:hint="eastAsia"/>
                <w:szCs w:val="24"/>
              </w:rPr>
              <w:t>各國</w:t>
            </w:r>
            <w:r w:rsidRPr="009744A6">
              <w:rPr>
                <w:rFonts w:ascii="標楷體" w:eastAsia="標楷體" w:hAnsi="標楷體" w:hint="eastAsia"/>
                <w:color w:val="FF0000"/>
                <w:szCs w:val="24"/>
              </w:rPr>
              <w:t>環境背景</w:t>
            </w:r>
            <w:r>
              <w:rPr>
                <w:rFonts w:ascii="標楷體" w:eastAsia="標楷體" w:hAnsi="標楷體" w:hint="eastAsia"/>
                <w:szCs w:val="24"/>
              </w:rPr>
              <w:t>(風景名勝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地標或景點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2639F9">
              <w:rPr>
                <w:rFonts w:ascii="標楷體" w:eastAsia="標楷體" w:hAnsi="標楷體" w:hint="eastAsia"/>
                <w:szCs w:val="24"/>
              </w:rPr>
              <w:t>並利用電腦收集資料</w:t>
            </w:r>
            <w:r w:rsidR="0099227D">
              <w:rPr>
                <w:rFonts w:ascii="標楷體" w:eastAsia="標楷體" w:hAnsi="標楷體" w:hint="eastAsia"/>
                <w:szCs w:val="24"/>
              </w:rPr>
              <w:t>及位置。</w:t>
            </w:r>
          </w:p>
          <w:p w:rsidR="00E67D03" w:rsidRDefault="00E67D03" w:rsidP="00E67D03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744A6">
              <w:rPr>
                <w:rFonts w:ascii="標楷體" w:eastAsia="標楷體" w:hAnsi="標楷體"/>
                <w:color w:val="FF0000"/>
                <w:szCs w:val="24"/>
              </w:rPr>
              <w:t>.</w:t>
            </w:r>
            <w:r w:rsidRPr="009744A6">
              <w:rPr>
                <w:rFonts w:ascii="標楷體" w:eastAsia="標楷體" w:hAnsi="標楷體" w:hint="eastAsia"/>
                <w:color w:val="FF0000"/>
                <w:szCs w:val="24"/>
              </w:rPr>
              <w:t>單字</w:t>
            </w:r>
            <w:r w:rsidRPr="00F8487F">
              <w:rPr>
                <w:rFonts w:ascii="標楷體" w:eastAsia="標楷體" w:hAnsi="標楷體"/>
                <w:color w:val="FF0000"/>
                <w:szCs w:val="24"/>
              </w:rPr>
              <w:t xml:space="preserve">Alfred </w:t>
            </w:r>
            <w:r w:rsidRPr="009744A6">
              <w:rPr>
                <w:rFonts w:ascii="標楷體" w:eastAsia="標楷體" w:hAnsi="標楷體"/>
                <w:color w:val="FF0000"/>
                <w:szCs w:val="24"/>
              </w:rPr>
              <w:t>Nobel-Sweden-aurora,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5608FB">
              <w:rPr>
                <w:rFonts w:ascii="標楷體" w:eastAsia="標楷體" w:hAnsi="標楷體"/>
                <w:color w:val="FF0000"/>
                <w:szCs w:val="24"/>
              </w:rPr>
              <w:t>Benjamin Franklin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-USA -Boston, </w:t>
            </w:r>
            <w:r w:rsidRPr="00F8487F">
              <w:rPr>
                <w:rFonts w:ascii="標楷體" w:eastAsia="標楷體" w:hAnsi="標楷體"/>
                <w:color w:val="FF0000"/>
                <w:szCs w:val="24"/>
              </w:rPr>
              <w:t>Pablo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color w:val="FF0000"/>
                <w:szCs w:val="24"/>
              </w:rPr>
              <w:t>Picaso</w:t>
            </w:r>
            <w:proofErr w:type="spellEnd"/>
            <w:r>
              <w:rPr>
                <w:rFonts w:ascii="標楷體" w:eastAsia="標楷體" w:hAnsi="標楷體"/>
                <w:color w:val="FF0000"/>
                <w:szCs w:val="24"/>
              </w:rPr>
              <w:t>-Spain-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聖家堂</w:t>
            </w:r>
            <w:r w:rsidRPr="009744A6">
              <w:rPr>
                <w:rFonts w:ascii="標楷體" w:eastAsia="標楷體" w:hAnsi="標楷體"/>
                <w:color w:val="FF0000"/>
                <w:szCs w:val="24"/>
              </w:rPr>
              <w:t xml:space="preserve">, </w:t>
            </w:r>
            <w:r w:rsidRPr="00F8487F">
              <w:rPr>
                <w:rFonts w:ascii="標楷體" w:eastAsia="標楷體" w:hAnsi="標楷體"/>
                <w:color w:val="FF0000"/>
                <w:szCs w:val="24"/>
              </w:rPr>
              <w:t>Michelangelo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proofErr w:type="spellStart"/>
            <w:r w:rsidRPr="00F8487F">
              <w:rPr>
                <w:rFonts w:ascii="標楷體" w:eastAsia="標楷體" w:hAnsi="標楷體"/>
                <w:color w:val="FF0000"/>
                <w:szCs w:val="24"/>
              </w:rPr>
              <w:t>Buonarroti</w:t>
            </w:r>
            <w:proofErr w:type="spellEnd"/>
            <w:r>
              <w:rPr>
                <w:rFonts w:ascii="標楷體" w:eastAsia="標楷體" w:hAnsi="標楷體"/>
                <w:color w:val="FF0000"/>
                <w:szCs w:val="24"/>
              </w:rPr>
              <w:t>-Italy-Rome</w:t>
            </w:r>
          </w:p>
          <w:p w:rsidR="0099227D" w:rsidRPr="003C061B" w:rsidRDefault="0099227D" w:rsidP="00E67D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Pr="003E1C70" w:rsidRDefault="00E67D03" w:rsidP="00E67D03">
            <w:pPr>
              <w:pStyle w:val="aa"/>
              <w:numPr>
                <w:ilvl w:val="0"/>
                <w:numId w:val="4"/>
              </w:numPr>
              <w:ind w:leftChars="-6" w:left="226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</w:rPr>
              <w:t>認識各國</w:t>
            </w:r>
            <w:r>
              <w:rPr>
                <w:rFonts w:ascii="標楷體" w:eastAsia="標楷體" w:hAnsi="標楷體" w:hint="eastAsia"/>
                <w:szCs w:val="24"/>
              </w:rPr>
              <w:t>環境背景風景名勝</w:t>
            </w:r>
          </w:p>
          <w:p w:rsidR="00E67D03" w:rsidRDefault="00E67D03" w:rsidP="00E67D03">
            <w:pPr>
              <w:pStyle w:val="aa"/>
              <w:numPr>
                <w:ilvl w:val="0"/>
                <w:numId w:val="4"/>
              </w:numPr>
              <w:ind w:leftChars="-6" w:left="226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Style w:val="ab"/>
                <w:rFonts w:ascii="標楷體" w:eastAsia="標楷體" w:hAnsi="標楷體" w:hint="eastAsia"/>
                <w:shd w:val="clear" w:color="auto" w:fill="FFFFFF"/>
              </w:rPr>
              <w:t>能口說英語句子及單字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639F9" w:rsidRPr="007E28DF" w:rsidRDefault="002639F9" w:rsidP="00E67D03">
            <w:pPr>
              <w:pStyle w:val="aa"/>
              <w:numPr>
                <w:ilvl w:val="0"/>
                <w:numId w:val="4"/>
              </w:numPr>
              <w:ind w:leftChars="-6" w:left="226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Style w:val="ab"/>
                <w:rFonts w:hint="eastAsia"/>
                <w:shd w:val="clear" w:color="auto" w:fill="FFFFFF"/>
              </w:rPr>
              <w:t>能利用</w:t>
            </w:r>
            <w:proofErr w:type="spellStart"/>
            <w:r>
              <w:rPr>
                <w:rStyle w:val="ab"/>
                <w:rFonts w:hint="eastAsia"/>
                <w:shd w:val="clear" w:color="auto" w:fill="FFFFFF"/>
              </w:rPr>
              <w:t>gooele</w:t>
            </w:r>
            <w:proofErr w:type="spellEnd"/>
            <w:r>
              <w:rPr>
                <w:rStyle w:val="ab"/>
                <w:rFonts w:hint="eastAsia"/>
                <w:shd w:val="clear" w:color="auto" w:fill="FFFFFF"/>
              </w:rPr>
              <w:t>地圖找出各國及景點位置。</w:t>
            </w: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Pr="00737784" w:rsidRDefault="00E67D03" w:rsidP="00E67D03">
            <w:pPr>
              <w:pStyle w:val="aa"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認識及口說</w:t>
            </w:r>
            <w:r w:rsidRPr="00913FD4">
              <w:rPr>
                <w:rFonts w:ascii="標楷體" w:eastAsia="標楷體" w:hAnsi="標楷體" w:hint="eastAsia"/>
                <w:szCs w:val="24"/>
              </w:rPr>
              <w:t>名人</w:t>
            </w:r>
            <w:r>
              <w:rPr>
                <w:rFonts w:ascii="標楷體" w:eastAsia="標楷體" w:hAnsi="標楷體" w:hint="eastAsia"/>
                <w:szCs w:val="24"/>
              </w:rPr>
              <w:t>所在各國名勝地標或景點的英文單字。</w:t>
            </w:r>
          </w:p>
          <w:p w:rsidR="00E67D03" w:rsidRPr="002639F9" w:rsidRDefault="00E67D03" w:rsidP="00E67D03">
            <w:pPr>
              <w:pStyle w:val="aa"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744A6">
              <w:rPr>
                <w:rFonts w:ascii="標楷體" w:eastAsia="標楷體" w:hAnsi="標楷體" w:hint="eastAsia"/>
                <w:color w:val="FF0000"/>
                <w:szCs w:val="28"/>
              </w:rPr>
              <w:t>配合領域進度W</w:t>
            </w:r>
            <w:r w:rsidRPr="009744A6">
              <w:rPr>
                <w:rFonts w:ascii="標楷體" w:eastAsia="標楷體" w:hAnsi="標楷體"/>
                <w:color w:val="FF0000"/>
                <w:szCs w:val="28"/>
              </w:rPr>
              <w:t xml:space="preserve">here are you going? What do you see? </w:t>
            </w:r>
            <w:r w:rsidRPr="009744A6">
              <w:rPr>
                <w:rFonts w:ascii="標楷體" w:eastAsia="標楷體" w:hAnsi="標楷體" w:hint="eastAsia"/>
                <w:color w:val="FF0000"/>
                <w:szCs w:val="28"/>
              </w:rPr>
              <w:t>延伸教學</w:t>
            </w:r>
            <w:r w:rsidRPr="009744A6">
              <w:rPr>
                <w:rFonts w:ascii="標楷體" w:eastAsia="標楷體" w:hAnsi="標楷體"/>
                <w:color w:val="FF0000"/>
                <w:szCs w:val="28"/>
              </w:rPr>
              <w:t>W</w:t>
            </w:r>
            <w:r w:rsidRPr="009744A6">
              <w:rPr>
                <w:rFonts w:ascii="標楷體" w:eastAsia="標楷體" w:hAnsi="標楷體" w:hint="eastAsia"/>
                <w:color w:val="FF0000"/>
                <w:szCs w:val="28"/>
              </w:rPr>
              <w:t>here are you from? 及各國特色景點</w:t>
            </w:r>
            <w:r w:rsidRPr="0073778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</w:t>
            </w:r>
            <w:r w:rsidRPr="00C76E3A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。</w:t>
            </w:r>
          </w:p>
          <w:p w:rsidR="002639F9" w:rsidRPr="00C76E3A" w:rsidRDefault="002639F9" w:rsidP="00E67D03">
            <w:pPr>
              <w:pStyle w:val="aa"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>配合景點及國家，找出google地圖上景點位置及圖片特色說明。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Pr="00737784" w:rsidRDefault="00E67D03" w:rsidP="00E67D03">
            <w:pPr>
              <w:pStyle w:val="aa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能念出國家及其相關風景名勝的英文名稱</w:t>
            </w:r>
          </w:p>
          <w:p w:rsidR="00E67D03" w:rsidRPr="002639F9" w:rsidRDefault="00E67D03" w:rsidP="00E67D0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能使用英語句型</w:t>
            </w:r>
            <w:r>
              <w:rPr>
                <w:rFonts w:ascii="標楷體" w:eastAsia="標楷體" w:hAnsi="標楷體" w:hint="eastAsia"/>
                <w:szCs w:val="24"/>
              </w:rPr>
              <w:t>及相關字彙</w:t>
            </w:r>
            <w:r w:rsidRPr="00737784">
              <w:rPr>
                <w:rFonts w:ascii="標楷體" w:eastAsia="標楷體" w:hAnsi="標楷體" w:hint="eastAsia"/>
                <w:szCs w:val="24"/>
              </w:rPr>
              <w:t>:</w:t>
            </w:r>
            <w:r w:rsidRPr="00737784">
              <w:rPr>
                <w:rFonts w:ascii="標楷體" w:eastAsia="標楷體" w:hAnsi="標楷體"/>
                <w:szCs w:val="28"/>
              </w:rPr>
              <w:t xml:space="preserve"> W</w:t>
            </w:r>
            <w:r w:rsidRPr="00737784">
              <w:rPr>
                <w:rFonts w:ascii="標楷體" w:eastAsia="標楷體" w:hAnsi="標楷體" w:hint="eastAsia"/>
                <w:szCs w:val="28"/>
              </w:rPr>
              <w:t>here are you from?</w:t>
            </w:r>
          </w:p>
          <w:p w:rsidR="002639F9" w:rsidRPr="00737784" w:rsidRDefault="002639F9" w:rsidP="00E67D03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實作評量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67D03" w:rsidRPr="00C906D5" w:rsidRDefault="00E67D03" w:rsidP="00E67D0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75AD8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活動式評量</w:t>
            </w:r>
          </w:p>
          <w:p w:rsidR="00E67D03" w:rsidRPr="00913FD4" w:rsidRDefault="00E67D03" w:rsidP="00E67D0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75AD8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</w:p>
          <w:p w:rsidR="00E67D03" w:rsidRPr="00913FD4" w:rsidRDefault="002639F9" w:rsidP="002639F9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Google</w:t>
            </w:r>
            <w:r>
              <w:rPr>
                <w:rFonts w:ascii="標楷體" w:eastAsia="標楷體" w:hAnsi="標楷體" w:hint="eastAsia"/>
                <w:szCs w:val="24"/>
              </w:rPr>
              <w:t>地圖網頁教學</w:t>
            </w:r>
          </w:p>
        </w:tc>
      </w:tr>
      <w:tr w:rsidR="00E67D03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E67D03" w:rsidRPr="0070202F" w:rsidRDefault="00E67D03" w:rsidP="00E6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5-10</w:t>
            </w:r>
            <w:proofErr w:type="gramStart"/>
            <w:r w:rsidRPr="0070202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Pr="0070202F" w:rsidRDefault="004C69FD" w:rsidP="00E67D0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Default="00E67D03" w:rsidP="00E67D0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超級比一比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Pr="0013493A" w:rsidRDefault="00E67D03" w:rsidP="00E67D03">
            <w:pPr>
              <w:pStyle w:val="Default"/>
              <w:rPr>
                <w:rFonts w:hAnsi="標楷體"/>
                <w:sz w:val="22"/>
              </w:rPr>
            </w:pPr>
            <w:r>
              <w:rPr>
                <w:rFonts w:hAnsi="標楷體" w:hint="eastAsia"/>
                <w:color w:val="000000" w:themeColor="text1"/>
                <w:sz w:val="22"/>
                <w:szCs w:val="22"/>
              </w:rPr>
              <w:t>2-</w:t>
            </w:r>
            <w:r w:rsidRPr="004436F7">
              <w:rPr>
                <w:rFonts w:hAnsi="標楷體"/>
                <w:color w:val="000000" w:themeColor="text1"/>
                <w:sz w:val="22"/>
                <w:szCs w:val="22"/>
              </w:rPr>
              <w:t>Ⅲ-9能以正確的發音及適切的語調說出簡易句型的句子。</w:t>
            </w:r>
            <w:r w:rsidRPr="004436F7">
              <w:rPr>
                <w:rFonts w:hAnsi="標楷體" w:hint="eastAsia"/>
                <w:color w:val="000000" w:themeColor="text1"/>
                <w:sz w:val="22"/>
                <w:szCs w:val="22"/>
              </w:rPr>
              <w:t>(</w:t>
            </w:r>
            <w:r w:rsidRPr="004436F7">
              <w:rPr>
                <w:rFonts w:hAnsi="標楷體" w:hint="eastAsia"/>
                <w:color w:val="000000" w:themeColor="text1"/>
                <w:sz w:val="22"/>
              </w:rPr>
              <w:t>英</w:t>
            </w:r>
            <w:r w:rsidRPr="004436F7">
              <w:rPr>
                <w:rFonts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E67D03" w:rsidRPr="0013493A" w:rsidRDefault="00E67D03" w:rsidP="00E67D03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>
              <w:t>3-III-4</w:t>
            </w:r>
            <w:r>
              <w:t>    </w:t>
            </w:r>
            <w:r>
              <w:t xml:space="preserve"> 能看懂課堂中所學的句子。</w:t>
            </w:r>
            <w:r w:rsidRPr="0013493A">
              <w:rPr>
                <w:rFonts w:hAnsi="標楷體" w:hint="eastAsia"/>
                <w:color w:val="auto"/>
                <w:sz w:val="22"/>
                <w:szCs w:val="22"/>
              </w:rPr>
              <w:t>(</w:t>
            </w:r>
            <w:r w:rsidRPr="004436F7">
              <w:rPr>
                <w:rFonts w:hAnsi="標楷體" w:hint="eastAsia"/>
                <w:color w:val="000000" w:themeColor="text1"/>
                <w:sz w:val="22"/>
              </w:rPr>
              <w:t>英</w:t>
            </w:r>
            <w:r w:rsidRPr="0013493A">
              <w:rPr>
                <w:rFonts w:hAnsi="標楷體" w:hint="eastAsia"/>
                <w:color w:val="auto"/>
                <w:sz w:val="22"/>
                <w:szCs w:val="22"/>
              </w:rPr>
              <w:t>)</w:t>
            </w:r>
          </w:p>
          <w:p w:rsidR="00E67D03" w:rsidRDefault="00E67D03" w:rsidP="00E67D03">
            <w:pPr>
              <w:pStyle w:val="Default"/>
              <w:rPr>
                <w:rFonts w:hAnsi="標楷體"/>
                <w:sz w:val="22"/>
              </w:rPr>
            </w:pPr>
            <w:r w:rsidRPr="0013493A">
              <w:rPr>
                <w:color w:val="auto"/>
                <w:sz w:val="22"/>
                <w:szCs w:val="22"/>
              </w:rPr>
              <w:t>3-</w:t>
            </w:r>
            <w:r w:rsidRPr="0013493A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13493A">
              <w:rPr>
                <w:color w:val="auto"/>
                <w:sz w:val="22"/>
                <w:szCs w:val="22"/>
              </w:rPr>
              <w:t>-5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673825">
              <w:rPr>
                <w:rFonts w:hAnsi="標楷體" w:hint="eastAsia"/>
                <w:sz w:val="22"/>
              </w:rPr>
              <w:t>能透過藝術創作或展演覺察議題，表現人文關懷。(藝)</w:t>
            </w:r>
          </w:p>
          <w:p w:rsidR="0099227D" w:rsidRDefault="0099227D" w:rsidP="002639F9">
            <w:pPr>
              <w:pStyle w:val="Default"/>
              <w:rPr>
                <w:sz w:val="22"/>
              </w:rPr>
            </w:pPr>
            <w:proofErr w:type="gramStart"/>
            <w:r w:rsidRPr="0099227D">
              <w:rPr>
                <w:rFonts w:hint="eastAsia"/>
                <w:sz w:val="22"/>
              </w:rPr>
              <w:t>資議</w:t>
            </w:r>
            <w:proofErr w:type="gramEnd"/>
            <w:r w:rsidRPr="0099227D">
              <w:rPr>
                <w:rFonts w:hint="eastAsia"/>
                <w:sz w:val="22"/>
              </w:rPr>
              <w:t xml:space="preserve"> T-Ⅱ-1 資料處理軟體的基本操作。</w:t>
            </w:r>
          </w:p>
          <w:p w:rsidR="002639F9" w:rsidRDefault="002639F9" w:rsidP="002639F9">
            <w:pPr>
              <w:pStyle w:val="Default"/>
              <w:rPr>
                <w:sz w:val="22"/>
              </w:rPr>
            </w:pPr>
            <w:proofErr w:type="gramStart"/>
            <w:r w:rsidRPr="002639F9">
              <w:rPr>
                <w:rFonts w:hint="eastAsia"/>
                <w:sz w:val="22"/>
              </w:rPr>
              <w:t>資議</w:t>
            </w:r>
            <w:proofErr w:type="gramEnd"/>
            <w:r w:rsidRPr="002639F9">
              <w:rPr>
                <w:rFonts w:hint="eastAsia"/>
                <w:sz w:val="22"/>
              </w:rPr>
              <w:t xml:space="preserve"> c-Ⅲ-1 運用資訊科技與他人合作討論構想或創作作品。</w:t>
            </w:r>
          </w:p>
          <w:p w:rsidR="002639F9" w:rsidRPr="002639F9" w:rsidRDefault="002639F9" w:rsidP="0099227D">
            <w:pPr>
              <w:pStyle w:val="Default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Default="00E67D03" w:rsidP="00E67D03">
            <w:pPr>
              <w:pStyle w:val="aa"/>
              <w:numPr>
                <w:ilvl w:val="0"/>
                <w:numId w:val="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名人裝扮特色、各國打招呼語</w:t>
            </w:r>
          </w:p>
          <w:p w:rsidR="00E67D03" w:rsidRDefault="00E67D03" w:rsidP="00E67D03">
            <w:pPr>
              <w:pStyle w:val="aa"/>
              <w:numPr>
                <w:ilvl w:val="0"/>
                <w:numId w:val="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各國服飾文化</w:t>
            </w:r>
          </w:p>
          <w:p w:rsidR="00E67D03" w:rsidRDefault="00E67D03" w:rsidP="00E67D03">
            <w:pPr>
              <w:pStyle w:val="aa"/>
              <w:numPr>
                <w:ilvl w:val="0"/>
                <w:numId w:val="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各國特色舞蹈 </w:t>
            </w:r>
            <w:r>
              <w:rPr>
                <w:rFonts w:ascii="標楷體" w:eastAsia="標楷體" w:hAnsi="標楷體" w:hint="eastAsia"/>
                <w:szCs w:val="24"/>
              </w:rPr>
              <w:t>(台灣原住民、踢踏舞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9227D" w:rsidRPr="0099227D" w:rsidRDefault="00E67D03" w:rsidP="0099227D">
            <w:pPr>
              <w:pStyle w:val="aa"/>
              <w:numPr>
                <w:ilvl w:val="0"/>
                <w:numId w:val="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英文：</w:t>
            </w:r>
            <w:r w:rsidRPr="003C5A22">
              <w:rPr>
                <w:rFonts w:ascii="標楷體" w:eastAsia="標楷體" w:hAnsi="標楷體" w:hint="eastAsia"/>
                <w:color w:val="FF0000"/>
                <w:szCs w:val="24"/>
              </w:rPr>
              <w:t>服飾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穿戴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s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kirt, dress, shirt, pants, pair, coat, clothes, wear, </w:t>
            </w:r>
            <w:r w:rsidRPr="00320F52">
              <w:rPr>
                <w:rFonts w:ascii="標楷體" w:eastAsia="標楷體" w:hAnsi="標楷體"/>
                <w:color w:val="FF0000"/>
                <w:szCs w:val="24"/>
              </w:rPr>
              <w:t>costume,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br/>
            </w:r>
            <w:r w:rsidRPr="003C5A22">
              <w:rPr>
                <w:rFonts w:ascii="標楷體" w:eastAsia="標楷體" w:hAnsi="標楷體" w:hint="eastAsia"/>
                <w:color w:val="FF0000"/>
                <w:szCs w:val="24"/>
              </w:rPr>
              <w:t xml:space="preserve">形容詞(人) </w:t>
            </w:r>
            <w:r w:rsidRPr="003C5A22">
              <w:rPr>
                <w:rFonts w:ascii="標楷體" w:eastAsia="標楷體" w:hAnsi="標楷體"/>
                <w:color w:val="FF0000"/>
                <w:szCs w:val="24"/>
                <w:u w:val="single"/>
              </w:rPr>
              <w:t>Beautiful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, pretty, cute, </w:t>
            </w:r>
            <w:r w:rsidRPr="003C5A22">
              <w:rPr>
                <w:rFonts w:ascii="標楷體" w:eastAsia="標楷體" w:hAnsi="標楷體"/>
                <w:color w:val="FF0000"/>
                <w:szCs w:val="24"/>
                <w:u w:val="single"/>
              </w:rPr>
              <w:t>handsome</w:t>
            </w:r>
            <w:r w:rsidRPr="007B4D91">
              <w:rPr>
                <w:rFonts w:ascii="標楷體" w:eastAsia="標楷體" w:hAnsi="標楷體"/>
                <w:color w:val="FF0000"/>
                <w:szCs w:val="24"/>
              </w:rPr>
              <w:t xml:space="preserve">, </w:t>
            </w:r>
            <w:r w:rsidRPr="003C5A22">
              <w:rPr>
                <w:rFonts w:ascii="標楷體" w:eastAsia="標楷體" w:hAnsi="標楷體"/>
                <w:color w:val="FF0000"/>
                <w:szCs w:val="24"/>
                <w:u w:val="single"/>
              </w:rPr>
              <w:t>lovely</w:t>
            </w:r>
            <w:r w:rsidRPr="007B4D91">
              <w:rPr>
                <w:rFonts w:ascii="標楷體" w:eastAsia="標楷體" w:hAnsi="標楷體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99227D" w:rsidRPr="0099227D" w:rsidRDefault="0099227D" w:rsidP="0099227D">
            <w:pPr>
              <w:pStyle w:val="aa"/>
              <w:numPr>
                <w:ilvl w:val="0"/>
                <w:numId w:val="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canva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進行各國文化服飾整合簡報。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Default="00E67D03" w:rsidP="00E67D03">
            <w:pPr>
              <w:pStyle w:val="aa"/>
              <w:numPr>
                <w:ilvl w:val="0"/>
                <w:numId w:val="8"/>
              </w:numPr>
              <w:ind w:leftChars="0" w:left="317" w:hanging="3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能說出</w:t>
            </w:r>
            <w:r>
              <w:rPr>
                <w:rFonts w:ascii="標楷體" w:eastAsia="標楷體" w:hAnsi="標楷體"/>
                <w:szCs w:val="24"/>
              </w:rPr>
              <w:t>各國打招呼語</w:t>
            </w:r>
          </w:p>
          <w:p w:rsidR="00E67D03" w:rsidRDefault="00E67D03" w:rsidP="00E67D03">
            <w:pPr>
              <w:pStyle w:val="aa"/>
              <w:numPr>
                <w:ilvl w:val="0"/>
                <w:numId w:val="8"/>
              </w:numPr>
              <w:ind w:leftChars="0" w:left="317" w:hanging="3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能認識</w:t>
            </w:r>
            <w:r w:rsidRPr="003E1C70">
              <w:rPr>
                <w:rFonts w:ascii="標楷體" w:eastAsia="標楷體" w:hAnsi="標楷體"/>
                <w:szCs w:val="24"/>
              </w:rPr>
              <w:t>各國服飾文化</w:t>
            </w:r>
            <w:r>
              <w:rPr>
                <w:rFonts w:ascii="標楷體" w:eastAsia="標楷體" w:hAnsi="標楷體" w:hint="eastAsia"/>
                <w:szCs w:val="24"/>
              </w:rPr>
              <w:t>及服飾相關英文單字及句型。</w:t>
            </w:r>
          </w:p>
          <w:p w:rsidR="0099227D" w:rsidRPr="003E1C70" w:rsidRDefault="0099227D" w:rsidP="00E67D03">
            <w:pPr>
              <w:pStyle w:val="aa"/>
              <w:numPr>
                <w:ilvl w:val="0"/>
                <w:numId w:val="8"/>
              </w:numPr>
              <w:ind w:leftChars="0" w:left="317" w:hanging="3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能彙整各國文化服飾圖片及英文並將其利用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canva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進行彙整</w:t>
            </w: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Default="00E67D03" w:rsidP="00E67D03">
            <w:pPr>
              <w:pStyle w:val="aa"/>
              <w:numPr>
                <w:ilvl w:val="0"/>
                <w:numId w:val="9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說出</w:t>
            </w:r>
            <w:r>
              <w:rPr>
                <w:rFonts w:ascii="標楷體" w:eastAsia="標楷體" w:hAnsi="標楷體"/>
                <w:szCs w:val="24"/>
              </w:rPr>
              <w:t>各國打招呼語</w:t>
            </w:r>
          </w:p>
          <w:p w:rsidR="00E67D03" w:rsidRDefault="00E67D03" w:rsidP="00E67D03">
            <w:pPr>
              <w:pStyle w:val="aa"/>
              <w:numPr>
                <w:ilvl w:val="0"/>
                <w:numId w:val="9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能認識</w:t>
            </w:r>
            <w:r w:rsidRPr="003E1C70">
              <w:rPr>
                <w:rFonts w:ascii="標楷體" w:eastAsia="標楷體" w:hAnsi="標楷體"/>
                <w:szCs w:val="24"/>
              </w:rPr>
              <w:t>各國服飾文化</w:t>
            </w:r>
            <w:r>
              <w:rPr>
                <w:rFonts w:ascii="標楷體" w:eastAsia="標楷體" w:hAnsi="標楷體" w:hint="eastAsia"/>
                <w:szCs w:val="24"/>
              </w:rPr>
              <w:t>及運用服飾相關英文單字及句型。</w:t>
            </w:r>
            <w:r w:rsidRPr="003E1C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67D03" w:rsidRPr="0099227D" w:rsidRDefault="00E67D03" w:rsidP="00E67D03">
            <w:pPr>
              <w:pStyle w:val="aa"/>
              <w:numPr>
                <w:ilvl w:val="0"/>
                <w:numId w:val="9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閱讀記敘節慶裝扮文化的英文短文，</w:t>
            </w:r>
            <w:r w:rsidRPr="007B4D91">
              <w:rPr>
                <w:rFonts w:ascii="標楷體" w:eastAsia="標楷體" w:hAnsi="標楷體" w:hint="eastAsia"/>
                <w:color w:val="FF0000"/>
                <w:szCs w:val="24"/>
              </w:rPr>
              <w:t>配合領域課程W</w:t>
            </w:r>
            <w:r w:rsidRPr="007B4D91">
              <w:rPr>
                <w:rFonts w:ascii="標楷體" w:eastAsia="標楷體" w:hAnsi="標楷體"/>
                <w:color w:val="FF0000"/>
                <w:szCs w:val="24"/>
              </w:rPr>
              <w:t xml:space="preserve">hat do you see? </w:t>
            </w:r>
            <w:r w:rsidRPr="007B4D91">
              <w:rPr>
                <w:rFonts w:ascii="標楷體" w:eastAsia="標楷體" w:hAnsi="標楷體" w:hint="eastAsia"/>
                <w:color w:val="FF0000"/>
                <w:szCs w:val="24"/>
              </w:rPr>
              <w:t>延伸教學I</w:t>
            </w:r>
            <w:r w:rsidRPr="007B4D91">
              <w:rPr>
                <w:rFonts w:ascii="標楷體" w:eastAsia="標楷體" w:hAnsi="標楷體"/>
                <w:color w:val="FF0000"/>
                <w:szCs w:val="24"/>
              </w:rPr>
              <w:t xml:space="preserve"> see a beautiful girl. </w:t>
            </w:r>
          </w:p>
          <w:p w:rsidR="0099227D" w:rsidRPr="00913FD4" w:rsidRDefault="0099227D" w:rsidP="00E67D03">
            <w:pPr>
              <w:pStyle w:val="aa"/>
              <w:numPr>
                <w:ilvl w:val="0"/>
                <w:numId w:val="9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彙整各國文化服飾圖片及英文並將其利用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canva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進行彙整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Default="00E67D03" w:rsidP="00E67D03">
            <w:pPr>
              <w:pStyle w:val="aa"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能說出各國的打招呼語</w:t>
            </w:r>
          </w:p>
          <w:p w:rsidR="00E67D03" w:rsidRDefault="00E67D03" w:rsidP="00E67D03">
            <w:pPr>
              <w:pStyle w:val="aa"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能說出</w:t>
            </w:r>
            <w:r>
              <w:rPr>
                <w:rFonts w:ascii="標楷體" w:eastAsia="標楷體" w:hAnsi="標楷體" w:hint="eastAsia"/>
                <w:szCs w:val="24"/>
              </w:rPr>
              <w:t>服飾相關英文單字及句型。</w:t>
            </w:r>
          </w:p>
          <w:p w:rsidR="00E67D03" w:rsidRPr="00B80ADC" w:rsidRDefault="00B80ADC" w:rsidP="00B80A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3.實作評量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67D03" w:rsidRPr="00C906D5" w:rsidRDefault="00E67D03" w:rsidP="00E67D03">
            <w:pPr>
              <w:pStyle w:val="aa"/>
              <w:numPr>
                <w:ilvl w:val="0"/>
                <w:numId w:val="10"/>
              </w:numPr>
              <w:ind w:leftChars="0" w:left="261" w:hanging="261"/>
              <w:rPr>
                <w:rFonts w:ascii="標楷體" w:eastAsia="標楷體" w:hAnsi="標楷體"/>
                <w:szCs w:val="24"/>
              </w:rPr>
            </w:pPr>
            <w:r w:rsidRPr="00F53F21">
              <w:rPr>
                <w:rFonts w:ascii="標楷體" w:eastAsia="標楷體" w:hAnsi="標楷體" w:hint="eastAsia"/>
                <w:color w:val="FF0000"/>
                <w:szCs w:val="24"/>
              </w:rPr>
              <w:t>英語閱讀文本</w:t>
            </w:r>
          </w:p>
          <w:p w:rsidR="00E67D03" w:rsidRPr="00C906D5" w:rsidRDefault="00E67D03" w:rsidP="00E67D03">
            <w:pPr>
              <w:pStyle w:val="aa"/>
              <w:numPr>
                <w:ilvl w:val="0"/>
                <w:numId w:val="10"/>
              </w:numPr>
              <w:ind w:leftChars="0" w:left="261" w:hanging="261"/>
              <w:rPr>
                <w:rFonts w:ascii="標楷體" w:eastAsia="標楷體" w:hAnsi="標楷體"/>
                <w:szCs w:val="24"/>
              </w:rPr>
            </w:pPr>
            <w:r w:rsidRPr="00775AD8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活動式評量</w:t>
            </w:r>
          </w:p>
          <w:p w:rsidR="00E67D03" w:rsidRPr="00C605C9" w:rsidRDefault="00E67D03" w:rsidP="00E67D03">
            <w:pPr>
              <w:pStyle w:val="aa"/>
              <w:numPr>
                <w:ilvl w:val="0"/>
                <w:numId w:val="10"/>
              </w:numPr>
              <w:ind w:leftChars="0" w:left="261" w:hanging="261"/>
              <w:rPr>
                <w:rFonts w:ascii="標楷體" w:eastAsia="標楷體" w:hAnsi="標楷體"/>
                <w:szCs w:val="24"/>
              </w:rPr>
            </w:pPr>
            <w:r w:rsidRPr="00775AD8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</w:p>
          <w:p w:rsidR="00C605C9" w:rsidRPr="00DA1283" w:rsidRDefault="00C605C9" w:rsidP="00E67D03">
            <w:pPr>
              <w:pStyle w:val="aa"/>
              <w:numPr>
                <w:ilvl w:val="0"/>
                <w:numId w:val="10"/>
              </w:numPr>
              <w:ind w:leftChars="0" w:left="261" w:hanging="261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szCs w:val="20"/>
              </w:rPr>
              <w:t>C</w:t>
            </w: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anva</w:t>
            </w:r>
            <w:proofErr w:type="spellEnd"/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網站</w:t>
            </w:r>
          </w:p>
        </w:tc>
      </w:tr>
      <w:tr w:rsidR="00E67D03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E67D03" w:rsidRPr="0070202F" w:rsidRDefault="00E67D03" w:rsidP="00E6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</w:t>
            </w:r>
            <w:r>
              <w:rPr>
                <w:rFonts w:ascii="標楷體" w:eastAsia="標楷體" w:hAnsi="標楷體"/>
              </w:rPr>
              <w:t>5</w:t>
            </w:r>
            <w:proofErr w:type="gramStart"/>
            <w:r w:rsidRPr="0070202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Pr="00737784" w:rsidRDefault="004C69FD" w:rsidP="00E67D0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  <w:r w:rsidR="00E67D03"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Pr="00737784" w:rsidRDefault="00E67D03" w:rsidP="00E67D03">
            <w:pPr>
              <w:rPr>
                <w:rFonts w:ascii="標楷體" w:eastAsia="標楷體" w:hAnsi="標楷體"/>
                <w:szCs w:val="28"/>
              </w:rPr>
            </w:pPr>
            <w:r w:rsidRPr="00737784">
              <w:rPr>
                <w:rFonts w:ascii="標楷體" w:eastAsia="標楷體" w:hAnsi="標楷體" w:hint="eastAsia"/>
                <w:szCs w:val="28"/>
              </w:rPr>
              <w:t>環遊世界彈指間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Pr="0013493A" w:rsidRDefault="00E67D03" w:rsidP="00E67D03">
            <w:pPr>
              <w:pStyle w:val="Default"/>
              <w:rPr>
                <w:rFonts w:hAnsi="標楷體"/>
                <w:sz w:val="22"/>
              </w:rPr>
            </w:pPr>
            <w:r>
              <w:rPr>
                <w:rFonts w:hAnsi="標楷體" w:hint="eastAsia"/>
                <w:color w:val="000000" w:themeColor="text1"/>
                <w:sz w:val="22"/>
                <w:szCs w:val="22"/>
              </w:rPr>
              <w:t>2-</w:t>
            </w:r>
            <w:r w:rsidRPr="004436F7">
              <w:rPr>
                <w:rFonts w:hAnsi="標楷體"/>
                <w:color w:val="000000" w:themeColor="text1"/>
                <w:sz w:val="22"/>
                <w:szCs w:val="22"/>
              </w:rPr>
              <w:t>Ⅲ-9能以正確的發音及適切的語調說出簡易句型的句子。</w:t>
            </w:r>
            <w:r w:rsidRPr="004436F7">
              <w:rPr>
                <w:rFonts w:hAnsi="標楷體" w:hint="eastAsia"/>
                <w:color w:val="000000" w:themeColor="text1"/>
                <w:sz w:val="22"/>
                <w:szCs w:val="22"/>
              </w:rPr>
              <w:t>(</w:t>
            </w:r>
            <w:r w:rsidRPr="004436F7">
              <w:rPr>
                <w:rFonts w:hAnsi="標楷體" w:hint="eastAsia"/>
                <w:color w:val="000000" w:themeColor="text1"/>
                <w:sz w:val="22"/>
              </w:rPr>
              <w:t>英</w:t>
            </w:r>
            <w:r w:rsidRPr="004436F7">
              <w:rPr>
                <w:rFonts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E67D03" w:rsidRPr="0013493A" w:rsidRDefault="00E67D03" w:rsidP="00E67D03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>
              <w:t>3-III-4</w:t>
            </w:r>
            <w:r>
              <w:t>    </w:t>
            </w:r>
            <w:r>
              <w:t xml:space="preserve"> 能看懂課堂中所學的句子。</w:t>
            </w:r>
            <w:r w:rsidRPr="0013493A">
              <w:rPr>
                <w:rFonts w:hAnsi="標楷體" w:hint="eastAsia"/>
                <w:color w:val="auto"/>
                <w:sz w:val="22"/>
                <w:szCs w:val="22"/>
              </w:rPr>
              <w:t>(</w:t>
            </w:r>
            <w:r w:rsidRPr="004436F7">
              <w:rPr>
                <w:rFonts w:hAnsi="標楷體" w:hint="eastAsia"/>
                <w:color w:val="000000" w:themeColor="text1"/>
                <w:sz w:val="22"/>
              </w:rPr>
              <w:t>英</w:t>
            </w:r>
            <w:r w:rsidRPr="0013493A">
              <w:rPr>
                <w:rFonts w:hAnsi="標楷體" w:hint="eastAsia"/>
                <w:color w:val="auto"/>
                <w:sz w:val="22"/>
                <w:szCs w:val="22"/>
              </w:rPr>
              <w:t>)</w:t>
            </w:r>
          </w:p>
          <w:p w:rsidR="00E67D03" w:rsidRDefault="00E67D03" w:rsidP="00E67D03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59688F">
              <w:rPr>
                <w:rFonts w:hint="eastAsia"/>
                <w:color w:val="auto"/>
                <w:sz w:val="22"/>
                <w:szCs w:val="22"/>
              </w:rPr>
              <w:t>6-III-2     樂於參與課堂中各類練習活動，不畏犯錯。</w:t>
            </w:r>
            <w:r w:rsidRPr="0013493A">
              <w:rPr>
                <w:rFonts w:hAnsi="標楷體" w:hint="eastAsia"/>
                <w:color w:val="auto"/>
                <w:sz w:val="22"/>
                <w:szCs w:val="22"/>
              </w:rPr>
              <w:t>(</w:t>
            </w:r>
            <w:r w:rsidRPr="004436F7">
              <w:rPr>
                <w:rFonts w:hAnsi="標楷體" w:hint="eastAsia"/>
                <w:color w:val="000000" w:themeColor="text1"/>
                <w:sz w:val="22"/>
              </w:rPr>
              <w:t>英</w:t>
            </w:r>
            <w:r w:rsidRPr="0013493A">
              <w:rPr>
                <w:rFonts w:hAnsi="標楷體" w:hint="eastAsia"/>
                <w:color w:val="auto"/>
                <w:sz w:val="22"/>
                <w:szCs w:val="22"/>
              </w:rPr>
              <w:t>)</w:t>
            </w:r>
          </w:p>
          <w:p w:rsidR="00C605C9" w:rsidRPr="00737784" w:rsidRDefault="00B03329" w:rsidP="00B03329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B03329">
              <w:rPr>
                <w:rFonts w:hint="eastAsia"/>
                <w:color w:val="auto"/>
                <w:sz w:val="22"/>
                <w:szCs w:val="22"/>
              </w:rPr>
              <w:t>資議</w:t>
            </w:r>
            <w:proofErr w:type="gramEnd"/>
            <w:r w:rsidRPr="00B03329">
              <w:rPr>
                <w:rFonts w:hint="eastAsia"/>
                <w:color w:val="auto"/>
                <w:sz w:val="22"/>
                <w:szCs w:val="22"/>
              </w:rPr>
              <w:t xml:space="preserve"> p-Ⅲ-3 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B03329">
              <w:rPr>
                <w:rFonts w:hint="eastAsia"/>
                <w:color w:val="auto"/>
                <w:sz w:val="22"/>
                <w:szCs w:val="22"/>
              </w:rPr>
              <w:t>運用資訊科技分享學習資源與心得。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Pr="00737784" w:rsidRDefault="00E67D03" w:rsidP="00E67D03">
            <w:pPr>
              <w:pStyle w:val="aa"/>
              <w:numPr>
                <w:ilvl w:val="0"/>
                <w:numId w:val="11"/>
              </w:numPr>
              <w:ind w:leftChars="0" w:left="270" w:hanging="27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各國特色節慶、風俗禁忌文化背景</w:t>
            </w:r>
          </w:p>
          <w:p w:rsidR="00C605C9" w:rsidRPr="00C605C9" w:rsidRDefault="00E67D03" w:rsidP="00C605C9">
            <w:pPr>
              <w:pStyle w:val="aa"/>
              <w:numPr>
                <w:ilvl w:val="0"/>
                <w:numId w:val="11"/>
              </w:numPr>
              <w:ind w:leftChars="0" w:left="270" w:hanging="270"/>
              <w:rPr>
                <w:rStyle w:val="ab"/>
                <w:b w:val="0"/>
                <w:shd w:val="clear" w:color="auto" w:fill="FFFFFF"/>
              </w:rPr>
            </w:pPr>
            <w:r w:rsidRPr="009744A6">
              <w:rPr>
                <w:rFonts w:ascii="標楷體" w:eastAsia="標楷體" w:hAnsi="標楷體" w:hint="eastAsia"/>
                <w:color w:val="FF0000"/>
                <w:szCs w:val="24"/>
              </w:rPr>
              <w:t>英文節慶用語及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相關詞彙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形容詞(活動) </w:t>
            </w:r>
            <w:r w:rsidRPr="003C5A22">
              <w:rPr>
                <w:rFonts w:ascii="標楷體" w:eastAsia="標楷體" w:hAnsi="標楷體"/>
                <w:color w:val="FF0000"/>
                <w:szCs w:val="24"/>
                <w:u w:val="single"/>
              </w:rPr>
              <w:t>exciting,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wonderful, interesting, important, popular, great, </w:t>
            </w:r>
            <w:r w:rsidRPr="00183EED">
              <w:rPr>
                <w:rFonts w:ascii="標楷體" w:eastAsia="標楷體" w:hAnsi="標楷體"/>
                <w:color w:val="FF0000"/>
                <w:szCs w:val="24"/>
                <w:u w:val="single"/>
              </w:rPr>
              <w:t>sacred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,</w:t>
            </w:r>
            <w:r w:rsidRPr="00183EED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>loud,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br/>
            </w:r>
            <w:r w:rsidRPr="00A02BCF">
              <w:rPr>
                <w:rFonts w:ascii="標楷體" w:eastAsia="標楷體" w:hAnsi="標楷體" w:hint="eastAsia"/>
                <w:color w:val="FF0000"/>
                <w:szCs w:val="24"/>
              </w:rPr>
              <w:t xml:space="preserve">節慶活動 </w:t>
            </w:r>
            <w:r w:rsidRPr="00A02BCF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celebrate, Festival, 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holiday, fun, </w:t>
            </w:r>
            <w:r w:rsidRPr="00A02BCF">
              <w:rPr>
                <w:rFonts w:ascii="標楷體" w:eastAsia="標楷體" w:hAnsi="標楷體"/>
                <w:color w:val="FF0000"/>
                <w:szCs w:val="24"/>
                <w:u w:val="single"/>
              </w:rPr>
              <w:t>show,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party</w:t>
            </w:r>
            <w:r w:rsidRPr="00737784">
              <w:rPr>
                <w:rStyle w:val="ab"/>
                <w:shd w:val="clear" w:color="auto" w:fill="FFFFFF"/>
              </w:rPr>
              <w:t xml:space="preserve"> </w:t>
            </w:r>
          </w:p>
          <w:p w:rsidR="00C605C9" w:rsidRPr="00C605C9" w:rsidRDefault="00C605C9" w:rsidP="00C605C9">
            <w:pPr>
              <w:pStyle w:val="aa"/>
              <w:numPr>
                <w:ilvl w:val="0"/>
                <w:numId w:val="11"/>
              </w:numPr>
              <w:ind w:leftChars="0" w:left="270" w:hanging="270"/>
              <w:rPr>
                <w:rStyle w:val="ab"/>
                <w:b w:val="0"/>
                <w:shd w:val="clear" w:color="auto" w:fill="FFFFFF"/>
              </w:rPr>
            </w:pPr>
            <w:r w:rsidRPr="00B03329">
              <w:rPr>
                <w:rFonts w:ascii="標楷體" w:eastAsia="標楷體" w:hAnsi="標楷體" w:hint="eastAsia"/>
                <w:szCs w:val="24"/>
              </w:rPr>
              <w:t>利用</w:t>
            </w:r>
            <w:proofErr w:type="spellStart"/>
            <w:r w:rsidRPr="00B03329">
              <w:rPr>
                <w:rFonts w:ascii="標楷體" w:eastAsia="標楷體" w:hAnsi="標楷體" w:hint="eastAsia"/>
                <w:szCs w:val="24"/>
              </w:rPr>
              <w:t>canva</w:t>
            </w:r>
            <w:proofErr w:type="spellEnd"/>
            <w:r w:rsidRPr="00B03329">
              <w:rPr>
                <w:rFonts w:ascii="標楷體" w:eastAsia="標楷體" w:hAnsi="標楷體" w:hint="eastAsia"/>
                <w:szCs w:val="24"/>
              </w:rPr>
              <w:t>將相關詞彙及圖片收集，進行成果印製。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Pr="00737784" w:rsidRDefault="00E67D03" w:rsidP="00E67D03">
            <w:pPr>
              <w:pStyle w:val="aa"/>
              <w:numPr>
                <w:ilvl w:val="0"/>
                <w:numId w:val="12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 w:hint="eastAsia"/>
                <w:shd w:val="clear" w:color="auto" w:fill="FFFFFF"/>
              </w:rPr>
              <w:t>認識各國</w:t>
            </w:r>
            <w:r w:rsidRPr="00737784">
              <w:rPr>
                <w:rFonts w:ascii="標楷體" w:eastAsia="標楷體" w:hAnsi="標楷體" w:hint="eastAsia"/>
                <w:szCs w:val="24"/>
              </w:rPr>
              <w:t>特色節慶、風俗禁忌</w:t>
            </w:r>
            <w:r w:rsidRPr="00737784">
              <w:rPr>
                <w:rStyle w:val="ab"/>
                <w:rFonts w:ascii="標楷體" w:eastAsia="標楷體" w:hAnsi="標楷體" w:hint="eastAsia"/>
                <w:shd w:val="clear" w:color="auto" w:fill="FFFFFF"/>
              </w:rPr>
              <w:t>文化背景</w:t>
            </w:r>
          </w:p>
          <w:p w:rsidR="00E67D03" w:rsidRPr="00737784" w:rsidRDefault="00E67D03" w:rsidP="00E67D03">
            <w:pPr>
              <w:pStyle w:val="aa"/>
              <w:numPr>
                <w:ilvl w:val="0"/>
                <w:numId w:val="12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用英語</w:t>
            </w:r>
            <w:r w:rsidRPr="00737784">
              <w:rPr>
                <w:rFonts w:ascii="標楷體" w:eastAsia="標楷體" w:hAnsi="標楷體" w:hint="eastAsia"/>
                <w:szCs w:val="24"/>
              </w:rPr>
              <w:t>說出相關節慶用語</w:t>
            </w:r>
          </w:p>
          <w:p w:rsidR="00E67D03" w:rsidRPr="00737784" w:rsidRDefault="00E67D03" w:rsidP="00E67D03">
            <w:pPr>
              <w:pStyle w:val="aa"/>
              <w:numPr>
                <w:ilvl w:val="0"/>
                <w:numId w:val="12"/>
              </w:numPr>
              <w:ind w:leftChars="0" w:left="240" w:hangingChars="100" w:hanging="240"/>
              <w:rPr>
                <w:rStyle w:val="ab"/>
                <w:rFonts w:ascii="標楷體" w:eastAsia="標楷體" w:hAnsi="標楷體"/>
                <w:b w:val="0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 w:hint="eastAsia"/>
                <w:shd w:val="clear" w:color="auto" w:fill="FFFFFF"/>
              </w:rPr>
              <w:t>培養學童國際觀</w:t>
            </w:r>
          </w:p>
          <w:p w:rsidR="00E67D03" w:rsidRPr="00737784" w:rsidRDefault="00C605C9" w:rsidP="00E67D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4.利用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/>
                <w:szCs w:val="24"/>
              </w:rPr>
              <w:t>anva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進行成果將圖卡輸出。</w:t>
            </w: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7D03" w:rsidRPr="00737784" w:rsidRDefault="00E67D03" w:rsidP="00E67D03">
            <w:pPr>
              <w:pStyle w:val="aa"/>
              <w:numPr>
                <w:ilvl w:val="0"/>
                <w:numId w:val="13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認識各國節慶英語單子。</w:t>
            </w:r>
          </w:p>
          <w:p w:rsidR="00C605C9" w:rsidRDefault="00E67D03" w:rsidP="00C605C9">
            <w:pPr>
              <w:pStyle w:val="aa"/>
              <w:numPr>
                <w:ilvl w:val="0"/>
                <w:numId w:val="13"/>
              </w:numPr>
              <w:ind w:leftChars="0" w:left="365" w:hanging="365"/>
              <w:rPr>
                <w:rFonts w:ascii="標楷體" w:eastAsia="標楷體" w:hAnsi="標楷體"/>
                <w:color w:val="FF0000"/>
                <w:szCs w:val="24"/>
              </w:rPr>
            </w:pPr>
            <w:r w:rsidRPr="00F53F21">
              <w:rPr>
                <w:rFonts w:ascii="標楷體" w:eastAsia="標楷體" w:hAnsi="標楷體" w:hint="eastAsia"/>
                <w:color w:val="FF0000"/>
                <w:szCs w:val="24"/>
              </w:rPr>
              <w:t>閱讀記敘節慶活動的英文短文，介紹相關用語</w:t>
            </w:r>
          </w:p>
          <w:p w:rsidR="00C605C9" w:rsidRPr="00C605C9" w:rsidRDefault="00C605C9" w:rsidP="00C605C9">
            <w:pPr>
              <w:pStyle w:val="aa"/>
              <w:numPr>
                <w:ilvl w:val="0"/>
                <w:numId w:val="13"/>
              </w:numPr>
              <w:ind w:leftChars="0" w:left="365" w:hanging="365"/>
              <w:rPr>
                <w:rFonts w:ascii="標楷體" w:eastAsia="標楷體" w:hAnsi="標楷體"/>
                <w:color w:val="FF0000"/>
                <w:szCs w:val="24"/>
              </w:rPr>
            </w:pPr>
            <w:r w:rsidRPr="00C605C9">
              <w:rPr>
                <w:rFonts w:ascii="標楷體" w:eastAsia="標楷體" w:hAnsi="標楷體" w:hint="eastAsia"/>
                <w:color w:val="FF0000"/>
                <w:szCs w:val="24"/>
              </w:rPr>
              <w:t>彙整各國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節慶文化介紹</w:t>
            </w:r>
            <w:r w:rsidRPr="00C605C9">
              <w:rPr>
                <w:rFonts w:ascii="標楷體" w:eastAsia="標楷體" w:hAnsi="標楷體" w:hint="eastAsia"/>
                <w:color w:val="FF0000"/>
                <w:szCs w:val="24"/>
              </w:rPr>
              <w:t>及英文並將其利用</w:t>
            </w:r>
            <w:proofErr w:type="spellStart"/>
            <w:r w:rsidRPr="00C605C9">
              <w:rPr>
                <w:rFonts w:ascii="標楷體" w:eastAsia="標楷體" w:hAnsi="標楷體" w:hint="eastAsia"/>
                <w:color w:val="FF0000"/>
                <w:szCs w:val="24"/>
              </w:rPr>
              <w:t>canva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Cs w:val="24"/>
              </w:rPr>
              <w:t>進行輸出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E67D03" w:rsidRPr="00C906D5" w:rsidRDefault="00E67D03" w:rsidP="00E67D03">
            <w:pPr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hint="eastAsia"/>
                <w:szCs w:val="24"/>
              </w:rPr>
              <w:t>能聽懂並用英語說出相關節慶用語</w:t>
            </w:r>
          </w:p>
          <w:p w:rsidR="00C605C9" w:rsidRPr="00C605C9" w:rsidRDefault="00C605C9" w:rsidP="00C605C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2.實作評量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67D03" w:rsidRPr="00C906D5" w:rsidRDefault="00E67D03" w:rsidP="00E67D03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C906D5">
              <w:rPr>
                <w:rFonts w:ascii="標楷體" w:eastAsia="標楷體" w:hAnsi="標楷體" w:hint="eastAsia"/>
                <w:color w:val="FF0000"/>
                <w:szCs w:val="24"/>
              </w:rPr>
              <w:t>英語閱讀短文</w:t>
            </w:r>
          </w:p>
          <w:p w:rsidR="00E67D03" w:rsidRPr="00C906D5" w:rsidRDefault="00E67D03" w:rsidP="00E67D03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活動式評量</w:t>
            </w:r>
          </w:p>
          <w:p w:rsidR="00E67D03" w:rsidRPr="00C605C9" w:rsidRDefault="00E67D03" w:rsidP="00E67D03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</w:p>
          <w:p w:rsidR="00C605C9" w:rsidRPr="00C906D5" w:rsidRDefault="00C605C9" w:rsidP="00E67D03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szCs w:val="20"/>
              </w:rPr>
              <w:t>C</w:t>
            </w: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anva</w:t>
            </w:r>
            <w:proofErr w:type="spellEnd"/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網站</w:t>
            </w:r>
          </w:p>
        </w:tc>
      </w:tr>
      <w:tr w:rsidR="00E67D03" w:rsidRPr="008A3824" w:rsidTr="00E513D6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E67D03" w:rsidRDefault="00E67D03" w:rsidP="00E6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="00BF070C">
              <w:rPr>
                <w:rFonts w:ascii="標楷體" w:eastAsia="標楷體" w:hAnsi="標楷體" w:hint="eastAsia"/>
              </w:rPr>
              <w:t>-2</w:t>
            </w:r>
            <w:r w:rsidR="00BF070C">
              <w:rPr>
                <w:rFonts w:ascii="標楷體" w:eastAsia="標楷體" w:hAnsi="標楷體"/>
              </w:rPr>
              <w:t>1</w:t>
            </w:r>
            <w:proofErr w:type="gramStart"/>
            <w:r w:rsidRPr="0070202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E67D03" w:rsidRDefault="00BF070C" w:rsidP="00E67D0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</w:tcBorders>
          </w:tcPr>
          <w:p w:rsidR="00E67D03" w:rsidRDefault="00E67D03" w:rsidP="00E67D0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嗨!二十年後的我</w:t>
            </w:r>
          </w:p>
        </w:tc>
        <w:tc>
          <w:tcPr>
            <w:tcW w:w="188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E67D03" w:rsidRPr="00C906D5" w:rsidRDefault="00E67D03" w:rsidP="00E67D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 xml:space="preserve">3-III-4 </w:t>
            </w:r>
            <w:r w:rsidRPr="00C906D5">
              <w:rPr>
                <w:rFonts w:ascii="標楷體" w:eastAsia="標楷體" w:cs="標楷體" w:hint="eastAsia"/>
                <w:kern w:val="0"/>
                <w:sz w:val="22"/>
              </w:rPr>
              <w:t>能看懂課堂中所學的句子。(英)</w:t>
            </w:r>
          </w:p>
          <w:p w:rsidR="00E67D03" w:rsidRDefault="00E67D03" w:rsidP="00E67D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 xml:space="preserve">6-III-2 </w:t>
            </w:r>
            <w:r w:rsidRPr="00C906D5">
              <w:rPr>
                <w:rFonts w:ascii="標楷體" w:eastAsia="標楷體" w:cs="標楷體" w:hint="eastAsia"/>
                <w:kern w:val="0"/>
                <w:sz w:val="22"/>
              </w:rPr>
              <w:t>樂於參與課堂中各類練習活動，不畏犯錯。(英)</w:t>
            </w:r>
          </w:p>
          <w:p w:rsidR="00E67D03" w:rsidRPr="00987D12" w:rsidRDefault="00E67D03" w:rsidP="00E67D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 w:rsidRPr="00987D12">
              <w:rPr>
                <w:rFonts w:ascii="標楷體" w:eastAsia="標楷體" w:cs="標楷體" w:hint="eastAsia"/>
                <w:kern w:val="0"/>
                <w:sz w:val="22"/>
              </w:rPr>
              <w:t>6</w:t>
            </w:r>
            <w:r w:rsidRPr="00987D12">
              <w:rPr>
                <w:rFonts w:ascii="標楷體" w:eastAsia="標楷體" w:cs="標楷體"/>
                <w:kern w:val="0"/>
                <w:sz w:val="22"/>
              </w:rPr>
              <w:t>-</w:t>
            </w:r>
            <w:r w:rsidRPr="00987D12">
              <w:rPr>
                <w:rFonts w:ascii="微軟正黑體" w:eastAsia="微軟正黑體" w:hAnsi="微軟正黑體" w:cs="微軟正黑體" w:hint="eastAsia"/>
                <w:kern w:val="0"/>
                <w:sz w:val="22"/>
              </w:rPr>
              <w:t>Ⅲ</w:t>
            </w:r>
            <w:r w:rsidRPr="00987D12">
              <w:rPr>
                <w:rFonts w:ascii="標楷體" w:eastAsia="標楷體" w:cs="標楷體"/>
                <w:kern w:val="0"/>
                <w:sz w:val="22"/>
              </w:rPr>
              <w:t>-2 培養思考力、聯想力等寫作基本能力。</w:t>
            </w:r>
          </w:p>
          <w:p w:rsidR="00E67D03" w:rsidRPr="002A722F" w:rsidRDefault="00E67D03" w:rsidP="00E67D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 w:rsidRPr="00987D12">
              <w:rPr>
                <w:rFonts w:ascii="標楷體" w:eastAsia="標楷體" w:cs="標楷體"/>
                <w:kern w:val="0"/>
                <w:sz w:val="22"/>
              </w:rPr>
              <w:t>1d-III-1覺察生命的變化與發展歷程，實踐尊重和珍惜生命。</w:t>
            </w:r>
            <w:r w:rsidRPr="00987D12">
              <w:rPr>
                <w:rFonts w:ascii="標楷體" w:eastAsia="標楷體" w:cs="標楷體" w:hint="eastAsia"/>
                <w:kern w:val="0"/>
                <w:sz w:val="22"/>
              </w:rPr>
              <w:t>(綜)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E67D03" w:rsidRPr="00C906D5" w:rsidRDefault="00E67D03" w:rsidP="00E67D03">
            <w:pPr>
              <w:pStyle w:val="aa"/>
              <w:numPr>
                <w:ilvl w:val="0"/>
                <w:numId w:val="16"/>
              </w:numPr>
              <w:ind w:leftChars="0" w:left="269" w:hangingChars="112" w:hanging="269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認識</w:t>
            </w:r>
            <w:r w:rsidRPr="0073778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不同類型工作內容。</w:t>
            </w:r>
          </w:p>
          <w:p w:rsidR="00E67D03" w:rsidRPr="00B03329" w:rsidRDefault="00E67D03" w:rsidP="00E67D03">
            <w:pPr>
              <w:pStyle w:val="aa"/>
              <w:numPr>
                <w:ilvl w:val="0"/>
                <w:numId w:val="16"/>
              </w:numPr>
              <w:ind w:leftChars="0" w:left="240" w:hangingChars="100" w:hanging="240"/>
              <w:rPr>
                <w:rStyle w:val="ab"/>
                <w:rFonts w:ascii="標楷體" w:eastAsia="標楷體" w:hAnsi="標楷體"/>
                <w:b w:val="0"/>
                <w:shd w:val="clear" w:color="auto" w:fill="FFFFFF"/>
              </w:rPr>
            </w:pPr>
            <w:r w:rsidRPr="00752FF9">
              <w:rPr>
                <w:rStyle w:val="ab"/>
                <w:rFonts w:ascii="標楷體" w:eastAsia="標楷體" w:hAnsi="標楷體" w:hint="eastAsia"/>
                <w:color w:val="FF0000"/>
                <w:shd w:val="clear" w:color="auto" w:fill="FFFFFF"/>
              </w:rPr>
              <w:t>各種職業的英文說法：</w:t>
            </w:r>
            <w:r w:rsidRPr="00752FF9">
              <w:rPr>
                <w:rStyle w:val="ab"/>
                <w:rFonts w:ascii="標楷體" w:eastAsia="標楷體" w:hAnsi="標楷體" w:hint="eastAsia"/>
                <w:color w:val="FF0000"/>
                <w:u w:val="single"/>
                <w:shd w:val="clear" w:color="auto" w:fill="FFFFFF"/>
              </w:rPr>
              <w:t>t</w:t>
            </w:r>
            <w:r w:rsidRPr="00752FF9">
              <w:rPr>
                <w:rStyle w:val="ab"/>
                <w:rFonts w:ascii="標楷體" w:eastAsia="標楷體" w:hAnsi="標楷體"/>
                <w:color w:val="FF0000"/>
                <w:u w:val="single"/>
                <w:shd w:val="clear" w:color="auto" w:fill="FFFFFF"/>
              </w:rPr>
              <w:t>eacher, cook, doctor, dentist, farmer, nurse, tennis player, singer</w:t>
            </w:r>
            <w:r>
              <w:rPr>
                <w:rStyle w:val="ab"/>
                <w:rFonts w:ascii="標楷體" w:eastAsia="標楷體" w:hAnsi="標楷體"/>
                <w:color w:val="FF0000"/>
                <w:u w:val="single"/>
                <w:shd w:val="clear" w:color="auto" w:fill="FFFFFF"/>
              </w:rPr>
              <w:t>, driver</w:t>
            </w:r>
            <w:r w:rsidRPr="00752FF9">
              <w:rPr>
                <w:rStyle w:val="ab"/>
                <w:rFonts w:ascii="標楷體" w:eastAsia="標楷體" w:hAnsi="標楷體"/>
                <w:color w:val="FF0000"/>
                <w:u w:val="single"/>
                <w:shd w:val="clear" w:color="auto" w:fill="FFFFFF"/>
              </w:rPr>
              <w:t>,</w:t>
            </w:r>
            <w:r>
              <w:rPr>
                <w:rStyle w:val="ab"/>
                <w:rFonts w:ascii="標楷體" w:eastAsia="標楷體" w:hAnsi="標楷體"/>
                <w:color w:val="FF0000"/>
                <w:u w:val="single"/>
                <w:shd w:val="clear" w:color="auto" w:fill="FFFFFF"/>
              </w:rPr>
              <w:t xml:space="preserve"> </w:t>
            </w:r>
            <w:r w:rsidRPr="00752FF9">
              <w:rPr>
                <w:rStyle w:val="ab"/>
                <w:rFonts w:ascii="標楷體" w:eastAsia="標楷體" w:hAnsi="標楷體"/>
                <w:color w:val="FF0000"/>
                <w:u w:val="single"/>
                <w:shd w:val="clear" w:color="auto" w:fill="FFFFFF"/>
              </w:rPr>
              <w:t>reporter, salesperson, shopkeeper,</w:t>
            </w:r>
            <w:r w:rsidRPr="00752FF9">
              <w:rPr>
                <w:rStyle w:val="ab"/>
                <w:rFonts w:ascii="標楷體" w:eastAsia="標楷體" w:hAnsi="標楷體"/>
                <w:color w:val="FF0000"/>
                <w:shd w:val="clear" w:color="auto" w:fill="FFFFFF"/>
              </w:rPr>
              <w:t xml:space="preserve"> businessperson</w:t>
            </w:r>
            <w:r>
              <w:rPr>
                <w:rStyle w:val="ab"/>
                <w:rFonts w:ascii="標楷體" w:eastAsia="標楷體" w:hAnsi="標楷體"/>
                <w:color w:val="FF0000"/>
                <w:shd w:val="clear" w:color="auto" w:fill="FFFFFF"/>
              </w:rPr>
              <w:t>,</w:t>
            </w:r>
            <w:r w:rsidRPr="00752FF9">
              <w:rPr>
                <w:rStyle w:val="ab"/>
                <w:rFonts w:ascii="標楷體" w:eastAsia="標楷體" w:hAnsi="標楷體"/>
                <w:color w:val="FF0000"/>
                <w:shd w:val="clear" w:color="auto" w:fill="FFFFFF"/>
              </w:rPr>
              <w:t xml:space="preserve"> YouTuber, </w:t>
            </w:r>
          </w:p>
          <w:p w:rsidR="00B03329" w:rsidRPr="00737784" w:rsidRDefault="00B03329" w:rsidP="00E67D03">
            <w:pPr>
              <w:pStyle w:val="aa"/>
              <w:numPr>
                <w:ilvl w:val="0"/>
                <w:numId w:val="16"/>
              </w:numPr>
              <w:ind w:leftChars="0" w:left="240" w:hangingChars="100" w:hanging="240"/>
              <w:rPr>
                <w:rStyle w:val="ab"/>
                <w:rFonts w:ascii="標楷體" w:eastAsia="標楷體" w:hAnsi="標楷體"/>
                <w:b w:val="0"/>
                <w:shd w:val="clear" w:color="auto" w:fill="FFFFFF"/>
              </w:rPr>
            </w:pPr>
            <w:r w:rsidRPr="00B03329">
              <w:rPr>
                <w:rFonts w:ascii="標楷體" w:eastAsia="標楷體" w:hAnsi="標楷體" w:hint="eastAsia"/>
                <w:szCs w:val="24"/>
              </w:rPr>
              <w:t>利用</w:t>
            </w:r>
            <w:proofErr w:type="spellStart"/>
            <w:r w:rsidRPr="00B03329">
              <w:rPr>
                <w:rFonts w:ascii="標楷體" w:eastAsia="標楷體" w:hAnsi="標楷體" w:hint="eastAsia"/>
                <w:szCs w:val="24"/>
              </w:rPr>
              <w:t>canva</w:t>
            </w:r>
            <w:proofErr w:type="spellEnd"/>
            <w:r w:rsidRPr="00B03329">
              <w:rPr>
                <w:rFonts w:ascii="標楷體" w:eastAsia="標楷體" w:hAnsi="標楷體" w:hint="eastAsia"/>
                <w:szCs w:val="24"/>
              </w:rPr>
              <w:t>將相關詞彙及圖片收集，進行成果印製。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E67D03" w:rsidRPr="00737784" w:rsidRDefault="00E67D03" w:rsidP="00E67D03">
            <w:pPr>
              <w:pStyle w:val="aa"/>
              <w:numPr>
                <w:ilvl w:val="0"/>
                <w:numId w:val="17"/>
              </w:numPr>
              <w:ind w:leftChars="0" w:left="317" w:hanging="338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73778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認識不同類型工作內容。</w:t>
            </w:r>
          </w:p>
          <w:p w:rsidR="00E67D03" w:rsidRPr="00737784" w:rsidRDefault="00E67D03" w:rsidP="00E67D03">
            <w:pPr>
              <w:pStyle w:val="aa"/>
              <w:numPr>
                <w:ilvl w:val="0"/>
                <w:numId w:val="17"/>
              </w:numPr>
              <w:ind w:leftChars="0" w:left="317" w:hanging="338"/>
              <w:rPr>
                <w:rStyle w:val="ab"/>
                <w:rFonts w:ascii="標楷體" w:eastAsia="標楷體" w:hAnsi="標楷體"/>
                <w:b w:val="0"/>
                <w:shd w:val="clear" w:color="auto" w:fill="FFFFFF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用英語自我介紹</w:t>
            </w:r>
          </w:p>
          <w:p w:rsidR="00E67D03" w:rsidRPr="00B03329" w:rsidRDefault="00E67D03" w:rsidP="00E67D03">
            <w:pPr>
              <w:pStyle w:val="aa"/>
              <w:numPr>
                <w:ilvl w:val="0"/>
                <w:numId w:val="17"/>
              </w:numPr>
              <w:ind w:leftChars="0" w:left="317" w:hanging="338"/>
              <w:rPr>
                <w:rStyle w:val="ab"/>
                <w:rFonts w:ascii="標楷體" w:eastAsia="標楷體" w:hAnsi="標楷體"/>
                <w:b w:val="0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 w:hint="eastAsia"/>
                <w:shd w:val="clear" w:color="auto" w:fill="FFFFFF"/>
              </w:rPr>
              <w:t>能</w:t>
            </w:r>
            <w:r>
              <w:rPr>
                <w:rStyle w:val="ab"/>
                <w:rFonts w:ascii="標楷體" w:eastAsia="標楷體" w:hAnsi="標楷體" w:hint="eastAsia"/>
                <w:shd w:val="clear" w:color="auto" w:fill="FFFFFF"/>
              </w:rPr>
              <w:t>說出</w:t>
            </w:r>
            <w:proofErr w:type="gramStart"/>
            <w:r>
              <w:rPr>
                <w:rStyle w:val="ab"/>
                <w:rFonts w:ascii="標楷體" w:eastAsia="標楷體" w:hAnsi="標楷體" w:hint="eastAsia"/>
                <w:shd w:val="clear" w:color="auto" w:fill="FFFFFF"/>
              </w:rPr>
              <w:t>個</w:t>
            </w:r>
            <w:proofErr w:type="gramEnd"/>
            <w:r>
              <w:rPr>
                <w:rStyle w:val="ab"/>
                <w:rFonts w:ascii="標楷體" w:eastAsia="標楷體" w:hAnsi="標楷體" w:hint="eastAsia"/>
                <w:shd w:val="clear" w:color="auto" w:fill="FFFFFF"/>
              </w:rPr>
              <w:t>職業的相關單字及句型</w:t>
            </w:r>
          </w:p>
          <w:p w:rsidR="00B03329" w:rsidRPr="00737784" w:rsidRDefault="00B03329" w:rsidP="00E67D03">
            <w:pPr>
              <w:pStyle w:val="aa"/>
              <w:numPr>
                <w:ilvl w:val="0"/>
                <w:numId w:val="17"/>
              </w:numPr>
              <w:ind w:leftChars="0" w:left="317" w:hanging="338"/>
              <w:rPr>
                <w:rStyle w:val="ab"/>
                <w:rFonts w:ascii="標楷體" w:eastAsia="標楷體" w:hAnsi="標楷體"/>
                <w:b w:val="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/>
                <w:szCs w:val="24"/>
              </w:rPr>
              <w:t>anva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進行自我介紹簡報</w:t>
            </w:r>
          </w:p>
        </w:tc>
        <w:tc>
          <w:tcPr>
            <w:tcW w:w="361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E67D03" w:rsidRDefault="00E67D03" w:rsidP="00E67D03">
            <w:pPr>
              <w:pStyle w:val="aa"/>
              <w:numPr>
                <w:ilvl w:val="0"/>
                <w:numId w:val="18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職業大探索，認識各職業的英語單子</w:t>
            </w:r>
          </w:p>
          <w:p w:rsidR="00B03329" w:rsidRDefault="00E67D03" w:rsidP="00E67D03">
            <w:pPr>
              <w:pStyle w:val="aa"/>
              <w:numPr>
                <w:ilvl w:val="0"/>
                <w:numId w:val="18"/>
              </w:numPr>
              <w:ind w:leftChars="0" w:left="365" w:hanging="365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1C3E88">
              <w:rPr>
                <w:rFonts w:ascii="標楷體" w:eastAsia="標楷體" w:hAnsi="標楷體" w:hint="eastAsia"/>
                <w:color w:val="FF0000"/>
                <w:szCs w:val="24"/>
              </w:rPr>
              <w:t>使用英語自我介紹、以及未來想做什麼</w:t>
            </w:r>
            <w:r w:rsidRPr="001C3E88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I </w:t>
            </w:r>
            <w:r w:rsidRPr="001C3E88">
              <w:rPr>
                <w:rFonts w:ascii="標楷體" w:eastAsia="標楷體" w:hAnsi="標楷體"/>
                <w:color w:val="FF0000"/>
                <w:szCs w:val="24"/>
              </w:rPr>
              <w:t xml:space="preserve">would </w:t>
            </w:r>
            <w:r w:rsidRPr="001C3E88">
              <w:rPr>
                <w:rFonts w:ascii="標楷體" w:eastAsia="標楷體" w:hAnsi="標楷體"/>
                <w:color w:val="FF0000"/>
                <w:szCs w:val="24"/>
                <w:u w:val="single"/>
              </w:rPr>
              <w:t>like/</w:t>
            </w:r>
            <w:r w:rsidRPr="001C3E88">
              <w:rPr>
                <w:color w:val="FF0000"/>
                <w:u w:val="single"/>
              </w:rPr>
              <w:t>want</w:t>
            </w:r>
            <w:r w:rsidRPr="001C3E88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to be/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</w:t>
            </w:r>
            <w:r w:rsidRPr="001C3E88">
              <w:rPr>
                <w:color w:val="FF0000"/>
                <w:u w:val="single"/>
              </w:rPr>
              <w:t>become</w:t>
            </w:r>
            <w:r w:rsidRPr="001C3E88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a doctor.</w:t>
            </w:r>
          </w:p>
          <w:p w:rsidR="00E67D03" w:rsidRPr="00B03329" w:rsidRDefault="00B03329" w:rsidP="00E67D03">
            <w:pPr>
              <w:pStyle w:val="aa"/>
              <w:numPr>
                <w:ilvl w:val="0"/>
                <w:numId w:val="18"/>
              </w:numPr>
              <w:ind w:leftChars="0" w:left="365" w:hanging="365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創作自我介紹簡報</w:t>
            </w:r>
            <w:r w:rsidRPr="00B03329">
              <w:rPr>
                <w:rFonts w:ascii="標楷體" w:eastAsia="標楷體" w:hAnsi="標楷體" w:hint="eastAsia"/>
                <w:color w:val="FF0000"/>
                <w:szCs w:val="24"/>
              </w:rPr>
              <w:t>並將其利用</w:t>
            </w:r>
            <w:proofErr w:type="spellStart"/>
            <w:r w:rsidRPr="00B03329">
              <w:rPr>
                <w:rFonts w:ascii="標楷體" w:eastAsia="標楷體" w:hAnsi="標楷體" w:hint="eastAsia"/>
                <w:color w:val="FF0000"/>
                <w:szCs w:val="24"/>
              </w:rPr>
              <w:t>canva</w:t>
            </w:r>
            <w:proofErr w:type="spellEnd"/>
            <w:r w:rsidRPr="00B03329">
              <w:rPr>
                <w:rFonts w:ascii="標楷體" w:eastAsia="標楷體" w:hAnsi="標楷體" w:hint="eastAsia"/>
                <w:color w:val="FF0000"/>
                <w:szCs w:val="24"/>
              </w:rPr>
              <w:t>進行輸出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E67D03" w:rsidRPr="006E2364" w:rsidRDefault="00E67D03" w:rsidP="00E67D03">
            <w:pPr>
              <w:pStyle w:val="aa"/>
              <w:numPr>
                <w:ilvl w:val="0"/>
                <w:numId w:val="1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szCs w:val="24"/>
              </w:rPr>
              <w:t>自我簡介名片</w:t>
            </w:r>
          </w:p>
          <w:p w:rsidR="00E67D03" w:rsidRDefault="00E67D03" w:rsidP="00E67D03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能用英語自我介紹</w:t>
            </w:r>
          </w:p>
          <w:p w:rsidR="00B03329" w:rsidRPr="006E2364" w:rsidRDefault="00B03329" w:rsidP="00E67D03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75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67D03" w:rsidRDefault="00E67D03" w:rsidP="00E67D03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276D5">
              <w:rPr>
                <w:rFonts w:ascii="標楷體" w:eastAsia="標楷體" w:hAnsi="標楷體" w:hint="eastAsia"/>
                <w:szCs w:val="24"/>
              </w:rPr>
              <w:t>訪問自己學習單</w:t>
            </w:r>
          </w:p>
          <w:p w:rsidR="00E67D03" w:rsidRPr="00C906D5" w:rsidRDefault="00E67D03" w:rsidP="00E67D03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活動式評量</w:t>
            </w:r>
          </w:p>
          <w:p w:rsidR="00E67D03" w:rsidRPr="00B03329" w:rsidRDefault="00E67D03" w:rsidP="00E67D03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</w:p>
          <w:p w:rsidR="00B03329" w:rsidRPr="00A276D5" w:rsidRDefault="00B03329" w:rsidP="00E67D03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 w:cs="Arial Unicode MS"/>
                <w:color w:val="000000"/>
                <w:szCs w:val="20"/>
              </w:rPr>
              <w:t>C</w:t>
            </w: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anva</w:t>
            </w:r>
            <w:proofErr w:type="spellEnd"/>
            <w:proofErr w:type="gramStart"/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線上教學</w:t>
            </w:r>
            <w:proofErr w:type="gramEnd"/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網站</w:t>
            </w: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D411D8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745B7D" w:rsidRDefault="00745B7D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B03329" w:rsidRDefault="00B03329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745B7D" w:rsidRDefault="00745B7D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745B7D" w:rsidRDefault="00745B7D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745B7D" w:rsidRPr="00791BA0" w:rsidRDefault="00745B7D" w:rsidP="00745B7D">
      <w:pPr>
        <w:snapToGrid w:val="0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南市公(私)立</w:t>
      </w:r>
      <w:r w:rsidR="007E16BD" w:rsidRPr="007E16BD">
        <w:rPr>
          <w:rFonts w:ascii="標楷體" w:eastAsia="標楷體" w:hAnsi="標楷體" w:hint="eastAsia"/>
          <w:b/>
          <w:sz w:val="26"/>
          <w:szCs w:val="26"/>
        </w:rPr>
        <w:t>歸仁</w:t>
      </w: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7E16BD" w:rsidRPr="007E16BD">
        <w:rPr>
          <w:rFonts w:ascii="標楷體" w:eastAsia="標楷體" w:hAnsi="標楷體" w:hint="eastAsia"/>
          <w:b/>
          <w:sz w:val="26"/>
          <w:szCs w:val="26"/>
        </w:rPr>
        <w:t>保西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國民中(小)學1</w:t>
      </w:r>
      <w:r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1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第</w:t>
      </w:r>
      <w:r w:rsidR="007E16BD" w:rsidRPr="007E16BD">
        <w:rPr>
          <w:rFonts w:ascii="標楷體" w:eastAsia="標楷體" w:hAnsi="標楷體" w:hint="eastAsia"/>
          <w:b/>
          <w:sz w:val="26"/>
          <w:szCs w:val="26"/>
        </w:rPr>
        <w:t>二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  <w:r w:rsidR="007E16BD" w:rsidRPr="007E16BD">
        <w:rPr>
          <w:rFonts w:ascii="標楷體" w:eastAsia="標楷體" w:hAnsi="標楷體" w:hint="eastAsia"/>
          <w:b/>
          <w:sz w:val="26"/>
          <w:szCs w:val="26"/>
        </w:rPr>
        <w:t>五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="007E16BD" w:rsidRPr="007E16BD">
        <w:rPr>
          <w:rFonts w:ascii="標楷體" w:eastAsia="標楷體" w:hAnsi="標楷體" w:hint="eastAsia"/>
          <w:b/>
          <w:sz w:val="26"/>
          <w:szCs w:val="26"/>
          <w:u w:val="single"/>
        </w:rPr>
        <w:t>阿保看天下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451B59">
        <w:rPr>
          <w:rFonts w:ascii="標楷體" w:eastAsia="標楷體" w:hAnsi="標楷體" w:hint="eastAsia"/>
          <w:color w:val="000000"/>
          <w:sz w:val="20"/>
        </w:rPr>
        <w:t>(</w:t>
      </w:r>
      <w:proofErr w:type="gramStart"/>
      <w:r w:rsidR="00647854">
        <w:rPr>
          <w:rFonts w:ascii="標楷體" w:eastAsia="標楷體" w:hAnsi="標楷體" w:hint="eastAsia"/>
          <w:color w:val="000000"/>
          <w:kern w:val="0"/>
          <w:szCs w:val="24"/>
        </w:rPr>
        <w:t>▓</w:t>
      </w:r>
      <w:proofErr w:type="gramEnd"/>
      <w:r w:rsidRPr="00451B59">
        <w:rPr>
          <w:rFonts w:ascii="標楷體" w:eastAsia="標楷體" w:hAnsi="標楷體" w:hint="eastAsia"/>
          <w:color w:val="000000"/>
          <w:sz w:val="20"/>
        </w:rPr>
        <w:t>普通班</w:t>
      </w:r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09"/>
        <w:gridCol w:w="596"/>
        <w:gridCol w:w="1246"/>
        <w:gridCol w:w="534"/>
        <w:gridCol w:w="1726"/>
        <w:gridCol w:w="1263"/>
        <w:gridCol w:w="393"/>
        <w:gridCol w:w="940"/>
        <w:gridCol w:w="1666"/>
        <w:gridCol w:w="1656"/>
        <w:gridCol w:w="1692"/>
      </w:tblGrid>
      <w:tr w:rsidR="00745B7D" w:rsidRPr="008A3824" w:rsidTr="00745B7D">
        <w:trPr>
          <w:trHeight w:val="530"/>
          <w:jc w:val="center"/>
        </w:trPr>
        <w:tc>
          <w:tcPr>
            <w:tcW w:w="20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5B7D" w:rsidRDefault="00745B7D" w:rsidP="00745B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5B7D" w:rsidRPr="009219D6" w:rsidRDefault="00745B7D" w:rsidP="00745B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405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5B7D" w:rsidRPr="008A3824" w:rsidRDefault="00745B7D" w:rsidP="00745B7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0202F">
              <w:rPr>
                <w:rFonts w:ascii="標楷體" w:eastAsia="標楷體" w:hAnsi="標楷體" w:hint="eastAsia"/>
              </w:rPr>
              <w:t>食力滿點</w:t>
            </w:r>
            <w:proofErr w:type="gramEnd"/>
            <w:r w:rsidRPr="0070202F">
              <w:rPr>
                <w:rFonts w:ascii="標楷體" w:eastAsia="標楷體" w:hAnsi="標楷體" w:hint="eastAsia"/>
              </w:rPr>
              <w:t>名人會</w:t>
            </w:r>
          </w:p>
        </w:tc>
        <w:tc>
          <w:tcPr>
            <w:tcW w:w="178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5B7D" w:rsidRDefault="00745B7D" w:rsidP="00745B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745B7D" w:rsidRPr="008C5900" w:rsidRDefault="00745B7D" w:rsidP="00745B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84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5B7D" w:rsidRPr="009219D6" w:rsidRDefault="00745B7D" w:rsidP="00745B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五年級</w:t>
            </w:r>
          </w:p>
        </w:tc>
        <w:tc>
          <w:tcPr>
            <w:tcW w:w="1287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45B7D" w:rsidRPr="009219D6" w:rsidRDefault="00745B7D" w:rsidP="00745B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0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5B7D" w:rsidRPr="00712ABD" w:rsidRDefault="00745B7D" w:rsidP="007E16BD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7E16BD">
              <w:rPr>
                <w:rFonts w:ascii="標楷體" w:eastAsia="標楷體" w:hAnsi="標楷體"/>
                <w:szCs w:val="24"/>
              </w:rPr>
              <w:t>57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745B7D" w:rsidRPr="008A3824" w:rsidTr="00F71F24">
        <w:trPr>
          <w:trHeight w:val="84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5B7D" w:rsidRDefault="00745B7D" w:rsidP="00745B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745B7D" w:rsidRPr="009219D6" w:rsidRDefault="00745B7D" w:rsidP="00745B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5B7D" w:rsidRDefault="00745B7D" w:rsidP="00745B7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主題□專題□議題)  </w:t>
            </w:r>
          </w:p>
          <w:p w:rsidR="00745B7D" w:rsidRPr="00D7310D" w:rsidRDefault="00745B7D" w:rsidP="00745B7D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745B7D" w:rsidRPr="00D7310D" w:rsidRDefault="00745B7D" w:rsidP="00745B7D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745B7D" w:rsidRPr="00D7310D" w:rsidRDefault="00745B7D" w:rsidP="00745B7D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:□創造力□領導才能□情意發展□獨立發展</w:t>
            </w:r>
          </w:p>
          <w:p w:rsidR="00745B7D" w:rsidRPr="00D7310D" w:rsidRDefault="00745B7D" w:rsidP="00745B7D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745B7D" w:rsidRDefault="00745B7D" w:rsidP="00745B7D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其他類課程</w:t>
            </w:r>
          </w:p>
          <w:p w:rsidR="00745B7D" w:rsidRPr="00FF3223" w:rsidRDefault="00745B7D" w:rsidP="00745B7D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745B7D" w:rsidRPr="008A3824" w:rsidTr="00F71F24">
        <w:trPr>
          <w:trHeight w:val="855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5B7D" w:rsidRPr="009219D6" w:rsidRDefault="00745B7D" w:rsidP="00745B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45B7D" w:rsidRPr="001A1733" w:rsidRDefault="00745B7D" w:rsidP="00745B7D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透過各</w:t>
            </w:r>
            <w:r w:rsidRPr="001A1733">
              <w:rPr>
                <w:rFonts w:ascii="標楷體" w:eastAsia="標楷體" w:hAnsi="標楷體"/>
              </w:rPr>
              <w:t>法定與教育議題間</w:t>
            </w:r>
            <w:r>
              <w:rPr>
                <w:rFonts w:ascii="標楷體" w:eastAsia="標楷體" w:hAnsi="標楷體" w:hint="eastAsia"/>
              </w:rPr>
              <w:t>之反思，加上繪本引導教學</w:t>
            </w:r>
            <w:r>
              <w:rPr>
                <w:rFonts w:ascii="標楷體" w:eastAsia="標楷體" w:hAnsi="標楷體"/>
              </w:rPr>
              <w:t>、分組討論、</w:t>
            </w:r>
            <w:r w:rsidRPr="001A1733">
              <w:rPr>
                <w:rFonts w:ascii="標楷體" w:eastAsia="標楷體" w:hAnsi="標楷體"/>
              </w:rPr>
              <w:t>回答問題</w:t>
            </w:r>
            <w:r>
              <w:rPr>
                <w:rFonts w:ascii="標楷體" w:eastAsia="標楷體" w:hAnsi="標楷體" w:hint="eastAsia"/>
              </w:rPr>
              <w:t>等</w:t>
            </w:r>
            <w:r w:rsidRPr="001A1733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潛移默化的方式，陶冶學生對於各項</w:t>
            </w:r>
            <w:proofErr w:type="gramStart"/>
            <w:r>
              <w:rPr>
                <w:rFonts w:ascii="標楷體" w:eastAsia="標楷體" w:hAnsi="標楷體" w:hint="eastAsia"/>
              </w:rPr>
              <w:t>議題間的基本</w:t>
            </w:r>
            <w:proofErr w:type="gramEnd"/>
            <w:r>
              <w:rPr>
                <w:rFonts w:ascii="標楷體" w:eastAsia="標楷體" w:hAnsi="標楷體" w:hint="eastAsia"/>
              </w:rPr>
              <w:t>涵養</w:t>
            </w:r>
            <w:r w:rsidRPr="001A1733">
              <w:rPr>
                <w:rFonts w:ascii="標楷體" w:eastAsia="標楷體" w:hAnsi="標楷體"/>
              </w:rPr>
              <w:t>。</w:t>
            </w:r>
          </w:p>
        </w:tc>
      </w:tr>
      <w:tr w:rsidR="00745B7D" w:rsidRPr="008A3824" w:rsidTr="00F71F24">
        <w:trPr>
          <w:trHeight w:val="1157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5B7D" w:rsidRPr="009219D6" w:rsidRDefault="00745B7D" w:rsidP="00745B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745B7D" w:rsidRDefault="00745B7D" w:rsidP="00745B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745B7D" w:rsidRPr="009219D6" w:rsidRDefault="00745B7D" w:rsidP="00745B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45B7D" w:rsidRDefault="00745B7D" w:rsidP="00745B7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740AC">
              <w:rPr>
                <w:rFonts w:ascii="標楷體" w:eastAsia="標楷體" w:hAnsi="標楷體"/>
              </w:rPr>
              <w:t xml:space="preserve">E-A2 具備探索問題的思考能力，並透過體驗與實踐處理日常生活問題。 </w:t>
            </w:r>
          </w:p>
          <w:p w:rsidR="00745B7D" w:rsidRDefault="00745B7D" w:rsidP="00745B7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6740AC">
              <w:rPr>
                <w:rFonts w:ascii="標楷體" w:eastAsia="標楷體" w:hAnsi="標楷體"/>
              </w:rPr>
              <w:t xml:space="preserve">E-B3 具備藝術創作與欣賞的基本素養，促進多元感官的發展，培養生活環境中的美感體驗。 </w:t>
            </w:r>
          </w:p>
          <w:p w:rsidR="00745B7D" w:rsidRPr="006740AC" w:rsidRDefault="00745B7D" w:rsidP="00745B7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21943">
              <w:rPr>
                <w:rFonts w:ascii="標楷體" w:eastAsia="標楷體" w:hAnsi="標楷體" w:hint="eastAsia"/>
              </w:rPr>
              <w:t>E-C2 具備理解他人感受，樂於與人互動，並與團隊成員合作之素養。</w:t>
            </w:r>
          </w:p>
        </w:tc>
      </w:tr>
      <w:tr w:rsidR="00745B7D" w:rsidRPr="008A3824" w:rsidTr="00F71F24">
        <w:trPr>
          <w:trHeight w:val="544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5B7D" w:rsidRPr="009219D6" w:rsidRDefault="00745B7D" w:rsidP="00745B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45B7D" w:rsidRPr="001A1733" w:rsidRDefault="00745B7D" w:rsidP="00745B7D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五大議題為</w:t>
            </w:r>
            <w:r w:rsidRPr="001A1733">
              <w:rPr>
                <w:rFonts w:ascii="標楷體" w:eastAsia="標楷體" w:hAnsi="標楷體"/>
              </w:rPr>
              <w:t>性別平等教育、性侵害防治教育、家庭教育、家庭暴力防治教育、環境教育</w:t>
            </w:r>
            <w:r>
              <w:rPr>
                <w:rFonts w:ascii="標楷體" w:eastAsia="標楷體" w:hAnsi="標楷體" w:hint="eastAsia"/>
              </w:rPr>
              <w:t>。透過</w:t>
            </w:r>
            <w:r w:rsidRPr="001A1733">
              <w:rPr>
                <w:rFonts w:ascii="標楷體" w:eastAsia="標楷體" w:hAnsi="標楷體"/>
              </w:rPr>
              <w:t>班級自治</w:t>
            </w:r>
            <w:r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經由</w:t>
            </w:r>
            <w:r>
              <w:rPr>
                <w:rFonts w:ascii="標楷體" w:eastAsia="標楷體" w:hAnsi="標楷體"/>
              </w:rPr>
              <w:t>體驗</w:t>
            </w:r>
            <w:r w:rsidRPr="001A1733">
              <w:rPr>
                <w:rFonts w:ascii="標楷體" w:eastAsia="標楷體" w:hAnsi="標楷體"/>
              </w:rPr>
              <w:t>實踐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培</w:t>
            </w:r>
            <w:r>
              <w:rPr>
                <w:rFonts w:ascii="標楷體" w:eastAsia="標楷體" w:hAnsi="標楷體" w:hint="eastAsia"/>
              </w:rPr>
              <w:t>育</w:t>
            </w:r>
            <w:r w:rsidRPr="001A1733">
              <w:rPr>
                <w:rFonts w:ascii="標楷體" w:eastAsia="標楷體" w:hAnsi="標楷體"/>
              </w:rPr>
              <w:t>生活</w:t>
            </w:r>
            <w:r>
              <w:rPr>
                <w:rFonts w:ascii="標楷體" w:eastAsia="標楷體" w:hAnsi="標楷體"/>
              </w:rPr>
              <w:t>中的美感，探索公民問題</w:t>
            </w:r>
            <w:r>
              <w:rPr>
                <w:rFonts w:ascii="標楷體" w:eastAsia="標楷體" w:hAnsi="標楷體" w:hint="eastAsia"/>
              </w:rPr>
              <w:t>並能處理</w:t>
            </w:r>
            <w:r>
              <w:rPr>
                <w:rFonts w:ascii="標楷體" w:eastAsia="標楷體" w:hAnsi="標楷體"/>
              </w:rPr>
              <w:t>日常生活問題</w:t>
            </w:r>
            <w:r w:rsidRPr="001A1733">
              <w:rPr>
                <w:rFonts w:ascii="標楷體" w:eastAsia="標楷體" w:hAnsi="標楷體"/>
              </w:rPr>
              <w:t>。</w:t>
            </w:r>
          </w:p>
        </w:tc>
      </w:tr>
      <w:tr w:rsidR="00745B7D" w:rsidRPr="008A3824" w:rsidTr="00745B7D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5B7D" w:rsidRPr="00716870" w:rsidRDefault="00745B7D" w:rsidP="00745B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7025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B7D" w:rsidRPr="00BF0480" w:rsidRDefault="00745B7D" w:rsidP="00745B7D">
            <w:pPr>
              <w:rPr>
                <w:rFonts w:ascii="標楷體" w:eastAsia="標楷體" w:hAnsi="標楷體"/>
                <w:color w:val="000000" w:themeColor="text1"/>
              </w:rPr>
            </w:pPr>
            <w:r w:rsidRPr="00BF0480">
              <w:rPr>
                <w:rFonts w:ascii="標楷體" w:eastAsia="標楷體" w:hAnsi="標楷體" w:hint="eastAsia"/>
                <w:color w:val="000000" w:themeColor="text1"/>
              </w:rPr>
              <w:t>■國語文  ■英語文  □英語文融入參考指引 □本土語</w:t>
            </w:r>
          </w:p>
          <w:p w:rsidR="00745B7D" w:rsidRPr="00BF0480" w:rsidRDefault="00745B7D" w:rsidP="00745B7D">
            <w:pPr>
              <w:rPr>
                <w:rFonts w:ascii="標楷體" w:eastAsia="標楷體" w:hAnsi="標楷體"/>
                <w:color w:val="000000" w:themeColor="text1"/>
              </w:rPr>
            </w:pPr>
            <w:r w:rsidRPr="00BF0480">
              <w:rPr>
                <w:rFonts w:ascii="標楷體" w:eastAsia="標楷體" w:hAnsi="標楷體" w:hint="eastAsia"/>
                <w:color w:val="000000" w:themeColor="text1"/>
              </w:rPr>
              <w:t>□數學    □社會    □自然科學  □藝術   ■綜合活動</w:t>
            </w:r>
          </w:p>
          <w:p w:rsidR="00745B7D" w:rsidRPr="00F0427A" w:rsidRDefault="00745B7D" w:rsidP="00B03329">
            <w:pPr>
              <w:rPr>
                <w:rFonts w:ascii="標楷體" w:eastAsia="標楷體" w:hAnsi="標楷體"/>
              </w:rPr>
            </w:pPr>
            <w:r w:rsidRPr="00BF0480">
              <w:rPr>
                <w:rFonts w:ascii="標楷體" w:eastAsia="標楷體" w:hAnsi="標楷體" w:hint="eastAsia"/>
                <w:color w:val="000000" w:themeColor="text1"/>
              </w:rPr>
              <w:t xml:space="preserve">□健康與體育   □生活課程   □科技  </w:t>
            </w:r>
            <w:r w:rsidR="00B03329" w:rsidRPr="00BF0480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BF048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科技融入參考指引</w:t>
            </w:r>
          </w:p>
        </w:tc>
        <w:tc>
          <w:tcPr>
            <w:tcW w:w="649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5B7D" w:rsidRDefault="00745B7D" w:rsidP="00745B7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性別平等教育 □人權教育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745B7D" w:rsidRPr="001C162A" w:rsidRDefault="00745B7D" w:rsidP="00745B7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B03329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745B7D" w:rsidRPr="001C162A" w:rsidRDefault="00745B7D" w:rsidP="00745B7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745B7D" w:rsidRPr="00F0427A" w:rsidRDefault="00745B7D" w:rsidP="00745B7D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745B7D" w:rsidRPr="008A3824" w:rsidTr="00F71F24">
        <w:trPr>
          <w:trHeight w:val="483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5B7D" w:rsidRPr="009219D6" w:rsidRDefault="00745B7D" w:rsidP="00745B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5B7D" w:rsidRPr="008A3824" w:rsidRDefault="00745B7D" w:rsidP="00745B7D">
            <w:pPr>
              <w:rPr>
                <w:rFonts w:ascii="標楷體" w:eastAsia="標楷體" w:hAnsi="標楷體"/>
              </w:rPr>
            </w:pPr>
            <w:r w:rsidRPr="00775AD8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  <w:r w:rsidRPr="00F21943">
              <w:rPr>
                <w:rFonts w:ascii="標楷體" w:eastAsia="標楷體" w:hAnsi="標楷體" w:hint="eastAsia"/>
              </w:rPr>
              <w:t>、繪圖製作、卡片製作</w:t>
            </w:r>
          </w:p>
        </w:tc>
      </w:tr>
      <w:tr w:rsidR="00745B7D" w:rsidRPr="008A3824" w:rsidTr="00F71F24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745B7D" w:rsidRPr="009219D6" w:rsidRDefault="00745B7D" w:rsidP="00F71F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  <w:szCs w:val="24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szCs w:val="24"/>
              </w:rPr>
              <w:t>)(單元脈絡自行增刪)</w:t>
            </w:r>
          </w:p>
        </w:tc>
      </w:tr>
      <w:tr w:rsidR="00745B7D" w:rsidRPr="008A3824" w:rsidTr="00F71F24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5B7D" w:rsidRDefault="00CB305C" w:rsidP="00F71F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FE7C5A2" wp14:editId="19959080">
                  <wp:extent cx="9525000" cy="1466850"/>
                  <wp:effectExtent l="0" t="38100" r="0" b="57150"/>
                  <wp:docPr id="22" name="資料庫圖表 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CB305C" w:rsidRDefault="00CB305C" w:rsidP="00F71F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B305C" w:rsidRDefault="00CB305C" w:rsidP="00F71F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B305C" w:rsidRDefault="00CB305C" w:rsidP="00F71F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77A0303" wp14:editId="2ED2747D">
                  <wp:extent cx="8934450" cy="1038225"/>
                  <wp:effectExtent l="19050" t="38100" r="19050" b="66675"/>
                  <wp:docPr id="23" name="資料庫圖表 2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</w:tc>
      </w:tr>
      <w:tr w:rsidR="00745B7D" w:rsidRPr="008A3824" w:rsidTr="00745B7D">
        <w:trPr>
          <w:trHeight w:val="710"/>
          <w:jc w:val="center"/>
        </w:trPr>
        <w:tc>
          <w:tcPr>
            <w:tcW w:w="130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745B7D" w:rsidRPr="008A3824" w:rsidRDefault="00745B7D" w:rsidP="00F71F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745B7D" w:rsidRPr="005F0D2B" w:rsidRDefault="00745B7D" w:rsidP="00F71F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745B7D" w:rsidRDefault="00745B7D" w:rsidP="00F71F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:rsidR="00745B7D" w:rsidRPr="008A3824" w:rsidRDefault="00745B7D" w:rsidP="00F71F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2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B7D" w:rsidRDefault="00745B7D" w:rsidP="00F71F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745B7D" w:rsidRPr="00345817" w:rsidRDefault="00745B7D" w:rsidP="00F71F24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745B7D" w:rsidRPr="00345817" w:rsidRDefault="00745B7D" w:rsidP="00F71F2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745B7D" w:rsidRPr="00345817" w:rsidRDefault="00745B7D" w:rsidP="00F71F2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2260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B7D" w:rsidRPr="00B523A0" w:rsidRDefault="00745B7D" w:rsidP="00F71F24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461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5B7D" w:rsidRPr="000D705F" w:rsidRDefault="00745B7D" w:rsidP="00F71F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03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45B7D" w:rsidRDefault="00745B7D" w:rsidP="00F71F2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:rsidR="00745B7D" w:rsidRPr="00CD66C3" w:rsidRDefault="00745B7D" w:rsidP="00F71F24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</w:t>
            </w:r>
            <w:proofErr w:type="gramStart"/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規</w:t>
            </w:r>
            <w:proofErr w:type="gramEnd"/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畫設計相關學習活動之內容與教學流程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745B7D" w:rsidRDefault="00745B7D" w:rsidP="00F71F24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692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5B7D" w:rsidRDefault="00745B7D" w:rsidP="00F71F2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</w:t>
            </w:r>
          </w:p>
          <w:p w:rsidR="00745B7D" w:rsidRPr="008A3824" w:rsidRDefault="00745B7D" w:rsidP="00F71F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745B7D" w:rsidRPr="008A3824" w:rsidTr="00745B7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45B7D" w:rsidRPr="0070202F" w:rsidRDefault="00745B7D" w:rsidP="00745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  <w:proofErr w:type="gramStart"/>
            <w:r w:rsidRPr="0070202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Pr="0070202F" w:rsidRDefault="007E16BD" w:rsidP="00745B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Pr="006E2364" w:rsidRDefault="00745B7D" w:rsidP="00745B7D">
            <w:pPr>
              <w:rPr>
                <w:rFonts w:ascii="標楷體" w:eastAsia="標楷體" w:hAnsi="標楷體"/>
              </w:rPr>
            </w:pPr>
            <w:r w:rsidRPr="006E2364">
              <w:rPr>
                <w:rFonts w:ascii="標楷體" w:eastAsia="標楷體" w:hAnsi="標楷體" w:hint="eastAsia"/>
              </w:rPr>
              <w:t>料理無國界～</w:t>
            </w:r>
          </w:p>
          <w:p w:rsidR="00745B7D" w:rsidRPr="006E2364" w:rsidRDefault="00745B7D" w:rsidP="00745B7D">
            <w:pPr>
              <w:rPr>
                <w:rFonts w:ascii="標楷體" w:eastAsia="標楷體" w:hAnsi="標楷體"/>
              </w:rPr>
            </w:pPr>
            <w:r w:rsidRPr="006E2364">
              <w:rPr>
                <w:rFonts w:ascii="標楷體" w:eastAsia="標楷體" w:hAnsi="標楷體" w:hint="eastAsia"/>
              </w:rPr>
              <w:t>世界大不同。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E2364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E2364">
              <w:rPr>
                <w:rFonts w:ascii="標楷體" w:eastAsia="標楷體" w:hAnsi="標楷體" w:hint="eastAsia"/>
                <w:sz w:val="22"/>
              </w:rPr>
              <w:t>3c-III-1尊重與關懷不同的族群，理解並欣賞多元文化。(綜)</w:t>
            </w:r>
          </w:p>
          <w:p w:rsidR="00745B7D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E2364">
              <w:rPr>
                <w:rFonts w:ascii="標楷體" w:eastAsia="標楷體" w:hAnsi="標楷體" w:hint="eastAsia"/>
                <w:sz w:val="22"/>
              </w:rPr>
              <w:t>2</w:t>
            </w:r>
            <w:r w:rsidRPr="006E2364">
              <w:rPr>
                <w:rFonts w:ascii="標楷體" w:eastAsia="標楷體" w:hAnsi="標楷體"/>
                <w:sz w:val="22"/>
              </w:rPr>
              <w:t>-Ⅲ-2能說出課堂中所學的字詞。</w:t>
            </w:r>
            <w:r w:rsidRPr="006E2364">
              <w:rPr>
                <w:rFonts w:ascii="標楷體" w:eastAsia="標楷體" w:hAnsi="標楷體" w:hint="eastAsia"/>
                <w:sz w:val="22"/>
              </w:rPr>
              <w:t>(英)</w:t>
            </w:r>
          </w:p>
          <w:p w:rsidR="00745B7D" w:rsidRPr="00C906D5" w:rsidRDefault="00745B7D" w:rsidP="00745B7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 xml:space="preserve">3-III-4 </w:t>
            </w:r>
            <w:r w:rsidRPr="00C906D5">
              <w:rPr>
                <w:rFonts w:ascii="標楷體" w:eastAsia="標楷體" w:cs="標楷體" w:hint="eastAsia"/>
                <w:kern w:val="0"/>
                <w:sz w:val="22"/>
              </w:rPr>
              <w:t>能看懂課堂中所學的句子。(英)</w:t>
            </w:r>
          </w:p>
          <w:p w:rsidR="00745B7D" w:rsidRDefault="00745B7D" w:rsidP="00745B7D">
            <w:pPr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 xml:space="preserve">6-III-2 </w:t>
            </w:r>
            <w:r w:rsidRPr="00C906D5">
              <w:rPr>
                <w:rFonts w:ascii="標楷體" w:eastAsia="標楷體" w:cs="標楷體" w:hint="eastAsia"/>
                <w:kern w:val="0"/>
                <w:sz w:val="22"/>
              </w:rPr>
              <w:t>樂於參與課堂中各類練習活動，不畏犯錯。(英)</w:t>
            </w:r>
          </w:p>
          <w:p w:rsidR="00745B7D" w:rsidRDefault="00745B7D" w:rsidP="00745B7D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13493A">
              <w:rPr>
                <w:color w:val="auto"/>
                <w:sz w:val="22"/>
                <w:szCs w:val="22"/>
              </w:rPr>
              <w:t>2-</w:t>
            </w:r>
            <w:r w:rsidRPr="0013493A">
              <w:rPr>
                <w:rFonts w:hint="eastAsia"/>
                <w:color w:val="auto"/>
                <w:sz w:val="22"/>
                <w:szCs w:val="22"/>
              </w:rPr>
              <w:t>Ⅲ</w:t>
            </w:r>
            <w:r w:rsidRPr="0013493A">
              <w:rPr>
                <w:color w:val="auto"/>
                <w:sz w:val="22"/>
                <w:szCs w:val="22"/>
              </w:rPr>
              <w:t>-5</w:t>
            </w:r>
            <w:r w:rsidRPr="0013493A">
              <w:rPr>
                <w:rFonts w:hint="eastAsia"/>
                <w:color w:val="auto"/>
                <w:sz w:val="22"/>
                <w:szCs w:val="22"/>
              </w:rPr>
              <w:t>把握說話內容的主題、重要細節與結構邏輯。</w:t>
            </w:r>
            <w:r w:rsidRPr="0013493A">
              <w:rPr>
                <w:rFonts w:hAnsi="標楷體" w:hint="eastAsia"/>
                <w:color w:val="auto"/>
                <w:sz w:val="22"/>
                <w:szCs w:val="22"/>
              </w:rPr>
              <w:t>(國)</w:t>
            </w:r>
          </w:p>
          <w:p w:rsidR="00AB140C" w:rsidRPr="00AB140C" w:rsidRDefault="00AB140C" w:rsidP="00AB140C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proofErr w:type="gramStart"/>
            <w:r w:rsidRPr="00AB140C">
              <w:rPr>
                <w:rFonts w:hAnsi="標楷體" w:hint="eastAsia"/>
                <w:color w:val="auto"/>
                <w:sz w:val="22"/>
                <w:szCs w:val="22"/>
              </w:rPr>
              <w:t>資議</w:t>
            </w:r>
            <w:proofErr w:type="gramEnd"/>
            <w:r w:rsidRPr="00AB140C">
              <w:rPr>
                <w:rFonts w:hAnsi="標楷體" w:hint="eastAsia"/>
                <w:color w:val="auto"/>
                <w:sz w:val="22"/>
                <w:szCs w:val="22"/>
              </w:rPr>
              <w:t xml:space="preserve"> t-Ⅲ-2 運用資訊科技解決生</w:t>
            </w:r>
          </w:p>
          <w:p w:rsidR="00AB140C" w:rsidRPr="00AB140C" w:rsidRDefault="00AB140C" w:rsidP="00AB140C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  <w:r w:rsidRPr="00AB140C">
              <w:rPr>
                <w:rFonts w:hAnsi="標楷體" w:hint="eastAsia"/>
                <w:color w:val="auto"/>
                <w:sz w:val="22"/>
                <w:szCs w:val="22"/>
              </w:rPr>
              <w:t>活中的問題。</w:t>
            </w:r>
            <w:r w:rsidRPr="00AB140C">
              <w:rPr>
                <w:rFonts w:hAnsi="標楷體"/>
                <w:color w:val="auto"/>
                <w:sz w:val="22"/>
                <w:szCs w:val="22"/>
              </w:rPr>
              <w:cr/>
            </w:r>
            <w:proofErr w:type="gramStart"/>
            <w:r w:rsidRPr="00AB140C">
              <w:rPr>
                <w:rFonts w:hAnsi="標楷體" w:hint="eastAsia"/>
                <w:color w:val="auto"/>
                <w:sz w:val="22"/>
                <w:szCs w:val="22"/>
              </w:rPr>
              <w:t>資議</w:t>
            </w:r>
            <w:proofErr w:type="gramEnd"/>
            <w:r w:rsidRPr="00AB140C">
              <w:rPr>
                <w:rFonts w:hAnsi="標楷體" w:hint="eastAsia"/>
                <w:color w:val="auto"/>
                <w:sz w:val="22"/>
                <w:szCs w:val="22"/>
              </w:rPr>
              <w:t xml:space="preserve"> a-Ⅲ-2 建立健康的數位使用習慣與態度。</w:t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E2364" w:rsidRDefault="00745B7D" w:rsidP="00745B7D">
            <w:pPr>
              <w:pStyle w:val="aa"/>
              <w:numPr>
                <w:ilvl w:val="0"/>
                <w:numId w:val="2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各國飲食文化</w:t>
            </w:r>
          </w:p>
          <w:p w:rsidR="00745B7D" w:rsidRDefault="00745B7D" w:rsidP="00745B7D">
            <w:pPr>
              <w:pStyle w:val="aa"/>
              <w:numPr>
                <w:ilvl w:val="0"/>
                <w:numId w:val="22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6E236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在地特色美食</w:t>
            </w:r>
            <w:r w:rsidRPr="006E2364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(</w:t>
            </w:r>
            <w:r w:rsidRPr="006E236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辦桌料理)</w:t>
            </w:r>
          </w:p>
          <w:p w:rsidR="00745B7D" w:rsidRPr="00AB140C" w:rsidRDefault="00745B7D" w:rsidP="00745B7D">
            <w:pPr>
              <w:pStyle w:val="aa"/>
              <w:numPr>
                <w:ilvl w:val="0"/>
                <w:numId w:val="22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D60F46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各國英語菜單：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f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east, 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IKEA-</w:t>
            </w:r>
            <w:r w:rsidRPr="00D60F46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m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eatball, 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>Spain-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seafood stew 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u w:val="single"/>
                <w:shd w:val="clear" w:color="auto" w:fill="FFFFFF"/>
              </w:rPr>
              <w:t xml:space="preserve">rice, 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u w:val="single"/>
                <w:shd w:val="clear" w:color="auto" w:fill="FFFFFF"/>
              </w:rPr>
              <w:t>Italy-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u w:val="single"/>
                <w:shd w:val="clear" w:color="auto" w:fill="FFFFFF"/>
              </w:rPr>
              <w:t>pizza, spaghetti,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USA- </w:t>
            </w:r>
            <w:r w:rsidRPr="00C773DA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New England </w:t>
            </w:r>
            <w:proofErr w:type="spellStart"/>
            <w:r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>lobster</w:t>
            </w:r>
            <w:r w:rsidRPr="00C773DA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>,</w:t>
            </w:r>
            <w:r w:rsidRPr="00C773DA">
              <w:rPr>
                <w:rFonts w:ascii="標楷體" w:eastAsia="標楷體" w:hAnsi="標楷體"/>
                <w:color w:val="FF0000"/>
                <w:u w:val="single"/>
              </w:rPr>
              <w:t>steak</w:t>
            </w:r>
            <w:proofErr w:type="spellEnd"/>
            <w:r w:rsidRPr="00C773DA">
              <w:rPr>
                <w:rFonts w:ascii="標楷體" w:eastAsia="標楷體" w:hAnsi="標楷體"/>
                <w:color w:val="FF0000"/>
                <w:u w:val="single"/>
              </w:rPr>
              <w:t>,</w:t>
            </w:r>
            <w:r w:rsidRPr="00C773DA">
              <w:rPr>
                <w:rFonts w:ascii="標楷體" w:eastAsia="標楷體" w:hAnsi="標楷體"/>
                <w:color w:val="FF0000"/>
              </w:rPr>
              <w:t xml:space="preserve"> </w:t>
            </w:r>
            <w:r w:rsidRPr="00C773DA">
              <w:rPr>
                <w:rFonts w:ascii="標楷體" w:eastAsia="標楷體" w:hAnsi="標楷體"/>
                <w:bCs/>
                <w:color w:val="FF0000"/>
                <w:szCs w:val="24"/>
                <w:u w:val="single"/>
                <w:shd w:val="clear" w:color="auto" w:fill="FFFFFF"/>
              </w:rPr>
              <w:t>hamburger</w:t>
            </w:r>
          </w:p>
          <w:p w:rsidR="00AB140C" w:rsidRPr="006E2364" w:rsidRDefault="00AB140C" w:rsidP="00745B7D">
            <w:pPr>
              <w:pStyle w:val="aa"/>
              <w:numPr>
                <w:ilvl w:val="0"/>
                <w:numId w:val="22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找出一道獨特異國料理</w:t>
            </w:r>
            <w:r w:rsidR="00F71F24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進行網路資料收集並利用</w:t>
            </w:r>
            <w:proofErr w:type="spellStart"/>
            <w:r w:rsidR="00F71F24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canva</w:t>
            </w:r>
            <w:proofErr w:type="spellEnd"/>
            <w:r w:rsidR="00F71F24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分享。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E2364" w:rsidRDefault="00745B7D" w:rsidP="00745B7D">
            <w:pPr>
              <w:pStyle w:val="aa"/>
              <w:numPr>
                <w:ilvl w:val="0"/>
                <w:numId w:val="20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C773DA">
              <w:rPr>
                <w:rFonts w:ascii="標楷體" w:eastAsia="標楷體" w:hAnsi="標楷體" w:hint="eastAsia"/>
                <w:color w:val="FF0000"/>
                <w:szCs w:val="24"/>
              </w:rPr>
              <w:t>認識</w:t>
            </w:r>
            <w:r w:rsidRPr="006E2364">
              <w:rPr>
                <w:rFonts w:ascii="標楷體" w:eastAsia="標楷體" w:hAnsi="標楷體" w:hint="eastAsia"/>
                <w:szCs w:val="24"/>
              </w:rPr>
              <w:t>各國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6E236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在地特色美食</w:t>
            </w:r>
            <w:r w:rsidRPr="00C773DA">
              <w:rPr>
                <w:rFonts w:ascii="標楷體" w:eastAsia="標楷體" w:hAnsi="標楷體" w:hint="eastAsia"/>
                <w:color w:val="FF0000"/>
                <w:szCs w:val="24"/>
              </w:rPr>
              <w:t>食物英語單字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及</w:t>
            </w:r>
            <w:r w:rsidRPr="00C773DA">
              <w:rPr>
                <w:rFonts w:ascii="標楷體" w:eastAsia="標楷體" w:hAnsi="標楷體" w:hint="eastAsia"/>
                <w:color w:val="FF0000"/>
                <w:szCs w:val="24"/>
              </w:rPr>
              <w:t>句型</w:t>
            </w:r>
          </w:p>
          <w:p w:rsidR="00745B7D" w:rsidRPr="006E2364" w:rsidRDefault="00F71F24" w:rsidP="00745B7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4.各</w:t>
            </w:r>
            <w:r w:rsidRPr="00F71F24">
              <w:rPr>
                <w:rFonts w:ascii="標楷體" w:eastAsia="標楷體" w:hAnsi="標楷體" w:hint="eastAsia"/>
                <w:szCs w:val="24"/>
              </w:rPr>
              <w:t>國料理進行網路資料收集並利用</w:t>
            </w:r>
            <w:proofErr w:type="spellStart"/>
            <w:r w:rsidRPr="00F71F24">
              <w:rPr>
                <w:rFonts w:ascii="標楷體" w:eastAsia="標楷體" w:hAnsi="標楷體" w:hint="eastAsia"/>
                <w:szCs w:val="24"/>
              </w:rPr>
              <w:t>canva</w:t>
            </w:r>
            <w:proofErr w:type="spellEnd"/>
            <w:r w:rsidRPr="00F71F24">
              <w:rPr>
                <w:rFonts w:ascii="標楷體" w:eastAsia="標楷體" w:hAnsi="標楷體" w:hint="eastAsia"/>
                <w:szCs w:val="24"/>
              </w:rPr>
              <w:t>分享。</w:t>
            </w:r>
          </w:p>
        </w:tc>
        <w:tc>
          <w:tcPr>
            <w:tcW w:w="30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E2364" w:rsidRDefault="00745B7D" w:rsidP="00745B7D">
            <w:pPr>
              <w:pStyle w:val="aa"/>
              <w:numPr>
                <w:ilvl w:val="0"/>
                <w:numId w:val="23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分組報告</w:t>
            </w:r>
            <w:r w:rsidRPr="006E2364">
              <w:rPr>
                <w:rFonts w:ascii="標楷體" w:eastAsia="標楷體" w:hAnsi="標楷體" w:hint="eastAsia"/>
                <w:szCs w:val="24"/>
              </w:rPr>
              <w:t>各國</w:t>
            </w:r>
            <w:r w:rsidRPr="00C773DA">
              <w:rPr>
                <w:rFonts w:ascii="標楷體" w:eastAsia="標楷體" w:hAnsi="標楷體" w:hint="eastAsia"/>
                <w:color w:val="FF0000"/>
                <w:szCs w:val="24"/>
              </w:rPr>
              <w:t>食物英語單字</w:t>
            </w:r>
          </w:p>
          <w:p w:rsidR="00745B7D" w:rsidRPr="00F71F24" w:rsidRDefault="00745B7D" w:rsidP="00745B7D">
            <w:pPr>
              <w:pStyle w:val="aa"/>
              <w:numPr>
                <w:ilvl w:val="0"/>
                <w:numId w:val="23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 w:rsidRPr="00C773DA">
              <w:rPr>
                <w:rFonts w:ascii="標楷體" w:eastAsia="標楷體" w:hAnsi="標楷體" w:hint="eastAsia"/>
                <w:color w:val="FF0000"/>
                <w:szCs w:val="24"/>
              </w:rPr>
              <w:t>認識食物英語單字，句型W</w:t>
            </w:r>
            <w:r w:rsidRPr="00C773DA">
              <w:rPr>
                <w:rFonts w:ascii="標楷體" w:eastAsia="標楷體" w:hAnsi="標楷體"/>
                <w:color w:val="FF0000"/>
                <w:szCs w:val="24"/>
              </w:rPr>
              <w:t xml:space="preserve">hat do you want for dinner/ lunch/ breakfast? </w:t>
            </w:r>
            <w:r>
              <w:rPr>
                <w:rFonts w:ascii="標楷體" w:eastAsia="標楷體" w:hAnsi="標楷體"/>
                <w:color w:val="FF0000"/>
                <w:szCs w:val="24"/>
              </w:rPr>
              <w:t>I want some meatballs.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結合食物卡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和字卡進行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桌遊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F71F24" w:rsidRPr="006E2364" w:rsidRDefault="00F71F24" w:rsidP="00F71F24">
            <w:pPr>
              <w:pStyle w:val="aa"/>
              <w:ind w:leftChars="0" w:left="365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24"/>
              </w:numPr>
              <w:ind w:leftChars="0" w:left="371" w:hanging="371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能完成分組報告</w:t>
            </w:r>
          </w:p>
          <w:p w:rsidR="00745B7D" w:rsidRDefault="00745B7D" w:rsidP="00745B7D">
            <w:pPr>
              <w:pStyle w:val="aa"/>
              <w:numPr>
                <w:ilvl w:val="0"/>
                <w:numId w:val="24"/>
              </w:numPr>
              <w:ind w:leftChars="0" w:left="371" w:hanging="37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2220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能用英語說出食物名稱</w:t>
            </w:r>
          </w:p>
          <w:p w:rsidR="00F71F24" w:rsidRPr="00C506BB" w:rsidRDefault="00F71F24" w:rsidP="00745B7D">
            <w:pPr>
              <w:pStyle w:val="aa"/>
              <w:numPr>
                <w:ilvl w:val="0"/>
                <w:numId w:val="24"/>
              </w:numPr>
              <w:ind w:leftChars="0" w:left="371" w:hanging="371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實作評量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45B7D" w:rsidRPr="00C773DA" w:rsidRDefault="00745B7D" w:rsidP="00745B7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C773DA">
              <w:rPr>
                <w:rFonts w:ascii="標楷體" w:eastAsia="標楷體" w:hAnsi="標楷體"/>
                <w:color w:val="FF0000"/>
                <w:szCs w:val="24"/>
              </w:rPr>
              <w:t>School Lunches Around The World</w:t>
            </w:r>
            <w:r w:rsidRPr="00C773DA">
              <w:rPr>
                <w:rFonts w:ascii="標楷體" w:eastAsia="標楷體" w:hAnsi="標楷體" w:hint="eastAsia"/>
                <w:color w:val="FF0000"/>
                <w:szCs w:val="24"/>
              </w:rPr>
              <w:t>影片</w:t>
            </w:r>
          </w:p>
          <w:p w:rsidR="00745B7D" w:rsidRPr="00C906D5" w:rsidRDefault="00745B7D" w:rsidP="00745B7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活動式評量</w:t>
            </w:r>
          </w:p>
          <w:p w:rsidR="00745B7D" w:rsidRPr="00F71F24" w:rsidRDefault="00745B7D" w:rsidP="00745B7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</w:p>
          <w:p w:rsidR="00F71F24" w:rsidRPr="00C506BB" w:rsidRDefault="00F71F24" w:rsidP="00745B7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Cs w:val="20"/>
              </w:rPr>
              <w:t>特色料理介紹成果網</w:t>
            </w:r>
          </w:p>
        </w:tc>
      </w:tr>
      <w:tr w:rsidR="00745B7D" w:rsidRPr="008A3824" w:rsidTr="00745B7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45B7D" w:rsidRPr="0070202F" w:rsidRDefault="00745B7D" w:rsidP="00745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5-8</w:t>
            </w:r>
            <w:proofErr w:type="gramStart"/>
            <w:r w:rsidRPr="0070202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Pr="0070202F" w:rsidRDefault="007E16BD" w:rsidP="00745B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rPr>
                <w:rFonts w:ascii="標楷體" w:eastAsia="標楷體" w:hAnsi="標楷體"/>
              </w:rPr>
            </w:pPr>
            <w:r w:rsidRPr="00673871">
              <w:rPr>
                <w:rFonts w:ascii="標楷體" w:eastAsia="標楷體" w:hAnsi="標楷體" w:hint="eastAsia"/>
              </w:rPr>
              <w:t>食物王國大冒險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E2364">
              <w:rPr>
                <w:rFonts w:ascii="標楷體" w:eastAsia="標楷體" w:hAnsi="標楷體" w:hint="eastAsia"/>
                <w:sz w:val="22"/>
              </w:rPr>
              <w:t>2</w:t>
            </w:r>
            <w:r w:rsidRPr="006E2364">
              <w:rPr>
                <w:rFonts w:ascii="標楷體" w:eastAsia="標楷體" w:hAnsi="標楷體"/>
                <w:sz w:val="22"/>
              </w:rPr>
              <w:t>-Ⅲ-2能說出課堂中所學的字詞。</w:t>
            </w:r>
            <w:r w:rsidRPr="006E2364">
              <w:rPr>
                <w:rFonts w:ascii="標楷體" w:eastAsia="標楷體" w:hAnsi="標楷體" w:hint="eastAsia"/>
                <w:sz w:val="22"/>
              </w:rPr>
              <w:t>(英)</w:t>
            </w:r>
          </w:p>
          <w:p w:rsidR="00745B7D" w:rsidRPr="006E2364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E2364">
              <w:rPr>
                <w:rFonts w:ascii="標楷體" w:eastAsia="標楷體" w:hAnsi="標楷體" w:hint="eastAsia"/>
                <w:sz w:val="22"/>
              </w:rPr>
              <w:t>1-Ⅲ-6 能聽懂課堂中所課堂中所學的字詞。(英)</w:t>
            </w:r>
          </w:p>
          <w:p w:rsidR="00745B7D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E2364">
              <w:rPr>
                <w:rFonts w:ascii="標楷體" w:eastAsia="標楷體" w:hAnsi="標楷體" w:hint="eastAsia"/>
                <w:sz w:val="22"/>
              </w:rPr>
              <w:t>4</w:t>
            </w:r>
            <w:r w:rsidRPr="006E2364">
              <w:rPr>
                <w:rFonts w:ascii="標楷體" w:eastAsia="標楷體" w:hAnsi="標楷體"/>
                <w:sz w:val="22"/>
              </w:rPr>
              <w:t>-Ⅲ-1能抄寫課堂中所學的字詞。</w:t>
            </w:r>
            <w:r w:rsidRPr="006E2364">
              <w:rPr>
                <w:rFonts w:ascii="標楷體" w:eastAsia="標楷體" w:hAnsi="標楷體" w:hint="eastAsia"/>
                <w:sz w:val="22"/>
              </w:rPr>
              <w:t>(英)</w:t>
            </w:r>
          </w:p>
          <w:p w:rsidR="00F71F24" w:rsidRPr="006E2364" w:rsidRDefault="00F71F24" w:rsidP="00F71F24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F71F24">
              <w:rPr>
                <w:rFonts w:ascii="標楷體" w:eastAsia="標楷體" w:hAnsi="標楷體" w:hint="eastAsia"/>
                <w:sz w:val="22"/>
              </w:rPr>
              <w:t>資議</w:t>
            </w:r>
            <w:proofErr w:type="gramEnd"/>
            <w:r w:rsidRPr="00F71F24">
              <w:rPr>
                <w:rFonts w:ascii="標楷體" w:eastAsia="標楷體" w:hAnsi="標楷體" w:hint="eastAsia"/>
                <w:sz w:val="22"/>
              </w:rPr>
              <w:t xml:space="preserve"> t-Ⅲ-3 運用運算思維解決問題。</w:t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E2364" w:rsidRDefault="00745B7D" w:rsidP="00745B7D">
            <w:pPr>
              <w:pStyle w:val="aa"/>
              <w:numPr>
                <w:ilvl w:val="0"/>
                <w:numId w:val="2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六大營養成分</w:t>
            </w:r>
          </w:p>
          <w:p w:rsidR="00745B7D" w:rsidRPr="006E2364" w:rsidRDefault="00745B7D" w:rsidP="00745B7D">
            <w:pPr>
              <w:pStyle w:val="aa"/>
              <w:numPr>
                <w:ilvl w:val="0"/>
                <w:numId w:val="2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食品營養標示</w:t>
            </w:r>
          </w:p>
          <w:p w:rsidR="00745B7D" w:rsidRPr="006E2364" w:rsidRDefault="00745B7D" w:rsidP="00745B7D">
            <w:pPr>
              <w:pStyle w:val="aa"/>
              <w:numPr>
                <w:ilvl w:val="0"/>
                <w:numId w:val="2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健康飲食原則</w:t>
            </w:r>
          </w:p>
          <w:p w:rsidR="00745B7D" w:rsidRDefault="00745B7D" w:rsidP="00745B7D">
            <w:pPr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E7782">
              <w:rPr>
                <w:rFonts w:ascii="標楷體" w:eastAsia="標楷體" w:hAnsi="標楷體"/>
                <w:szCs w:val="24"/>
              </w:rPr>
              <w:t>營養成分</w:t>
            </w:r>
            <w:r w:rsidRPr="009E7782">
              <w:rPr>
                <w:rFonts w:ascii="標楷體" w:eastAsia="標楷體" w:hAnsi="標楷體" w:hint="eastAsia"/>
                <w:szCs w:val="24"/>
              </w:rPr>
              <w:t>英語名稱：</w:t>
            </w:r>
            <w:r w:rsidRPr="009E7782">
              <w:rPr>
                <w:rFonts w:ascii="標楷體" w:eastAsia="標楷體" w:hAnsi="標楷體" w:hint="eastAsia"/>
                <w:color w:val="FF0000"/>
                <w:szCs w:val="24"/>
              </w:rPr>
              <w:t>p</w:t>
            </w:r>
            <w:r w:rsidRPr="009E7782">
              <w:rPr>
                <w:rFonts w:ascii="標楷體" w:eastAsia="標楷體" w:hAnsi="標楷體"/>
                <w:color w:val="FF0000"/>
                <w:szCs w:val="24"/>
              </w:rPr>
              <w:t xml:space="preserve">rotein, </w:t>
            </w:r>
            <w:r w:rsidRPr="009E7782">
              <w:rPr>
                <w:rFonts w:ascii="標楷體" w:eastAsia="標楷體" w:hAnsi="標楷體"/>
                <w:color w:val="FF0000"/>
                <w:szCs w:val="24"/>
                <w:u w:val="single"/>
              </w:rPr>
              <w:t>salt</w:t>
            </w:r>
            <w:r w:rsidRPr="009E7782">
              <w:rPr>
                <w:rFonts w:ascii="標楷體" w:eastAsia="標楷體" w:hAnsi="標楷體"/>
                <w:color w:val="FF0000"/>
                <w:szCs w:val="24"/>
              </w:rPr>
              <w:t xml:space="preserve">, Carbohydrates (fiber, </w:t>
            </w:r>
            <w:r w:rsidRPr="009E7782">
              <w:rPr>
                <w:rFonts w:ascii="標楷體" w:eastAsia="標楷體" w:hAnsi="標楷體"/>
                <w:color w:val="FF0000"/>
                <w:szCs w:val="24"/>
                <w:u w:val="single"/>
              </w:rPr>
              <w:t>sugar</w:t>
            </w:r>
            <w:r w:rsidRPr="009E7782">
              <w:rPr>
                <w:rFonts w:ascii="標楷體" w:eastAsia="標楷體" w:hAnsi="標楷體"/>
                <w:color w:val="FF0000"/>
                <w:szCs w:val="24"/>
              </w:rPr>
              <w:t xml:space="preserve">, starch), </w:t>
            </w:r>
            <w:r w:rsidRPr="009E7782">
              <w:rPr>
                <w:rFonts w:ascii="標楷體" w:eastAsia="標楷體" w:hAnsi="標楷體"/>
                <w:color w:val="FF0000"/>
                <w:szCs w:val="24"/>
                <w:u w:val="single"/>
              </w:rPr>
              <w:t>bread, noodle, rice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)</w:t>
            </w:r>
          </w:p>
          <w:p w:rsidR="00F71F24" w:rsidRPr="009E7782" w:rsidRDefault="00F71F24" w:rsidP="00745B7D">
            <w:pPr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4.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>srcatch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中英配對翻譯遊戲設計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E2364" w:rsidRDefault="00745B7D" w:rsidP="00745B7D">
            <w:pPr>
              <w:pStyle w:val="aa"/>
              <w:numPr>
                <w:ilvl w:val="0"/>
                <w:numId w:val="28"/>
              </w:numPr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能認識</w:t>
            </w:r>
            <w:r w:rsidRPr="006E2364">
              <w:rPr>
                <w:rFonts w:ascii="標楷體" w:eastAsia="標楷體" w:hAnsi="標楷體"/>
                <w:szCs w:val="24"/>
              </w:rPr>
              <w:t>六大營養成分</w:t>
            </w:r>
            <w:r w:rsidRPr="006E2364">
              <w:rPr>
                <w:rFonts w:ascii="標楷體" w:eastAsia="標楷體" w:hAnsi="標楷體" w:hint="eastAsia"/>
                <w:szCs w:val="24"/>
              </w:rPr>
              <w:t>英語名稱</w:t>
            </w:r>
          </w:p>
          <w:p w:rsidR="00745B7D" w:rsidRPr="006E2364" w:rsidRDefault="00745B7D" w:rsidP="00745B7D">
            <w:pPr>
              <w:pStyle w:val="aa"/>
              <w:numPr>
                <w:ilvl w:val="0"/>
                <w:numId w:val="28"/>
              </w:numPr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能看懂</w:t>
            </w:r>
            <w:r>
              <w:rPr>
                <w:rFonts w:ascii="標楷體" w:eastAsia="標楷體" w:hAnsi="標楷體" w:hint="eastAsia"/>
                <w:szCs w:val="24"/>
              </w:rPr>
              <w:t>簡易英語</w:t>
            </w:r>
            <w:r w:rsidRPr="006E2364">
              <w:rPr>
                <w:rFonts w:ascii="標楷體" w:eastAsia="標楷體" w:hAnsi="標楷體"/>
                <w:szCs w:val="24"/>
              </w:rPr>
              <w:t>食品營養標示</w:t>
            </w:r>
          </w:p>
          <w:p w:rsidR="00745B7D" w:rsidRPr="00F71F24" w:rsidRDefault="00F71F24" w:rsidP="00F71F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3.能利用s</w:t>
            </w:r>
            <w:r>
              <w:rPr>
                <w:rFonts w:ascii="標楷體" w:eastAsia="標楷體" w:hAnsi="標楷體"/>
                <w:szCs w:val="24"/>
              </w:rPr>
              <w:t>cratch</w:t>
            </w:r>
            <w:r>
              <w:rPr>
                <w:rFonts w:ascii="標楷體" w:eastAsia="標楷體" w:hAnsi="標楷體" w:hint="eastAsia"/>
                <w:szCs w:val="24"/>
              </w:rPr>
              <w:t>製作角色及亂數配對。</w:t>
            </w:r>
          </w:p>
        </w:tc>
        <w:tc>
          <w:tcPr>
            <w:tcW w:w="30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E2364" w:rsidRDefault="00745B7D" w:rsidP="00745B7D">
            <w:pPr>
              <w:pStyle w:val="aa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</w:t>
            </w:r>
            <w:r w:rsidRPr="006E2364">
              <w:rPr>
                <w:rFonts w:ascii="標楷體" w:eastAsia="標楷體" w:hAnsi="標楷體"/>
                <w:szCs w:val="24"/>
              </w:rPr>
              <w:t>六大營養成分</w:t>
            </w:r>
            <w:r>
              <w:rPr>
                <w:rFonts w:ascii="標楷體" w:eastAsia="標楷體" w:hAnsi="標楷體" w:hint="eastAsia"/>
                <w:szCs w:val="24"/>
              </w:rPr>
              <w:t>單字</w:t>
            </w:r>
          </w:p>
          <w:p w:rsidR="00745B7D" w:rsidRPr="006E2364" w:rsidRDefault="00745B7D" w:rsidP="00745B7D">
            <w:pPr>
              <w:pStyle w:val="aa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認識簡易英語</w:t>
            </w:r>
            <w:r w:rsidRPr="006E2364">
              <w:rPr>
                <w:rFonts w:ascii="標楷體" w:eastAsia="標楷體" w:hAnsi="標楷體"/>
                <w:szCs w:val="24"/>
              </w:rPr>
              <w:t>營養標示</w:t>
            </w:r>
          </w:p>
          <w:p w:rsidR="00745B7D" w:rsidRDefault="00745B7D" w:rsidP="00745B7D">
            <w:pPr>
              <w:pStyle w:val="aa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說出</w:t>
            </w:r>
            <w:r w:rsidRPr="006E2364">
              <w:rPr>
                <w:rFonts w:ascii="標楷體" w:eastAsia="標楷體" w:hAnsi="標楷體"/>
                <w:szCs w:val="24"/>
              </w:rPr>
              <w:t>六大營養成分</w:t>
            </w:r>
            <w:r w:rsidRPr="006E2364">
              <w:rPr>
                <w:rFonts w:ascii="標楷體" w:eastAsia="標楷體" w:hAnsi="標楷體" w:hint="eastAsia"/>
                <w:szCs w:val="24"/>
              </w:rPr>
              <w:t>英語名稱</w:t>
            </w:r>
          </w:p>
          <w:p w:rsidR="00F71F24" w:rsidRPr="00732561" w:rsidRDefault="00F71F24" w:rsidP="00745B7D">
            <w:pPr>
              <w:pStyle w:val="aa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能正確製作配對翻譯遊戲。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2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能正確回答食品營養成分及標示</w:t>
            </w:r>
          </w:p>
          <w:p w:rsidR="00745B7D" w:rsidRPr="00F71F24" w:rsidRDefault="00745B7D" w:rsidP="00745B7D">
            <w:pPr>
              <w:pStyle w:val="aa"/>
              <w:numPr>
                <w:ilvl w:val="0"/>
                <w:numId w:val="2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能正確操作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賓果遊戲</w:t>
            </w:r>
          </w:p>
          <w:p w:rsidR="00F71F24" w:rsidRPr="006E2364" w:rsidRDefault="00F71F24" w:rsidP="00745B7D">
            <w:pPr>
              <w:pStyle w:val="aa"/>
              <w:numPr>
                <w:ilvl w:val="0"/>
                <w:numId w:val="2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實作評量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45B7D" w:rsidRPr="009E7782" w:rsidRDefault="00745B7D" w:rsidP="00745B7D">
            <w:pPr>
              <w:pStyle w:val="aa"/>
              <w:numPr>
                <w:ilvl w:val="0"/>
                <w:numId w:val="29"/>
              </w:numPr>
              <w:ind w:leftChars="0" w:left="264" w:hanging="264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</w:p>
          <w:p w:rsidR="00745B7D" w:rsidRPr="00F71F24" w:rsidRDefault="00745B7D" w:rsidP="00745B7D">
            <w:pPr>
              <w:pStyle w:val="aa"/>
              <w:numPr>
                <w:ilvl w:val="0"/>
                <w:numId w:val="29"/>
              </w:numPr>
              <w:ind w:leftChars="0" w:left="264" w:hanging="264"/>
              <w:rPr>
                <w:rFonts w:ascii="標楷體" w:eastAsia="標楷體" w:hAnsi="標楷體"/>
                <w:szCs w:val="24"/>
              </w:rPr>
            </w:pPr>
            <w:r w:rsidRPr="00831838">
              <w:rPr>
                <w:rFonts w:ascii="標楷體" w:eastAsia="標楷體" w:hAnsi="標楷體" w:hint="eastAsia"/>
                <w:color w:val="FF0000"/>
                <w:szCs w:val="24"/>
              </w:rPr>
              <w:t>食品成分英文</w:t>
            </w:r>
            <w:proofErr w:type="gramStart"/>
            <w:r w:rsidRPr="00831838">
              <w:rPr>
                <w:rFonts w:ascii="標楷體" w:eastAsia="標楷體" w:hAnsi="標楷體" w:hint="eastAsia"/>
                <w:color w:val="FF0000"/>
                <w:szCs w:val="24"/>
              </w:rPr>
              <w:t>標籤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紙數張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，進行賓果遊戲</w:t>
            </w:r>
            <w:r w:rsidRPr="00831838">
              <w:rPr>
                <w:rFonts w:ascii="標楷體" w:eastAsia="標楷體" w:hAnsi="標楷體"/>
                <w:color w:val="FF0000"/>
                <w:szCs w:val="24"/>
              </w:rPr>
              <w:t>Ingredient labels</w:t>
            </w:r>
          </w:p>
          <w:p w:rsidR="00F71F24" w:rsidRPr="006E2364" w:rsidRDefault="00F71F24" w:rsidP="00745B7D">
            <w:pPr>
              <w:pStyle w:val="aa"/>
              <w:numPr>
                <w:ilvl w:val="0"/>
                <w:numId w:val="29"/>
              </w:numPr>
              <w:ind w:leftChars="0" w:left="264" w:hanging="26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Scratch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網頁</w:t>
            </w:r>
          </w:p>
        </w:tc>
      </w:tr>
      <w:tr w:rsidR="00745B7D" w:rsidRPr="008A3824" w:rsidTr="00745B7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45B7D" w:rsidRDefault="00745B7D" w:rsidP="00745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9-12</w:t>
            </w:r>
            <w:proofErr w:type="gramStart"/>
            <w:r w:rsidRPr="0070202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E16BD" w:rsidP="00745B7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12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Pr="00673871" w:rsidRDefault="00745B7D" w:rsidP="00745B7D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 w:hint="eastAsia"/>
              </w:rPr>
              <w:t>精打細算小當家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73871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73871">
              <w:rPr>
                <w:rFonts w:ascii="標楷體" w:eastAsia="標楷體" w:hAnsi="標楷體" w:hint="eastAsia"/>
                <w:sz w:val="22"/>
              </w:rPr>
              <w:t>1-Ⅲ-6 能聽懂課堂中所課堂中所學的字詞。(英)</w:t>
            </w:r>
          </w:p>
          <w:p w:rsidR="00745B7D" w:rsidRDefault="00745B7D" w:rsidP="00745B7D">
            <w:pPr>
              <w:pStyle w:val="Default"/>
              <w:rPr>
                <w:rFonts w:hAnsi="標楷體"/>
                <w:sz w:val="22"/>
              </w:rPr>
            </w:pPr>
            <w:r w:rsidRPr="006E2364">
              <w:rPr>
                <w:rFonts w:hAnsi="標楷體" w:hint="eastAsia"/>
                <w:sz w:val="22"/>
              </w:rPr>
              <w:t>2</w:t>
            </w:r>
            <w:r w:rsidRPr="006E2364">
              <w:rPr>
                <w:rFonts w:hAnsi="標楷體"/>
                <w:sz w:val="22"/>
              </w:rPr>
              <w:t>-Ⅲ-2能說出課堂中所學的字詞。</w:t>
            </w:r>
            <w:r w:rsidRPr="006E2364">
              <w:rPr>
                <w:rFonts w:hAnsi="標楷體" w:hint="eastAsia"/>
                <w:sz w:val="22"/>
              </w:rPr>
              <w:t>(英)</w:t>
            </w:r>
          </w:p>
          <w:p w:rsidR="00F71F24" w:rsidRPr="00673871" w:rsidRDefault="00F71F24" w:rsidP="00745B7D">
            <w:pPr>
              <w:pStyle w:val="Default"/>
              <w:rPr>
                <w:rFonts w:hAnsi="標楷體"/>
                <w:color w:val="auto"/>
                <w:sz w:val="22"/>
              </w:rPr>
            </w:pPr>
            <w:proofErr w:type="gramStart"/>
            <w:r w:rsidRPr="00F71F24">
              <w:rPr>
                <w:rFonts w:hAnsi="標楷體" w:hint="eastAsia"/>
                <w:sz w:val="22"/>
              </w:rPr>
              <w:t>資議</w:t>
            </w:r>
            <w:proofErr w:type="gramEnd"/>
            <w:r w:rsidRPr="00F71F24">
              <w:rPr>
                <w:rFonts w:hAnsi="標楷體" w:hint="eastAsia"/>
                <w:sz w:val="22"/>
              </w:rPr>
              <w:t xml:space="preserve"> t-Ⅲ-3 運用運算思維解決問題。</w:t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32"/>
              </w:numPr>
              <w:ind w:leftChars="0" w:left="265" w:hanging="2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食物熱量(卡路里</w:t>
            </w:r>
            <w:r w:rsidRPr="00113586">
              <w:rPr>
                <w:rFonts w:ascii="標楷體" w:eastAsia="標楷體" w:hAnsi="標楷體"/>
                <w:color w:val="FF0000"/>
                <w:szCs w:val="24"/>
              </w:rPr>
              <w:t>Calorie</w:t>
            </w:r>
            <w:r w:rsidRPr="00113586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113586">
              <w:rPr>
                <w:rFonts w:ascii="標楷體" w:eastAsia="標楷體" w:hAnsi="標楷體"/>
                <w:color w:val="FF0000"/>
                <w:szCs w:val="24"/>
              </w:rPr>
              <w:t>s</w:t>
            </w:r>
            <w:r w:rsidRPr="00113586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45B7D" w:rsidRDefault="00745B7D" w:rsidP="00745B7D">
            <w:pPr>
              <w:pStyle w:val="aa"/>
              <w:numPr>
                <w:ilvl w:val="0"/>
                <w:numId w:val="32"/>
              </w:numPr>
              <w:ind w:leftChars="0" w:left="265" w:hanging="2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健康體位</w:t>
            </w:r>
          </w:p>
          <w:p w:rsidR="00745B7D" w:rsidRPr="00F71F24" w:rsidRDefault="00745B7D" w:rsidP="00745B7D">
            <w:pPr>
              <w:pStyle w:val="aa"/>
              <w:numPr>
                <w:ilvl w:val="0"/>
                <w:numId w:val="32"/>
              </w:numPr>
              <w:ind w:leftChars="0" w:left="265" w:hanging="2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英文單字</w:t>
            </w:r>
            <w:r w:rsidRPr="00113586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113586">
              <w:rPr>
                <w:rFonts w:ascii="標楷體" w:eastAsia="標楷體" w:hAnsi="標楷體"/>
                <w:color w:val="FF0000"/>
                <w:szCs w:val="24"/>
              </w:rPr>
              <w:t>MI(Body Mass Index)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、b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ody fat,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k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ilogram,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g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ram, meter, centimeter </w:t>
            </w:r>
          </w:p>
          <w:p w:rsidR="00F71F24" w:rsidRPr="00A8193E" w:rsidRDefault="00F71F24" w:rsidP="00F71F24">
            <w:pPr>
              <w:pStyle w:val="aa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71F24">
              <w:rPr>
                <w:rFonts w:ascii="標楷體" w:eastAsia="標楷體" w:hAnsi="標楷體" w:hint="eastAsia"/>
                <w:szCs w:val="24"/>
              </w:rPr>
              <w:t>scratch運動熱量計算遊戲設計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33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了解健康體位</w:t>
            </w:r>
          </w:p>
          <w:p w:rsidR="00745B7D" w:rsidRDefault="00745B7D" w:rsidP="00745B7D">
            <w:pPr>
              <w:pStyle w:val="aa"/>
              <w:numPr>
                <w:ilvl w:val="0"/>
                <w:numId w:val="33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認識熱量及健康體位的相關英語詞彙</w:t>
            </w:r>
          </w:p>
          <w:p w:rsidR="00F71F24" w:rsidRPr="00673871" w:rsidRDefault="00F71F24" w:rsidP="00F71F24">
            <w:pPr>
              <w:pStyle w:val="aa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71F24">
              <w:rPr>
                <w:rFonts w:ascii="標楷體" w:eastAsia="標楷體" w:hAnsi="標楷體" w:hint="eastAsia"/>
                <w:szCs w:val="24"/>
              </w:rPr>
              <w:t>scratch運動熱量計算遊戲設計</w:t>
            </w:r>
          </w:p>
        </w:tc>
        <w:tc>
          <w:tcPr>
            <w:tcW w:w="30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說出</w:t>
            </w:r>
            <w:r>
              <w:rPr>
                <w:rFonts w:ascii="標楷體" w:eastAsia="標楷體" w:hAnsi="標楷體" w:hint="eastAsia"/>
                <w:szCs w:val="24"/>
              </w:rPr>
              <w:t>熱量及健康體位的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英文單字</w:t>
            </w:r>
          </w:p>
          <w:p w:rsidR="00745B7D" w:rsidRPr="00C8627C" w:rsidRDefault="00745B7D" w:rsidP="00745B7D">
            <w:pPr>
              <w:pStyle w:val="aa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熟悉英語對話：A: How tall are you?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 xml:space="preserve">B: I am 150 </w:t>
            </w:r>
            <w:proofErr w:type="spellStart"/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cetimeters</w:t>
            </w:r>
            <w:proofErr w:type="spellEnd"/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 xml:space="preserve"> tall.(5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 xml:space="preserve"> feet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F71F24" w:rsidRDefault="00745B7D" w:rsidP="00F71F24">
            <w:pPr>
              <w:pStyle w:val="aa"/>
              <w:ind w:leftChars="0" w:left="360"/>
              <w:rPr>
                <w:rFonts w:ascii="標楷體" w:eastAsia="標楷體" w:hAnsi="標楷體"/>
                <w:color w:val="FF0000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 xml:space="preserve">A: 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>How heavy are you?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 xml:space="preserve">B: I weigh 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>4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0 kilograms.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>(88 pounds)</w:t>
            </w:r>
          </w:p>
          <w:p w:rsidR="00F71F24" w:rsidRPr="00F71F24" w:rsidRDefault="00F71F24" w:rsidP="00F71F24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F71F24">
              <w:rPr>
                <w:rFonts w:ascii="標楷體" w:eastAsia="標楷體" w:hAnsi="標楷體" w:hint="eastAsia"/>
                <w:szCs w:val="24"/>
              </w:rPr>
              <w:t>scratch運動熱量計算遊戲設計</w:t>
            </w:r>
            <w:r>
              <w:rPr>
                <w:rFonts w:ascii="標楷體" w:eastAsia="標楷體" w:hAnsi="標楷體" w:hint="eastAsia"/>
                <w:szCs w:val="24"/>
              </w:rPr>
              <w:t>，能正確累積各種運動創作積木。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Pr="00A02383" w:rsidRDefault="00745B7D" w:rsidP="00745B7D">
            <w:pPr>
              <w:pStyle w:val="aa"/>
              <w:numPr>
                <w:ilvl w:val="0"/>
                <w:numId w:val="30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說出</w:t>
            </w:r>
            <w:r>
              <w:rPr>
                <w:rFonts w:ascii="標楷體" w:eastAsia="標楷體" w:hAnsi="標楷體" w:hint="eastAsia"/>
                <w:szCs w:val="24"/>
              </w:rPr>
              <w:t>熱量及健康體位的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英文單字</w:t>
            </w:r>
          </w:p>
          <w:p w:rsidR="00745B7D" w:rsidRPr="00F71F24" w:rsidRDefault="00745B7D" w:rsidP="00745B7D">
            <w:pPr>
              <w:pStyle w:val="aa"/>
              <w:numPr>
                <w:ilvl w:val="0"/>
                <w:numId w:val="30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能孰悉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英語對話句型</w:t>
            </w:r>
          </w:p>
          <w:p w:rsidR="00F71F24" w:rsidRPr="00673871" w:rsidRDefault="00F71F24" w:rsidP="00745B7D">
            <w:pPr>
              <w:pStyle w:val="aa"/>
              <w:numPr>
                <w:ilvl w:val="0"/>
                <w:numId w:val="30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實作評量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45B7D" w:rsidRPr="00C906D5" w:rsidRDefault="00745B7D" w:rsidP="00745B7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活動式評量</w:t>
            </w:r>
          </w:p>
          <w:p w:rsidR="00745B7D" w:rsidRPr="00F71F24" w:rsidRDefault="00745B7D" w:rsidP="00745B7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</w:p>
          <w:p w:rsidR="00F71F24" w:rsidRPr="00D36225" w:rsidRDefault="00F71F24" w:rsidP="00745B7D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Scratch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網頁</w:t>
            </w:r>
          </w:p>
        </w:tc>
      </w:tr>
      <w:tr w:rsidR="00745B7D" w:rsidRPr="008A3824" w:rsidTr="00745B7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745B7D" w:rsidRPr="0070202F" w:rsidRDefault="00745B7D" w:rsidP="00745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13-16</w:t>
            </w:r>
            <w:proofErr w:type="gramStart"/>
            <w:r w:rsidRPr="0070202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Pr="0070202F" w:rsidRDefault="007E16BD" w:rsidP="00745B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12</w:t>
            </w:r>
          </w:p>
        </w:tc>
        <w:tc>
          <w:tcPr>
            <w:tcW w:w="1809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Pr="0070202F" w:rsidRDefault="00745B7D" w:rsidP="00745B7D">
            <w:pPr>
              <w:rPr>
                <w:rFonts w:ascii="標楷體" w:eastAsia="標楷體" w:hAnsi="標楷體"/>
              </w:rPr>
            </w:pPr>
            <w:r w:rsidRPr="00673871">
              <w:rPr>
                <w:rFonts w:ascii="標楷體" w:eastAsia="標楷體" w:hAnsi="標楷體"/>
              </w:rPr>
              <w:t>Y</w:t>
            </w:r>
            <w:r w:rsidRPr="00673871">
              <w:rPr>
                <w:rFonts w:ascii="標楷體" w:eastAsia="標楷體" w:hAnsi="標楷體" w:hint="eastAsia"/>
              </w:rPr>
              <w:t>ou are what you eat.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673871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73871">
              <w:rPr>
                <w:rFonts w:ascii="標楷體" w:eastAsia="標楷體" w:hAnsi="標楷體" w:hint="eastAsia"/>
                <w:sz w:val="22"/>
              </w:rPr>
              <w:t>1-Ⅲ-6 能聽懂課堂中所課堂中所學的字詞。(英)</w:t>
            </w:r>
          </w:p>
          <w:p w:rsidR="00745B7D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73871">
              <w:rPr>
                <w:rFonts w:ascii="標楷體" w:eastAsia="標楷體" w:hAnsi="標楷體" w:hint="eastAsia"/>
                <w:sz w:val="22"/>
              </w:rPr>
              <w:t>4</w:t>
            </w:r>
            <w:r w:rsidRPr="00673871">
              <w:rPr>
                <w:rFonts w:ascii="標楷體" w:eastAsia="標楷體" w:hAnsi="標楷體"/>
                <w:sz w:val="22"/>
              </w:rPr>
              <w:t>-Ⅲ-1能抄寫課堂中所學的字詞。</w:t>
            </w:r>
            <w:r w:rsidRPr="00673871">
              <w:rPr>
                <w:rFonts w:ascii="標楷體" w:eastAsia="標楷體" w:hAnsi="標楷體" w:hint="eastAsia"/>
                <w:sz w:val="22"/>
              </w:rPr>
              <w:t>(英)</w:t>
            </w:r>
          </w:p>
          <w:p w:rsidR="00B04712" w:rsidRPr="00B04712" w:rsidRDefault="00B04712" w:rsidP="00B04712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B04712">
              <w:rPr>
                <w:rFonts w:ascii="標楷體" w:eastAsia="標楷體" w:hAnsi="標楷體" w:hint="eastAsia"/>
                <w:sz w:val="22"/>
              </w:rPr>
              <w:t>資議</w:t>
            </w:r>
            <w:proofErr w:type="gramEnd"/>
            <w:r w:rsidRPr="00B04712">
              <w:rPr>
                <w:rFonts w:ascii="標楷體" w:eastAsia="標楷體" w:hAnsi="標楷體" w:hint="eastAsia"/>
                <w:sz w:val="22"/>
              </w:rPr>
              <w:t xml:space="preserve"> t-Ⅲ-2 </w:t>
            </w:r>
            <w:r>
              <w:rPr>
                <w:rFonts w:ascii="標楷體" w:eastAsia="標楷體" w:hAnsi="標楷體" w:hint="eastAsia"/>
                <w:sz w:val="22"/>
              </w:rPr>
              <w:t>運用資訊科技解決</w:t>
            </w:r>
            <w:r w:rsidRPr="00B04712">
              <w:rPr>
                <w:rFonts w:ascii="標楷體" w:eastAsia="標楷體" w:hAnsi="標楷體" w:hint="eastAsia"/>
                <w:sz w:val="22"/>
              </w:rPr>
              <w:t>問題的過程。</w:t>
            </w:r>
          </w:p>
          <w:p w:rsidR="00B04712" w:rsidRPr="0013493A" w:rsidRDefault="00B04712" w:rsidP="00B04712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B04712">
              <w:rPr>
                <w:rFonts w:ascii="標楷體" w:eastAsia="標楷體" w:hAnsi="標楷體" w:hint="eastAsia"/>
                <w:sz w:val="22"/>
              </w:rPr>
              <w:t>資議</w:t>
            </w:r>
            <w:proofErr w:type="gramEnd"/>
            <w:r w:rsidRPr="00B04712">
              <w:rPr>
                <w:rFonts w:ascii="標楷體" w:eastAsia="標楷體" w:hAnsi="標楷體" w:hint="eastAsia"/>
                <w:sz w:val="22"/>
              </w:rPr>
              <w:t xml:space="preserve"> t-Ⅲ-3 運用運算思維解決問題。</w:t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3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飲食碳足跡</w:t>
            </w:r>
          </w:p>
          <w:p w:rsidR="00745B7D" w:rsidRPr="004E693B" w:rsidRDefault="00745B7D" w:rsidP="00745B7D">
            <w:pPr>
              <w:pStyle w:val="aa"/>
              <w:numPr>
                <w:ilvl w:val="0"/>
                <w:numId w:val="3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碳足跡(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>Carbon Footprint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)英語紀錄片</w:t>
            </w:r>
          </w:p>
          <w:p w:rsidR="00745B7D" w:rsidRPr="00B04712" w:rsidRDefault="00745B7D" w:rsidP="00745B7D">
            <w:pPr>
              <w:pStyle w:val="aa"/>
              <w:numPr>
                <w:ilvl w:val="0"/>
                <w:numId w:val="3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低碳英文食譜</w:t>
            </w:r>
          </w:p>
          <w:p w:rsidR="00B04712" w:rsidRPr="00C8627C" w:rsidRDefault="00B04712" w:rsidP="00745B7D">
            <w:pPr>
              <w:pStyle w:val="aa"/>
              <w:numPr>
                <w:ilvl w:val="0"/>
                <w:numId w:val="3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碳足跡大冒險</w:t>
            </w:r>
            <w:proofErr w:type="spellStart"/>
            <w:r>
              <w:rPr>
                <w:rFonts w:ascii="標楷體" w:eastAsia="標楷體" w:hAnsi="標楷體" w:hint="eastAsia"/>
                <w:color w:val="FF0000"/>
                <w:szCs w:val="24"/>
              </w:rPr>
              <w:t>srcatch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Cs w:val="24"/>
              </w:rPr>
              <w:t>設計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Pr="004E693B" w:rsidRDefault="00745B7D" w:rsidP="00745B7D">
            <w:pPr>
              <w:pStyle w:val="aa"/>
              <w:numPr>
                <w:ilvl w:val="0"/>
                <w:numId w:val="3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認識全球</w:t>
            </w:r>
            <w:r w:rsidRPr="00673871">
              <w:rPr>
                <w:rFonts w:ascii="標楷體" w:eastAsia="標楷體" w:hAnsi="標楷體" w:hint="eastAsia"/>
                <w:szCs w:val="24"/>
              </w:rPr>
              <w:t>食物碳足跡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議題</w:t>
            </w:r>
          </w:p>
          <w:p w:rsidR="00745B7D" w:rsidRPr="00B04712" w:rsidRDefault="00745B7D" w:rsidP="00745B7D">
            <w:pPr>
              <w:pStyle w:val="aa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能說出</w:t>
            </w:r>
            <w:r w:rsidRPr="004E693B">
              <w:rPr>
                <w:rFonts w:ascii="標楷體" w:eastAsia="標楷體" w:hAnsi="標楷體" w:hint="eastAsia"/>
                <w:color w:val="FF0000"/>
                <w:szCs w:val="24"/>
              </w:rPr>
              <w:t>Carbon footprint 碳足跡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的相關英語詞彙</w:t>
            </w:r>
          </w:p>
          <w:p w:rsidR="00B04712" w:rsidRPr="00D36225" w:rsidRDefault="00B04712" w:rsidP="00745B7D">
            <w:pPr>
              <w:pStyle w:val="aa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能利用場景及移動變數設計</w:t>
            </w:r>
            <w:proofErr w:type="spellStart"/>
            <w:r>
              <w:rPr>
                <w:rFonts w:ascii="標楷體" w:eastAsia="標楷體" w:hAnsi="標楷體" w:hint="eastAsia"/>
                <w:color w:val="FF0000"/>
                <w:szCs w:val="24"/>
              </w:rPr>
              <w:t>scrtach</w:t>
            </w:r>
            <w:proofErr w:type="spellEnd"/>
          </w:p>
        </w:tc>
        <w:tc>
          <w:tcPr>
            <w:tcW w:w="303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37"/>
              </w:numPr>
              <w:ind w:leftChars="0" w:left="252" w:hanging="252"/>
              <w:rPr>
                <w:rFonts w:ascii="標楷體" w:eastAsia="標楷體" w:hAnsi="標楷體"/>
                <w:color w:val="FF0000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觀賞全球碳足跡影片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後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，進行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小組及全班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討論</w:t>
            </w:r>
          </w:p>
          <w:p w:rsidR="00745B7D" w:rsidRPr="00C8627C" w:rsidRDefault="00745B7D" w:rsidP="00745B7D">
            <w:pPr>
              <w:pStyle w:val="aa"/>
              <w:numPr>
                <w:ilvl w:val="0"/>
                <w:numId w:val="37"/>
              </w:numPr>
              <w:ind w:leftChars="0" w:left="252" w:hanging="252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認識</w:t>
            </w:r>
            <w:r w:rsidRPr="004E693B">
              <w:rPr>
                <w:rFonts w:ascii="標楷體" w:eastAsia="標楷體" w:hAnsi="標楷體" w:hint="eastAsia"/>
                <w:color w:val="FF0000"/>
                <w:szCs w:val="24"/>
              </w:rPr>
              <w:t>Carbon footprint 碳足跡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的相關英語詞彙</w:t>
            </w:r>
          </w:p>
          <w:p w:rsidR="00745B7D" w:rsidRDefault="00745B7D" w:rsidP="00745B7D">
            <w:pPr>
              <w:pStyle w:val="aa"/>
              <w:numPr>
                <w:ilvl w:val="0"/>
                <w:numId w:val="37"/>
              </w:numPr>
              <w:ind w:leftChars="0" w:left="252" w:hanging="252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szCs w:val="24"/>
              </w:rPr>
              <w:t>低碳</w:t>
            </w:r>
            <w:r w:rsidRPr="00673871">
              <w:rPr>
                <w:rFonts w:ascii="標楷體" w:eastAsia="標楷體" w:hAnsi="標楷體" w:hint="eastAsia"/>
                <w:szCs w:val="24"/>
              </w:rPr>
              <w:t>食譜設計(中英文食譜)</w:t>
            </w:r>
            <w:r w:rsidRPr="00C8627C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04712" w:rsidRPr="00C8627C" w:rsidRDefault="00B04712" w:rsidP="00745B7D">
            <w:pPr>
              <w:pStyle w:val="aa"/>
              <w:numPr>
                <w:ilvl w:val="0"/>
                <w:numId w:val="37"/>
              </w:numPr>
              <w:ind w:leftChars="0" w:left="252" w:hanging="25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能利用場景及移動變數設計</w:t>
            </w:r>
            <w:proofErr w:type="spellStart"/>
            <w:r>
              <w:rPr>
                <w:rFonts w:ascii="標楷體" w:eastAsia="標楷體" w:hAnsi="標楷體" w:hint="eastAsia"/>
                <w:color w:val="FF0000"/>
                <w:szCs w:val="24"/>
              </w:rPr>
              <w:t>scrtach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7B74">
              <w:rPr>
                <w:rFonts w:ascii="標楷體" w:eastAsia="標楷體" w:hAnsi="標楷體" w:hint="eastAsia"/>
                <w:szCs w:val="24"/>
              </w:rPr>
              <w:t>能完成健康低碳</w:t>
            </w:r>
            <w:r>
              <w:rPr>
                <w:rFonts w:ascii="標楷體" w:eastAsia="標楷體" w:hAnsi="標楷體" w:hint="eastAsia"/>
                <w:szCs w:val="28"/>
              </w:rPr>
              <w:t>Yummy</w:t>
            </w:r>
            <w:r w:rsidRPr="00117B74">
              <w:rPr>
                <w:rFonts w:ascii="標楷體" w:eastAsia="標楷體" w:hAnsi="標楷體" w:hint="eastAsia"/>
                <w:szCs w:val="24"/>
              </w:rPr>
              <w:t>食譜設計</w:t>
            </w:r>
          </w:p>
          <w:p w:rsidR="00745B7D" w:rsidRPr="00B04712" w:rsidRDefault="00745B7D" w:rsidP="00745B7D">
            <w:pPr>
              <w:pStyle w:val="aa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能說出</w:t>
            </w:r>
            <w:r w:rsidRPr="004E693B">
              <w:rPr>
                <w:rFonts w:ascii="標楷體" w:eastAsia="標楷體" w:hAnsi="標楷體" w:hint="eastAsia"/>
                <w:color w:val="FF0000"/>
                <w:szCs w:val="24"/>
              </w:rPr>
              <w:t>Carbon footprint 碳足跡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的相關英語詞彙</w:t>
            </w:r>
          </w:p>
          <w:p w:rsidR="00B04712" w:rsidRPr="00117B74" w:rsidRDefault="00B04712" w:rsidP="00745B7D">
            <w:pPr>
              <w:pStyle w:val="aa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實作評量</w:t>
            </w:r>
          </w:p>
        </w:tc>
        <w:tc>
          <w:tcPr>
            <w:tcW w:w="169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745B7D" w:rsidRPr="004E693B" w:rsidRDefault="00745B7D" w:rsidP="00745B7D">
            <w:pPr>
              <w:pStyle w:val="aa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活動式評量</w:t>
            </w:r>
          </w:p>
          <w:p w:rsidR="00745B7D" w:rsidRPr="004E693B" w:rsidRDefault="00745B7D" w:rsidP="00745B7D">
            <w:pPr>
              <w:pStyle w:val="aa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906D5">
              <w:rPr>
                <w:rFonts w:ascii="標楷體" w:eastAsia="標楷體" w:hAnsi="標楷體" w:cs="Arial Unicode MS" w:hint="eastAsia"/>
                <w:color w:val="000000"/>
                <w:szCs w:val="20"/>
              </w:rPr>
              <w:t>口語評量</w:t>
            </w:r>
          </w:p>
          <w:p w:rsidR="00745B7D" w:rsidRDefault="00745B7D" w:rsidP="00745B7D">
            <w:pPr>
              <w:pStyle w:val="aa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7B74">
              <w:rPr>
                <w:rFonts w:ascii="標楷體" w:eastAsia="標楷體" w:hAnsi="標楷體" w:hint="eastAsia"/>
                <w:szCs w:val="24"/>
              </w:rPr>
              <w:t>低碳</w:t>
            </w:r>
            <w:r>
              <w:rPr>
                <w:rFonts w:ascii="標楷體" w:eastAsia="標楷體" w:hAnsi="標楷體" w:hint="eastAsia"/>
                <w:szCs w:val="28"/>
              </w:rPr>
              <w:t>Yummy</w:t>
            </w:r>
            <w:r w:rsidRPr="00117B74">
              <w:rPr>
                <w:rFonts w:ascii="標楷體" w:eastAsia="標楷體" w:hAnsi="標楷體" w:hint="eastAsia"/>
                <w:szCs w:val="24"/>
              </w:rPr>
              <w:t>食譜</w:t>
            </w:r>
          </w:p>
          <w:p w:rsidR="00B04712" w:rsidRPr="00913FD4" w:rsidRDefault="00B04712" w:rsidP="00745B7D">
            <w:pPr>
              <w:pStyle w:val="aa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Scratch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網頁</w:t>
            </w:r>
          </w:p>
        </w:tc>
      </w:tr>
      <w:tr w:rsidR="00745B7D" w:rsidRPr="008A3824" w:rsidTr="00745B7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745B7D" w:rsidRPr="0070202F" w:rsidRDefault="00745B7D" w:rsidP="00745B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17-20</w:t>
            </w:r>
            <w:proofErr w:type="gramStart"/>
            <w:r w:rsidRPr="0070202F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76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745B7D" w:rsidRPr="0070202F" w:rsidRDefault="007E16BD" w:rsidP="00745B7D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</w:t>
            </w:r>
          </w:p>
        </w:tc>
        <w:tc>
          <w:tcPr>
            <w:tcW w:w="180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745B7D" w:rsidRPr="0070202F" w:rsidRDefault="00745B7D" w:rsidP="00745B7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阿保的Yummy屋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745B7D" w:rsidRDefault="00745B7D" w:rsidP="00745B7D">
            <w:pPr>
              <w:rPr>
                <w:rFonts w:ascii="標楷體" w:eastAsia="標楷體" w:hAnsi="標楷體"/>
                <w:sz w:val="22"/>
              </w:rPr>
            </w:pPr>
            <w:r w:rsidRPr="00673871">
              <w:rPr>
                <w:rFonts w:ascii="標楷體" w:eastAsia="標楷體" w:hAnsi="標楷體" w:hint="eastAsia"/>
                <w:sz w:val="22"/>
              </w:rPr>
              <w:t>1-Ⅲ-6 能聽懂課堂中所課堂中所學的字詞。(英)</w:t>
            </w:r>
          </w:p>
          <w:p w:rsidR="00745B7D" w:rsidRDefault="00745B7D" w:rsidP="00745B7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832B2A">
              <w:rPr>
                <w:rFonts w:ascii="標楷體" w:eastAsia="標楷體" w:hAnsi="標楷體"/>
                <w:sz w:val="22"/>
              </w:rPr>
              <w:t>-Ⅲ-6能使用簡易的日常生活用語。</w:t>
            </w:r>
            <w:r w:rsidRPr="0013493A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英</w:t>
            </w:r>
            <w:r w:rsidRPr="0013493A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B04712" w:rsidRPr="00B04712" w:rsidRDefault="00B04712" w:rsidP="00B04712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B04712">
              <w:rPr>
                <w:rFonts w:ascii="標楷體" w:eastAsia="標楷體" w:hAnsi="標楷體" w:hint="eastAsia"/>
                <w:sz w:val="22"/>
              </w:rPr>
              <w:t>資議</w:t>
            </w:r>
            <w:proofErr w:type="gramEnd"/>
            <w:r w:rsidRPr="00B04712">
              <w:rPr>
                <w:rFonts w:ascii="標楷體" w:eastAsia="標楷體" w:hAnsi="標楷體" w:hint="eastAsia"/>
                <w:sz w:val="22"/>
              </w:rPr>
              <w:t xml:space="preserve"> t-Ⅲ-2 </w:t>
            </w:r>
            <w:r>
              <w:rPr>
                <w:rFonts w:ascii="標楷體" w:eastAsia="標楷體" w:hAnsi="標楷體" w:hint="eastAsia"/>
                <w:sz w:val="22"/>
              </w:rPr>
              <w:t>運用資訊科技解決</w:t>
            </w:r>
            <w:r w:rsidRPr="00B04712">
              <w:rPr>
                <w:rFonts w:ascii="標楷體" w:eastAsia="標楷體" w:hAnsi="標楷體" w:hint="eastAsia"/>
                <w:sz w:val="22"/>
              </w:rPr>
              <w:t>問題的過程。</w:t>
            </w:r>
          </w:p>
          <w:p w:rsidR="00745B7D" w:rsidRPr="004A461E" w:rsidRDefault="00B04712" w:rsidP="00B04712">
            <w:pPr>
              <w:pStyle w:val="Default"/>
              <w:rPr>
                <w:rFonts w:hAnsi="標楷體"/>
                <w:sz w:val="22"/>
              </w:rPr>
            </w:pPr>
            <w:proofErr w:type="gramStart"/>
            <w:r w:rsidRPr="00B04712">
              <w:rPr>
                <w:rFonts w:hAnsi="標楷體" w:hint="eastAsia"/>
                <w:sz w:val="22"/>
              </w:rPr>
              <w:t>資議</w:t>
            </w:r>
            <w:proofErr w:type="gramEnd"/>
            <w:r w:rsidRPr="00B04712">
              <w:rPr>
                <w:rFonts w:hAnsi="標楷體" w:hint="eastAsia"/>
                <w:sz w:val="22"/>
              </w:rPr>
              <w:t xml:space="preserve"> t-Ⅲ-3 運用運算思維解決問題。</w:t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44"/>
              </w:numPr>
              <w:ind w:leftChars="0" w:left="220" w:hangingChars="100" w:hanging="220"/>
              <w:rPr>
                <w:rFonts w:ascii="標楷體" w:eastAsia="標楷體" w:hAnsi="標楷體"/>
                <w:sz w:val="22"/>
              </w:rPr>
            </w:pPr>
            <w:r w:rsidRPr="00117B74">
              <w:rPr>
                <w:rFonts w:ascii="標楷體" w:eastAsia="標楷體" w:hAnsi="標楷體" w:hint="eastAsia"/>
                <w:sz w:val="22"/>
              </w:rPr>
              <w:t>各國特色美食</w:t>
            </w:r>
            <w:r w:rsidRPr="00117B74">
              <w:rPr>
                <w:rFonts w:ascii="標楷體" w:eastAsia="標楷體" w:hAnsi="標楷體"/>
                <w:sz w:val="22"/>
              </w:rPr>
              <w:t>。</w:t>
            </w:r>
          </w:p>
          <w:p w:rsidR="00B04712" w:rsidRDefault="00745B7D" w:rsidP="00B04712">
            <w:pPr>
              <w:pStyle w:val="aa"/>
              <w:numPr>
                <w:ilvl w:val="0"/>
                <w:numId w:val="44"/>
              </w:numPr>
              <w:ind w:leftChars="0"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點餐英語句型</w:t>
            </w:r>
          </w:p>
          <w:p w:rsidR="00B04712" w:rsidRPr="00B04712" w:rsidRDefault="00B04712" w:rsidP="00B04712">
            <w:pPr>
              <w:pStyle w:val="aa"/>
              <w:numPr>
                <w:ilvl w:val="0"/>
                <w:numId w:val="44"/>
              </w:numPr>
              <w:ind w:leftChars="0"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S</w:t>
            </w:r>
            <w:r>
              <w:rPr>
                <w:rFonts w:ascii="標楷體" w:eastAsia="標楷體" w:hAnsi="標楷體" w:hint="eastAsia"/>
                <w:sz w:val="22"/>
              </w:rPr>
              <w:t>cratch點餐動畫製作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745B7D" w:rsidRPr="00117B74" w:rsidRDefault="00745B7D" w:rsidP="00745B7D">
            <w:pPr>
              <w:pStyle w:val="aa"/>
              <w:numPr>
                <w:ilvl w:val="0"/>
                <w:numId w:val="42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 w:rsidRPr="00040B8E">
              <w:rPr>
                <w:rFonts w:ascii="標楷體" w:eastAsia="標楷體" w:hAnsi="標楷體" w:hint="eastAsia"/>
                <w:sz w:val="22"/>
              </w:rPr>
              <w:t>能學會</w:t>
            </w:r>
            <w:r w:rsidRPr="00040B8E">
              <w:rPr>
                <w:rFonts w:ascii="標楷體" w:eastAsia="標楷體" w:hAnsi="標楷體"/>
                <w:sz w:val="22"/>
              </w:rPr>
              <w:t>「</w:t>
            </w:r>
            <w:r w:rsidRPr="00040B8E">
              <w:rPr>
                <w:rFonts w:ascii="標楷體" w:eastAsia="標楷體" w:hAnsi="標楷體" w:hint="eastAsia"/>
                <w:sz w:val="22"/>
              </w:rPr>
              <w:t>各國特色</w:t>
            </w:r>
            <w:r w:rsidRPr="00040B8E">
              <w:rPr>
                <w:rFonts w:ascii="標楷體" w:eastAsia="標楷體" w:hAnsi="標楷體"/>
                <w:sz w:val="22"/>
              </w:rPr>
              <w:t>食物」的單字。</w:t>
            </w:r>
          </w:p>
          <w:p w:rsidR="00745B7D" w:rsidRPr="00B04712" w:rsidRDefault="00745B7D" w:rsidP="00745B7D">
            <w:pPr>
              <w:pStyle w:val="aa"/>
              <w:numPr>
                <w:ilvl w:val="0"/>
                <w:numId w:val="42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 w:rsidRPr="00040B8E">
              <w:rPr>
                <w:rFonts w:ascii="標楷體" w:eastAsia="標楷體" w:hAnsi="標楷體" w:hint="eastAsia"/>
                <w:sz w:val="22"/>
              </w:rPr>
              <w:t>能</w:t>
            </w:r>
            <w:r w:rsidRPr="00040B8E">
              <w:rPr>
                <w:rFonts w:ascii="標楷體" w:eastAsia="標楷體" w:hAnsi="標楷體"/>
                <w:sz w:val="22"/>
              </w:rPr>
              <w:t>看</w:t>
            </w:r>
            <w:r w:rsidRPr="00040B8E">
              <w:rPr>
                <w:rFonts w:ascii="標楷體" w:eastAsia="標楷體" w:hAnsi="標楷體" w:hint="eastAsia"/>
                <w:sz w:val="22"/>
              </w:rPr>
              <w:t>懂</w:t>
            </w:r>
            <w:r w:rsidRPr="00040B8E">
              <w:rPr>
                <w:rFonts w:ascii="標楷體" w:eastAsia="標楷體" w:hAnsi="標楷體"/>
                <w:sz w:val="22"/>
              </w:rPr>
              <w:t>菜單</w:t>
            </w:r>
            <w:r w:rsidRPr="00040B8E">
              <w:rPr>
                <w:rFonts w:ascii="標楷體" w:eastAsia="標楷體" w:hAnsi="標楷體" w:hint="eastAsia"/>
                <w:sz w:val="22"/>
              </w:rPr>
              <w:t>並會使用</w:t>
            </w:r>
            <w:r w:rsidRPr="00040B8E">
              <w:rPr>
                <w:rFonts w:ascii="標楷體" w:eastAsia="標楷體" w:hAnsi="標楷體"/>
                <w:sz w:val="22"/>
              </w:rPr>
              <w:t>「點餐」的句型</w:t>
            </w:r>
          </w:p>
          <w:p w:rsidR="00B04712" w:rsidRPr="00B04712" w:rsidRDefault="00B04712" w:rsidP="00745B7D">
            <w:pPr>
              <w:pStyle w:val="aa"/>
              <w:numPr>
                <w:ilvl w:val="0"/>
                <w:numId w:val="42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2"/>
              </w:rPr>
              <w:t>S</w:t>
            </w:r>
            <w:r>
              <w:rPr>
                <w:rFonts w:ascii="標楷體" w:eastAsia="標楷體" w:hAnsi="標楷體" w:hint="eastAsia"/>
                <w:sz w:val="22"/>
              </w:rPr>
              <w:t>cratch錄音功能及動畫製作角色場景製作。</w:t>
            </w:r>
          </w:p>
        </w:tc>
        <w:tc>
          <w:tcPr>
            <w:tcW w:w="3039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745B7D" w:rsidRPr="00913FD4" w:rsidRDefault="00745B7D" w:rsidP="00745B7D">
            <w:pPr>
              <w:pStyle w:val="aa"/>
              <w:numPr>
                <w:ilvl w:val="0"/>
                <w:numId w:val="4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13FD4">
              <w:rPr>
                <w:rFonts w:ascii="標楷體" w:eastAsia="標楷體" w:hAnsi="標楷體" w:hint="eastAsia"/>
                <w:szCs w:val="24"/>
              </w:rPr>
              <w:t>各國特色簡易美食製作</w:t>
            </w:r>
          </w:p>
          <w:p w:rsidR="00745B7D" w:rsidRPr="00B04712" w:rsidRDefault="00745B7D" w:rsidP="00B04712">
            <w:pPr>
              <w:pStyle w:val="aa"/>
              <w:numPr>
                <w:ilvl w:val="0"/>
                <w:numId w:val="4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117B74">
              <w:rPr>
                <w:rFonts w:ascii="標楷體" w:eastAsia="標楷體" w:hAnsi="標楷體" w:hint="eastAsia"/>
                <w:color w:val="000000" w:themeColor="text1"/>
                <w:szCs w:val="24"/>
              </w:rPr>
              <w:t>在情境教室能運用英語點餐(</w:t>
            </w:r>
            <w:r w:rsidRPr="00117B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W</w:t>
            </w:r>
            <w:r w:rsidRPr="00117B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hat would you like for dinner?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br/>
            </w:r>
            <w:r w:rsidRPr="00117B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How much is the</w:t>
            </w:r>
            <w:r w:rsidRPr="00117B7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Pr="00117B7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  <w:p w:rsidR="00B04712" w:rsidRPr="00B04712" w:rsidRDefault="00B04712" w:rsidP="00B04712">
            <w:pPr>
              <w:pStyle w:val="aa"/>
              <w:numPr>
                <w:ilvl w:val="0"/>
                <w:numId w:val="4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融合情境語創作點餐動畫素材。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745B7D" w:rsidRPr="0057736B" w:rsidRDefault="00745B7D" w:rsidP="00745B7D">
            <w:pPr>
              <w:pStyle w:val="aa"/>
              <w:numPr>
                <w:ilvl w:val="0"/>
                <w:numId w:val="40"/>
              </w:numPr>
              <w:ind w:leftChars="0"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736B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57736B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</w:t>
            </w:r>
          </w:p>
          <w:p w:rsidR="00745B7D" w:rsidRPr="0057736B" w:rsidRDefault="00745B7D" w:rsidP="00745B7D">
            <w:pPr>
              <w:pStyle w:val="aa"/>
              <w:numPr>
                <w:ilvl w:val="0"/>
                <w:numId w:val="40"/>
              </w:numPr>
              <w:ind w:leftChars="0"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736B">
              <w:rPr>
                <w:rFonts w:ascii="標楷體" w:eastAsia="標楷體" w:hAnsi="標楷體" w:hint="eastAsia"/>
                <w:color w:val="000000" w:themeColor="text1"/>
                <w:szCs w:val="24"/>
              </w:rPr>
              <w:t>用英語點餐</w:t>
            </w:r>
          </w:p>
          <w:p w:rsidR="00745B7D" w:rsidRPr="00913FD4" w:rsidRDefault="00B04712" w:rsidP="00B047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3.實作評量</w:t>
            </w:r>
          </w:p>
        </w:tc>
        <w:tc>
          <w:tcPr>
            <w:tcW w:w="169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45B7D" w:rsidRDefault="00745B7D" w:rsidP="00745B7D">
            <w:pPr>
              <w:pStyle w:val="aa"/>
              <w:numPr>
                <w:ilvl w:val="0"/>
                <w:numId w:val="43"/>
              </w:numPr>
              <w:ind w:leftChars="0" w:left="220" w:hangingChars="100" w:hanging="220"/>
              <w:rPr>
                <w:rFonts w:ascii="標楷體" w:eastAsia="標楷體" w:hAnsi="標楷體"/>
                <w:sz w:val="22"/>
              </w:rPr>
            </w:pPr>
            <w:r w:rsidRPr="00117B74">
              <w:rPr>
                <w:rFonts w:ascii="標楷體" w:eastAsia="標楷體" w:hAnsi="標楷體" w:hint="eastAsia"/>
                <w:sz w:val="22"/>
              </w:rPr>
              <w:t>yummy</w:t>
            </w:r>
            <w:proofErr w:type="gramStart"/>
            <w:r w:rsidRPr="00117B74">
              <w:rPr>
                <w:rFonts w:ascii="標楷體" w:eastAsia="標楷體" w:hAnsi="標楷體" w:hint="eastAsia"/>
                <w:sz w:val="22"/>
              </w:rPr>
              <w:t>屋</w:t>
            </w:r>
            <w:r w:rsidRPr="00117B74">
              <w:rPr>
                <w:rFonts w:ascii="標楷體" w:eastAsia="標楷體" w:hAnsi="標楷體"/>
                <w:sz w:val="22"/>
              </w:rPr>
              <w:t>點餐</w:t>
            </w:r>
            <w:proofErr w:type="gramEnd"/>
            <w:r w:rsidRPr="00117B74">
              <w:rPr>
                <w:rFonts w:ascii="標楷體" w:eastAsia="標楷體" w:hAnsi="標楷體"/>
                <w:sz w:val="22"/>
              </w:rPr>
              <w:t>菜單</w:t>
            </w:r>
          </w:p>
          <w:p w:rsidR="00B04712" w:rsidRPr="00117B74" w:rsidRDefault="00B04712" w:rsidP="00745B7D">
            <w:pPr>
              <w:pStyle w:val="aa"/>
              <w:numPr>
                <w:ilvl w:val="0"/>
                <w:numId w:val="43"/>
              </w:numPr>
              <w:ind w:leftChars="0" w:left="220" w:hangingChars="100" w:hanging="220"/>
              <w:rPr>
                <w:rFonts w:ascii="標楷體" w:eastAsia="標楷體" w:hAnsi="標楷體"/>
                <w:sz w:val="22"/>
              </w:rPr>
            </w:pPr>
            <w:proofErr w:type="spellStart"/>
            <w:r>
              <w:rPr>
                <w:rFonts w:ascii="標楷體" w:eastAsia="標楷體" w:hAnsi="標楷體" w:hint="eastAsia"/>
                <w:sz w:val="22"/>
              </w:rPr>
              <w:t>sctatch</w:t>
            </w:r>
            <w:proofErr w:type="spellEnd"/>
            <w:r>
              <w:rPr>
                <w:rFonts w:ascii="標楷體" w:eastAsia="標楷體" w:hAnsi="標楷體" w:hint="eastAsia"/>
                <w:sz w:val="22"/>
              </w:rPr>
              <w:t xml:space="preserve">  教學網頁</w:t>
            </w:r>
          </w:p>
        </w:tc>
      </w:tr>
    </w:tbl>
    <w:p w:rsidR="00745B7D" w:rsidRDefault="00745B7D" w:rsidP="00745B7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745B7D" w:rsidRDefault="00745B7D" w:rsidP="00745B7D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745B7D" w:rsidRPr="00745B7D" w:rsidRDefault="00745B7D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745B7D" w:rsidRPr="00745B7D" w:rsidSect="009A2B90">
      <w:headerReference w:type="default" r:id="rId23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8DC" w:rsidRDefault="003758DC" w:rsidP="008A1862">
      <w:r>
        <w:separator/>
      </w:r>
    </w:p>
  </w:endnote>
  <w:endnote w:type="continuationSeparator" w:id="0">
    <w:p w:rsidR="003758DC" w:rsidRDefault="003758D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8DC" w:rsidRDefault="003758DC" w:rsidP="008A1862">
      <w:r>
        <w:separator/>
      </w:r>
    </w:p>
  </w:footnote>
  <w:footnote w:type="continuationSeparator" w:id="0">
    <w:p w:rsidR="003758DC" w:rsidRDefault="003758D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24" w:rsidRDefault="00F71F24">
    <w:pPr>
      <w:pStyle w:val="a4"/>
    </w:pPr>
    <w:r>
      <w:rPr>
        <w:rFonts w:hint="eastAsia"/>
      </w:rPr>
      <w:t>C6</w:t>
    </w:r>
    <w:r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>
      <w:rPr>
        <w:rFonts w:asciiTheme="minorEastAsia" w:hAnsiTheme="minorEastAsia" w:hint="eastAsia"/>
      </w:rPr>
      <w:t>(第一類)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7D5"/>
    <w:multiLevelType w:val="hybridMultilevel"/>
    <w:tmpl w:val="A71A174E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01D756DF"/>
    <w:multiLevelType w:val="hybridMultilevel"/>
    <w:tmpl w:val="DAD01340"/>
    <w:lvl w:ilvl="0" w:tplc="F2FAF8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3091B"/>
    <w:multiLevelType w:val="hybridMultilevel"/>
    <w:tmpl w:val="1494D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83DB5"/>
    <w:multiLevelType w:val="hybridMultilevel"/>
    <w:tmpl w:val="7B4800D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4CDA"/>
    <w:multiLevelType w:val="hybridMultilevel"/>
    <w:tmpl w:val="90FA3ED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BF44AF"/>
    <w:multiLevelType w:val="hybridMultilevel"/>
    <w:tmpl w:val="BD18BBC0"/>
    <w:lvl w:ilvl="0" w:tplc="F822B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6359CD"/>
    <w:multiLevelType w:val="hybridMultilevel"/>
    <w:tmpl w:val="C0D8A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5E04C4"/>
    <w:multiLevelType w:val="hybridMultilevel"/>
    <w:tmpl w:val="00064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5A0F43"/>
    <w:multiLevelType w:val="hybridMultilevel"/>
    <w:tmpl w:val="9E884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762CE9"/>
    <w:multiLevelType w:val="hybridMultilevel"/>
    <w:tmpl w:val="8D267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120E1C"/>
    <w:multiLevelType w:val="hybridMultilevel"/>
    <w:tmpl w:val="FF1C77CA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5827F4"/>
    <w:multiLevelType w:val="hybridMultilevel"/>
    <w:tmpl w:val="CB527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EC1D73"/>
    <w:multiLevelType w:val="hybridMultilevel"/>
    <w:tmpl w:val="F592A7DA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7C1834"/>
    <w:multiLevelType w:val="hybridMultilevel"/>
    <w:tmpl w:val="90FA3ED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0B1527"/>
    <w:multiLevelType w:val="hybridMultilevel"/>
    <w:tmpl w:val="AEB01206"/>
    <w:lvl w:ilvl="0" w:tplc="F822B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5F0B16"/>
    <w:multiLevelType w:val="hybridMultilevel"/>
    <w:tmpl w:val="C0D8A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48667D"/>
    <w:multiLevelType w:val="hybridMultilevel"/>
    <w:tmpl w:val="FF54CAC0"/>
    <w:lvl w:ilvl="0" w:tplc="F2FAF81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E0424E"/>
    <w:multiLevelType w:val="hybridMultilevel"/>
    <w:tmpl w:val="7B4800D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780455"/>
    <w:multiLevelType w:val="hybridMultilevel"/>
    <w:tmpl w:val="B7467DEC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6C68F8"/>
    <w:multiLevelType w:val="hybridMultilevel"/>
    <w:tmpl w:val="7FE4E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8C39E4"/>
    <w:multiLevelType w:val="hybridMultilevel"/>
    <w:tmpl w:val="9E884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1A68D0"/>
    <w:multiLevelType w:val="hybridMultilevel"/>
    <w:tmpl w:val="7666B0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62A3277"/>
    <w:multiLevelType w:val="hybridMultilevel"/>
    <w:tmpl w:val="A71A1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B56B36"/>
    <w:multiLevelType w:val="hybridMultilevel"/>
    <w:tmpl w:val="8422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BB3B04"/>
    <w:multiLevelType w:val="hybridMultilevel"/>
    <w:tmpl w:val="8D569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2757A0"/>
    <w:multiLevelType w:val="hybridMultilevel"/>
    <w:tmpl w:val="FF54CAC0"/>
    <w:lvl w:ilvl="0" w:tplc="F2FAF81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5C7FA0"/>
    <w:multiLevelType w:val="hybridMultilevel"/>
    <w:tmpl w:val="D598C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332B"/>
    <w:multiLevelType w:val="hybridMultilevel"/>
    <w:tmpl w:val="1FC6478E"/>
    <w:lvl w:ilvl="0" w:tplc="F822B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091CB1"/>
    <w:multiLevelType w:val="hybridMultilevel"/>
    <w:tmpl w:val="4D261E2E"/>
    <w:lvl w:ilvl="0" w:tplc="F2FAF8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C017BC"/>
    <w:multiLevelType w:val="hybridMultilevel"/>
    <w:tmpl w:val="97B6A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096F54"/>
    <w:multiLevelType w:val="hybridMultilevel"/>
    <w:tmpl w:val="428EA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C535178"/>
    <w:multiLevelType w:val="hybridMultilevel"/>
    <w:tmpl w:val="00064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8114DB"/>
    <w:multiLevelType w:val="hybridMultilevel"/>
    <w:tmpl w:val="7FFA1150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856738"/>
    <w:multiLevelType w:val="hybridMultilevel"/>
    <w:tmpl w:val="8D267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930F70"/>
    <w:multiLevelType w:val="hybridMultilevel"/>
    <w:tmpl w:val="D6F4CC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663689"/>
    <w:multiLevelType w:val="hybridMultilevel"/>
    <w:tmpl w:val="298C42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3E454E"/>
    <w:multiLevelType w:val="hybridMultilevel"/>
    <w:tmpl w:val="2398F83E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821345"/>
    <w:multiLevelType w:val="hybridMultilevel"/>
    <w:tmpl w:val="8D267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B40191"/>
    <w:multiLevelType w:val="hybridMultilevel"/>
    <w:tmpl w:val="AC8CF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D3331F"/>
    <w:multiLevelType w:val="hybridMultilevel"/>
    <w:tmpl w:val="E0629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B01C25"/>
    <w:multiLevelType w:val="hybridMultilevel"/>
    <w:tmpl w:val="298C42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DC7509"/>
    <w:multiLevelType w:val="hybridMultilevel"/>
    <w:tmpl w:val="D598C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23567E"/>
    <w:multiLevelType w:val="hybridMultilevel"/>
    <w:tmpl w:val="B47A302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3" w15:restartNumberingAfterBreak="0">
    <w:nsid w:val="7C272471"/>
    <w:multiLevelType w:val="hybridMultilevel"/>
    <w:tmpl w:val="298C42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4"/>
  </w:num>
  <w:num w:numId="3">
    <w:abstractNumId w:val="13"/>
  </w:num>
  <w:num w:numId="4">
    <w:abstractNumId w:val="42"/>
  </w:num>
  <w:num w:numId="5">
    <w:abstractNumId w:val="4"/>
  </w:num>
  <w:num w:numId="6">
    <w:abstractNumId w:val="11"/>
  </w:num>
  <w:num w:numId="7">
    <w:abstractNumId w:val="22"/>
  </w:num>
  <w:num w:numId="8">
    <w:abstractNumId w:val="20"/>
  </w:num>
  <w:num w:numId="9">
    <w:abstractNumId w:val="8"/>
  </w:num>
  <w:num w:numId="10">
    <w:abstractNumId w:val="0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27"/>
  </w:num>
  <w:num w:numId="16">
    <w:abstractNumId w:val="24"/>
  </w:num>
  <w:num w:numId="17">
    <w:abstractNumId w:val="32"/>
  </w:num>
  <w:num w:numId="18">
    <w:abstractNumId w:val="18"/>
  </w:num>
  <w:num w:numId="19">
    <w:abstractNumId w:val="10"/>
  </w:num>
  <w:num w:numId="20">
    <w:abstractNumId w:val="1"/>
  </w:num>
  <w:num w:numId="21">
    <w:abstractNumId w:val="5"/>
  </w:num>
  <w:num w:numId="22">
    <w:abstractNumId w:val="19"/>
  </w:num>
  <w:num w:numId="23">
    <w:abstractNumId w:val="17"/>
  </w:num>
  <w:num w:numId="24">
    <w:abstractNumId w:val="3"/>
  </w:num>
  <w:num w:numId="25">
    <w:abstractNumId w:val="25"/>
  </w:num>
  <w:num w:numId="26">
    <w:abstractNumId w:val="23"/>
  </w:num>
  <w:num w:numId="27">
    <w:abstractNumId w:val="26"/>
  </w:num>
  <w:num w:numId="28">
    <w:abstractNumId w:val="16"/>
  </w:num>
  <w:num w:numId="29">
    <w:abstractNumId w:val="41"/>
  </w:num>
  <w:num w:numId="30">
    <w:abstractNumId w:val="6"/>
  </w:num>
  <w:num w:numId="31">
    <w:abstractNumId w:val="40"/>
  </w:num>
  <w:num w:numId="32">
    <w:abstractNumId w:val="29"/>
  </w:num>
  <w:num w:numId="33">
    <w:abstractNumId w:val="35"/>
  </w:num>
  <w:num w:numId="34">
    <w:abstractNumId w:val="15"/>
  </w:num>
  <w:num w:numId="35">
    <w:abstractNumId w:val="21"/>
  </w:num>
  <w:num w:numId="36">
    <w:abstractNumId w:val="43"/>
  </w:num>
  <w:num w:numId="37">
    <w:abstractNumId w:val="33"/>
  </w:num>
  <w:num w:numId="38">
    <w:abstractNumId w:val="9"/>
  </w:num>
  <w:num w:numId="39">
    <w:abstractNumId w:val="37"/>
  </w:num>
  <w:num w:numId="40">
    <w:abstractNumId w:val="28"/>
  </w:num>
  <w:num w:numId="41">
    <w:abstractNumId w:val="38"/>
  </w:num>
  <w:num w:numId="42">
    <w:abstractNumId w:val="7"/>
  </w:num>
  <w:num w:numId="43">
    <w:abstractNumId w:val="3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24E24"/>
    <w:rsid w:val="00033805"/>
    <w:rsid w:val="00077ADE"/>
    <w:rsid w:val="00085A90"/>
    <w:rsid w:val="00095C00"/>
    <w:rsid w:val="000A14AC"/>
    <w:rsid w:val="000B1667"/>
    <w:rsid w:val="000D6512"/>
    <w:rsid w:val="000D705F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B03FB"/>
    <w:rsid w:val="001C162A"/>
    <w:rsid w:val="001F20AE"/>
    <w:rsid w:val="002039AF"/>
    <w:rsid w:val="00221F22"/>
    <w:rsid w:val="00223D76"/>
    <w:rsid w:val="002276EE"/>
    <w:rsid w:val="00227E84"/>
    <w:rsid w:val="00262C45"/>
    <w:rsid w:val="002639F9"/>
    <w:rsid w:val="00266EDE"/>
    <w:rsid w:val="00277011"/>
    <w:rsid w:val="00287792"/>
    <w:rsid w:val="002A08AB"/>
    <w:rsid w:val="002B6ED1"/>
    <w:rsid w:val="002F1352"/>
    <w:rsid w:val="00300206"/>
    <w:rsid w:val="003067F2"/>
    <w:rsid w:val="003261F0"/>
    <w:rsid w:val="00345817"/>
    <w:rsid w:val="00371C34"/>
    <w:rsid w:val="003758DC"/>
    <w:rsid w:val="003B0455"/>
    <w:rsid w:val="003D7032"/>
    <w:rsid w:val="003E25DA"/>
    <w:rsid w:val="00404102"/>
    <w:rsid w:val="0044085E"/>
    <w:rsid w:val="00447509"/>
    <w:rsid w:val="00451B59"/>
    <w:rsid w:val="004650AF"/>
    <w:rsid w:val="0047085B"/>
    <w:rsid w:val="004710BC"/>
    <w:rsid w:val="00495722"/>
    <w:rsid w:val="004C69FD"/>
    <w:rsid w:val="004E4692"/>
    <w:rsid w:val="004F3EB5"/>
    <w:rsid w:val="004F510A"/>
    <w:rsid w:val="00506868"/>
    <w:rsid w:val="005171C9"/>
    <w:rsid w:val="00544324"/>
    <w:rsid w:val="00552E9A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47854"/>
    <w:rsid w:val="00650BBB"/>
    <w:rsid w:val="006636B1"/>
    <w:rsid w:val="00671F7A"/>
    <w:rsid w:val="006A3377"/>
    <w:rsid w:val="0070001E"/>
    <w:rsid w:val="00712ABD"/>
    <w:rsid w:val="00716870"/>
    <w:rsid w:val="00742BD3"/>
    <w:rsid w:val="00745B7D"/>
    <w:rsid w:val="0074651D"/>
    <w:rsid w:val="00790B61"/>
    <w:rsid w:val="00791BA0"/>
    <w:rsid w:val="007E16BD"/>
    <w:rsid w:val="007F15CD"/>
    <w:rsid w:val="007F3B7D"/>
    <w:rsid w:val="00802A61"/>
    <w:rsid w:val="0086398B"/>
    <w:rsid w:val="008702AB"/>
    <w:rsid w:val="00891813"/>
    <w:rsid w:val="008A1862"/>
    <w:rsid w:val="008A3824"/>
    <w:rsid w:val="008B3669"/>
    <w:rsid w:val="008B368F"/>
    <w:rsid w:val="008C12E1"/>
    <w:rsid w:val="008C4C14"/>
    <w:rsid w:val="008C5900"/>
    <w:rsid w:val="008E097B"/>
    <w:rsid w:val="008E370C"/>
    <w:rsid w:val="008E7F4C"/>
    <w:rsid w:val="008F0E44"/>
    <w:rsid w:val="0090138B"/>
    <w:rsid w:val="0090433B"/>
    <w:rsid w:val="009100A8"/>
    <w:rsid w:val="009219D6"/>
    <w:rsid w:val="00927555"/>
    <w:rsid w:val="00981FC6"/>
    <w:rsid w:val="0098690E"/>
    <w:rsid w:val="0099227D"/>
    <w:rsid w:val="009A24E8"/>
    <w:rsid w:val="009A2B90"/>
    <w:rsid w:val="009A432B"/>
    <w:rsid w:val="009B22A5"/>
    <w:rsid w:val="009C2271"/>
    <w:rsid w:val="009D051F"/>
    <w:rsid w:val="009D0F78"/>
    <w:rsid w:val="009D7977"/>
    <w:rsid w:val="00A01E0D"/>
    <w:rsid w:val="00A04FA1"/>
    <w:rsid w:val="00A16660"/>
    <w:rsid w:val="00A25A76"/>
    <w:rsid w:val="00A27232"/>
    <w:rsid w:val="00A2724F"/>
    <w:rsid w:val="00A36160"/>
    <w:rsid w:val="00A43419"/>
    <w:rsid w:val="00A43A13"/>
    <w:rsid w:val="00A63656"/>
    <w:rsid w:val="00A87F0B"/>
    <w:rsid w:val="00AA7FEE"/>
    <w:rsid w:val="00AB0C3F"/>
    <w:rsid w:val="00AB140C"/>
    <w:rsid w:val="00AB3B0C"/>
    <w:rsid w:val="00AC5BB9"/>
    <w:rsid w:val="00AE5016"/>
    <w:rsid w:val="00B03329"/>
    <w:rsid w:val="00B04712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65CD5"/>
    <w:rsid w:val="00B75A6E"/>
    <w:rsid w:val="00B80978"/>
    <w:rsid w:val="00B80ADC"/>
    <w:rsid w:val="00B942E4"/>
    <w:rsid w:val="00BA0EF7"/>
    <w:rsid w:val="00BA7A23"/>
    <w:rsid w:val="00BD7EE7"/>
    <w:rsid w:val="00BF0480"/>
    <w:rsid w:val="00BF070C"/>
    <w:rsid w:val="00C45F65"/>
    <w:rsid w:val="00C60351"/>
    <w:rsid w:val="00C605C9"/>
    <w:rsid w:val="00C7032F"/>
    <w:rsid w:val="00C74216"/>
    <w:rsid w:val="00C9590D"/>
    <w:rsid w:val="00CA72F9"/>
    <w:rsid w:val="00CB305C"/>
    <w:rsid w:val="00CC2AD6"/>
    <w:rsid w:val="00CD66C3"/>
    <w:rsid w:val="00CE2D4F"/>
    <w:rsid w:val="00CE43B4"/>
    <w:rsid w:val="00CF34CB"/>
    <w:rsid w:val="00D14BEE"/>
    <w:rsid w:val="00D411D8"/>
    <w:rsid w:val="00D61F21"/>
    <w:rsid w:val="00D7310D"/>
    <w:rsid w:val="00D83670"/>
    <w:rsid w:val="00DA40C9"/>
    <w:rsid w:val="00DB32C6"/>
    <w:rsid w:val="00DB3DDA"/>
    <w:rsid w:val="00DB41B4"/>
    <w:rsid w:val="00DB6F32"/>
    <w:rsid w:val="00DC7047"/>
    <w:rsid w:val="00DF2D00"/>
    <w:rsid w:val="00E17CF4"/>
    <w:rsid w:val="00E26738"/>
    <w:rsid w:val="00E47955"/>
    <w:rsid w:val="00E513D6"/>
    <w:rsid w:val="00E51793"/>
    <w:rsid w:val="00E53123"/>
    <w:rsid w:val="00E67D03"/>
    <w:rsid w:val="00E84D01"/>
    <w:rsid w:val="00E936FE"/>
    <w:rsid w:val="00EF01C3"/>
    <w:rsid w:val="00EF1202"/>
    <w:rsid w:val="00EF138C"/>
    <w:rsid w:val="00EF5CC5"/>
    <w:rsid w:val="00F0427A"/>
    <w:rsid w:val="00F079E9"/>
    <w:rsid w:val="00F309D1"/>
    <w:rsid w:val="00F37569"/>
    <w:rsid w:val="00F376AE"/>
    <w:rsid w:val="00F441B1"/>
    <w:rsid w:val="00F71B0A"/>
    <w:rsid w:val="00F71F24"/>
    <w:rsid w:val="00F860AC"/>
    <w:rsid w:val="00F94B3B"/>
    <w:rsid w:val="00F9760C"/>
    <w:rsid w:val="00FA2F4F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24855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7D03"/>
    <w:pPr>
      <w:ind w:leftChars="200" w:left="480"/>
    </w:pPr>
  </w:style>
  <w:style w:type="paragraph" w:customStyle="1" w:styleId="Default">
    <w:name w:val="Default"/>
    <w:rsid w:val="00E67D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E67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我的名人朋友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</a:p>
        <a:p>
          <a:pPr algn="l">
            <a:spcAft>
              <a:spcPts val="0"/>
            </a:spcAft>
          </a:pP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名人所在各國環境背景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風景名勝地標或景點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並利用電腦收集資料及位置。</a:t>
          </a:r>
          <a:endParaRPr 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單字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Alfred Nobel-Sweden-aurora, Benjamin Franklin-USA -Boston, Pablo Picaso-Spain-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聖家堂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, ichelangelo Buonarroti-Italy-Rome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超級比一比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(18)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能說出各國打招呼語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能認識各國服飾文化及服飾相關英文單字及句型。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canva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進行各國文化服飾整合簡報。</a:t>
          </a:r>
          <a:r>
            <a:rPr lang="zh-TW" sz="1400"/>
            <a:t>。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金保獎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(15)</a:t>
          </a:r>
        </a:p>
        <a:p>
          <a:pPr algn="l">
            <a:spcAft>
              <a:spcPts val="0"/>
            </a:spcAft>
          </a:pP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認識各國特色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節慶、風俗禁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忌文化背景</a:t>
          </a:r>
        </a:p>
        <a:p>
          <a:pPr algn="l">
            <a:spcAft>
              <a:spcPts val="0"/>
            </a:spcAft>
          </a:pP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能用英語說出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相關節慶用語</a:t>
          </a: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培養學童國際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觀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canva</a:t>
          </a:r>
          <a:r>
            <a:rPr lang="zh-TW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將相關詞彙及圖片收集，進行成果印製。</a:t>
          </a:r>
          <a:endParaRPr 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5FE17153-9637-4DBA-BCB6-5A6860CA3043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zh-TW" altLang="en-US" sz="1600" b="0">
              <a:latin typeface="標楷體" panose="03000509000000000000" pitchFamily="65" charset="-120"/>
              <a:ea typeface="標楷體" panose="03000509000000000000" pitchFamily="65" charset="-120"/>
            </a:rPr>
            <a:t>嗨</a:t>
          </a:r>
          <a:r>
            <a:rPr lang="en-US" altLang="zh-TW" sz="1600" b="0">
              <a:latin typeface="標楷體" panose="03000509000000000000" pitchFamily="65" charset="-120"/>
              <a:ea typeface="標楷體" panose="03000509000000000000" pitchFamily="65" charset="-120"/>
            </a:rPr>
            <a:t>!20</a:t>
          </a:r>
          <a:r>
            <a:rPr lang="zh-TW" altLang="en-US" sz="1600" b="0">
              <a:latin typeface="標楷體" panose="03000509000000000000" pitchFamily="65" charset="-120"/>
              <a:ea typeface="標楷體" panose="03000509000000000000" pitchFamily="65" charset="-120"/>
            </a:rPr>
            <a:t>年後的我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(18)</a:t>
          </a:r>
        </a:p>
        <a:p>
          <a:pPr algn="l">
            <a:spcAft>
              <a:spcPts val="0"/>
            </a:spcAft>
          </a:pP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認識不同類型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工作內容。</a:t>
          </a:r>
        </a:p>
        <a:p>
          <a:pPr algn="l">
            <a:spcAft>
              <a:spcPts val="0"/>
            </a:spcAft>
          </a:pP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用英語自我介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紹</a:t>
          </a:r>
        </a:p>
        <a:p>
          <a:pPr algn="l">
            <a:spcAft>
              <a:spcPts val="0"/>
            </a:spcAft>
          </a:pP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能說出個職業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的相關單字及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句型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canva</a:t>
          </a:r>
          <a:r>
            <a:rPr lang="zh-TW" alt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進行自我介紹簡報</a:t>
          </a:r>
          <a:endParaRPr lang="en-US" altLang="zh-TW" sz="12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01156D-81C0-44ED-93E2-8C4BA8842BFD}" type="par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B90D6730-FAF4-4A4D-B699-EF2F0A9770D7}" type="sib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4" custScaleX="12225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4" custScaleX="13048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E376D9-8876-4829-AE5F-5A3EB1B35C28}" type="pres">
      <dgm:prSet presAssocID="{F6E8223C-18C9-49F8-BB1C-B9F5A3281FA8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15AA4D06-2892-4E4D-9236-FF812BC4ED9E}" type="pres">
      <dgm:prSet presAssocID="{F6E8223C-18C9-49F8-BB1C-B9F5A3281FA8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957BEB99-73DA-4EF2-B019-E9937750EC64}" type="pres">
      <dgm:prSet presAssocID="{5FE17153-9637-4DBA-BCB6-5A6860CA3043}" presName="node" presStyleLbl="node1" presStyleIdx="3" presStyleCnt="4" custScaleY="990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2517BF4D-18B8-4594-9039-1103C4C06D1C}" srcId="{66338622-4D03-47D2-94DF-FD77C92B1E27}" destId="{5FE17153-9637-4DBA-BCB6-5A6860CA3043}" srcOrd="3" destOrd="0" parTransId="{7601156D-81C0-44ED-93E2-8C4BA8842BFD}" sibTransId="{B90D6730-FAF4-4A4D-B699-EF2F0A9770D7}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5D3C99E7-918A-42A7-B06C-293D37BE5DDB}" type="presOf" srcId="{F6E8223C-18C9-49F8-BB1C-B9F5A3281FA8}" destId="{15AA4D06-2892-4E4D-9236-FF812BC4ED9E}" srcOrd="1" destOrd="0" presId="urn:microsoft.com/office/officeart/2005/8/layout/process1"/>
    <dgm:cxn modelId="{BDEDBE6D-63A9-4D1B-96FF-C8C5A8C2AE68}" type="presOf" srcId="{5FE17153-9637-4DBA-BCB6-5A6860CA3043}" destId="{957BEB99-73DA-4EF2-B019-E9937750EC64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149C7A9F-1F0E-4704-87FF-BEA5A067543F}" type="presOf" srcId="{F6E8223C-18C9-49F8-BB1C-B9F5A3281FA8}" destId="{7DE376D9-8876-4829-AE5F-5A3EB1B35C28}" srcOrd="0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  <dgm:cxn modelId="{94666873-5C6C-4BA1-9D8E-03DECC8169AF}" type="presParOf" srcId="{32A17200-C420-4C03-A8BE-004D671D8E42}" destId="{7DE376D9-8876-4829-AE5F-5A3EB1B35C28}" srcOrd="5" destOrd="0" presId="urn:microsoft.com/office/officeart/2005/8/layout/process1"/>
    <dgm:cxn modelId="{D225CEDD-5E44-481E-851E-52F52A1E3DE2}" type="presParOf" srcId="{7DE376D9-8876-4829-AE5F-5A3EB1B35C28}" destId="{15AA4D06-2892-4E4D-9236-FF812BC4ED9E}" srcOrd="0" destOrd="0" presId="urn:microsoft.com/office/officeart/2005/8/layout/process1"/>
    <dgm:cxn modelId="{DF155708-E016-47FF-84F0-F0F73A93F77F}" type="presParOf" srcId="{32A17200-C420-4C03-A8BE-004D671D8E42}" destId="{957BEB99-73DA-4EF2-B019-E9937750EC64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料理無國界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世界大不同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認識各國及在地特色美食食物英語單字及句型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並用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canva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分享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>
            <a:spcAft>
              <a:spcPts val="0"/>
            </a:spcAft>
          </a:pP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食物王國大冒險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能認識六大營養成分英語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名稱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能看懂簡易英語食品營養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標示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3. srcatch</a:t>
          </a:r>
          <a:r>
            <a:rPr lang="zh-TW" altLang="zh-TW" sz="1300">
              <a:latin typeface="標楷體" panose="03000509000000000000" pitchFamily="65" charset="-120"/>
              <a:ea typeface="標楷體" panose="03000509000000000000" pitchFamily="65" charset="-120"/>
            </a:rPr>
            <a:t>中英配對翻譯遊戲設計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精打細算小當家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了解健康體位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認識熱量及健康體位的相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關英語詞彙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3.scratch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運動熱量計算遊戲設計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600"/>
            <a:t>You are what you eat.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(12)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認識全球食物碳足跡議題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能說出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Carbon footprint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碳足跡的相關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英語詞彙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碳足跡大冒險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srcatch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設計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 algn="ctr">
            <a:spcAft>
              <a:spcPts val="0"/>
            </a:spcAft>
          </a:pP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阿保的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Yummy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屋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能學會「各國特色食物」的單字。</a:t>
          </a: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能看懂菜單並會使用「點餐」的句型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l">
            <a:spcAft>
              <a:spcPts val="0"/>
            </a:spcAft>
          </a:pP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3. Scratch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點餐動畫製作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1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1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5487" y="33216"/>
          <a:ext cx="1947053" cy="330541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我的名人朋友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名人所在各國環境背景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風景名勝地標或景點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並利用電腦收集資料及位置。</a:t>
          </a:r>
          <a:endParaRPr 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單字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Alfred Nobel-Sweden-aurora, Benjamin Franklin-USA -Boston, Pablo Picaso-Spain-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聖家堂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, ichelangelo Buonarroti-Italy-Rome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2514" y="90243"/>
        <a:ext cx="1832999" cy="3191363"/>
      </dsp:txXfrm>
    </dsp:sp>
    <dsp:sp modelId="{993BD634-7EA1-4A49-849E-2E73C4BBA3EE}">
      <dsp:nvSpPr>
        <dsp:cNvPr id="0" name=""/>
        <dsp:cNvSpPr/>
      </dsp:nvSpPr>
      <dsp:spPr>
        <a:xfrm>
          <a:off x="2111803" y="1488438"/>
          <a:ext cx="337637" cy="394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>
        <a:off x="2111803" y="1567432"/>
        <a:ext cx="236346" cy="236984"/>
      </dsp:txXfrm>
    </dsp:sp>
    <dsp:sp modelId="{4DAB58A9-39AF-469B-899E-38C267771817}">
      <dsp:nvSpPr>
        <dsp:cNvPr id="0" name=""/>
        <dsp:cNvSpPr/>
      </dsp:nvSpPr>
      <dsp:spPr>
        <a:xfrm>
          <a:off x="2589592" y="33216"/>
          <a:ext cx="2078126" cy="330541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超級比一比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(18)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能說出各國打招呼語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能認識各國服飾文化及服飾相關英文單字及句型。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canva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進行各國文化服飾整合簡報。</a:t>
          </a:r>
          <a:r>
            <a:rPr lang="zh-TW" sz="1400" kern="1200"/>
            <a:t>。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50458" y="94082"/>
        <a:ext cx="1956394" cy="3183685"/>
      </dsp:txXfrm>
    </dsp:sp>
    <dsp:sp modelId="{4820E0F0-46A2-46D3-843D-C93EB89837B6}">
      <dsp:nvSpPr>
        <dsp:cNvPr id="0" name=""/>
        <dsp:cNvSpPr/>
      </dsp:nvSpPr>
      <dsp:spPr>
        <a:xfrm>
          <a:off x="4826982" y="1488438"/>
          <a:ext cx="337637" cy="394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>
        <a:off x="4826982" y="1567432"/>
        <a:ext cx="236346" cy="236984"/>
      </dsp:txXfrm>
    </dsp:sp>
    <dsp:sp modelId="{A3562CA3-54AA-4920-937A-314A99E00B8C}">
      <dsp:nvSpPr>
        <dsp:cNvPr id="0" name=""/>
        <dsp:cNvSpPr/>
      </dsp:nvSpPr>
      <dsp:spPr>
        <a:xfrm>
          <a:off x="5304771" y="33216"/>
          <a:ext cx="1592629" cy="330541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金保獎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(15)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認識各國特色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節慶、風俗禁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忌文化背景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能用英語說出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相關節慶用語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培養學童國際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觀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3. </a:t>
          </a:r>
          <a:r>
            <a:rPr lang="zh-TW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canva</a:t>
          </a:r>
          <a:r>
            <a:rPr lang="zh-TW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將相關詞彙及圖片收集，進行成果印製。</a:t>
          </a:r>
          <a:endParaRPr 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351418" y="79863"/>
        <a:ext cx="1499335" cy="3212123"/>
      </dsp:txXfrm>
    </dsp:sp>
    <dsp:sp modelId="{7DE376D9-8876-4829-AE5F-5A3EB1B35C28}">
      <dsp:nvSpPr>
        <dsp:cNvPr id="0" name=""/>
        <dsp:cNvSpPr/>
      </dsp:nvSpPr>
      <dsp:spPr>
        <a:xfrm>
          <a:off x="7056663" y="1488438"/>
          <a:ext cx="337637" cy="39497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kern="1200"/>
        </a:p>
      </dsp:txBody>
      <dsp:txXfrm>
        <a:off x="7056663" y="1567432"/>
        <a:ext cx="236346" cy="236984"/>
      </dsp:txXfrm>
    </dsp:sp>
    <dsp:sp modelId="{957BEB99-73DA-4EF2-B019-E9937750EC64}">
      <dsp:nvSpPr>
        <dsp:cNvPr id="0" name=""/>
        <dsp:cNvSpPr/>
      </dsp:nvSpPr>
      <dsp:spPr>
        <a:xfrm>
          <a:off x="7534452" y="49577"/>
          <a:ext cx="1592629" cy="327269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嗨</a:t>
          </a:r>
          <a:r>
            <a:rPr lang="en-US" altLang="zh-TW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!20</a:t>
          </a:r>
          <a:r>
            <a:rPr lang="zh-TW" altLang="en-US" sz="1600" b="0" kern="1200">
              <a:latin typeface="標楷體" panose="03000509000000000000" pitchFamily="65" charset="-120"/>
              <a:ea typeface="標楷體" panose="03000509000000000000" pitchFamily="65" charset="-120"/>
            </a:rPr>
            <a:t>年後的我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(18)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認識不同類型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工作內容。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用英語自我介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紹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能說出個職業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的相關單字及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句型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4. </a:t>
          </a:r>
          <a:r>
            <a:rPr lang="zh-TW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canva</a:t>
          </a:r>
          <a:r>
            <a:rPr lang="zh-TW" alt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進行自我介紹簡報</a:t>
          </a:r>
          <a:endParaRPr lang="en-US" altLang="zh-TW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581099" y="96224"/>
        <a:ext cx="1499335" cy="31794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13014" y="0"/>
          <a:ext cx="2499729" cy="146684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料理無國界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世界大不同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認識各國及在地特色美食食物英語單字及句型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並用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canva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分享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5977" y="42963"/>
        <a:ext cx="2413803" cy="1380923"/>
      </dsp:txXfrm>
    </dsp:sp>
    <dsp:sp modelId="{993BD634-7EA1-4A49-849E-2E73C4BBA3EE}">
      <dsp:nvSpPr>
        <dsp:cNvPr id="0" name=""/>
        <dsp:cNvSpPr/>
      </dsp:nvSpPr>
      <dsp:spPr>
        <a:xfrm>
          <a:off x="2762716" y="423458"/>
          <a:ext cx="529942" cy="6199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600" kern="1200"/>
        </a:p>
      </dsp:txBody>
      <dsp:txXfrm>
        <a:off x="2762716" y="547444"/>
        <a:ext cx="370959" cy="371960"/>
      </dsp:txXfrm>
    </dsp:sp>
    <dsp:sp modelId="{4DAB58A9-39AF-469B-899E-38C267771817}">
      <dsp:nvSpPr>
        <dsp:cNvPr id="0" name=""/>
        <dsp:cNvSpPr/>
      </dsp:nvSpPr>
      <dsp:spPr>
        <a:xfrm>
          <a:off x="3512635" y="0"/>
          <a:ext cx="2499729" cy="146684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食物王國大冒險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能認識六大營養成分英語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名稱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能看懂簡易英語食品營養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標示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3. srcatch</a:t>
          </a:r>
          <a:r>
            <a:rPr lang="zh-TW" altLang="zh-TW" sz="1300" kern="1200">
              <a:latin typeface="標楷體" panose="03000509000000000000" pitchFamily="65" charset="-120"/>
              <a:ea typeface="標楷體" panose="03000509000000000000" pitchFamily="65" charset="-120"/>
            </a:rPr>
            <a:t>中英配對翻譯遊戲設計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55598" y="42963"/>
        <a:ext cx="2413803" cy="1380923"/>
      </dsp:txXfrm>
    </dsp:sp>
    <dsp:sp modelId="{4820E0F0-46A2-46D3-843D-C93EB89837B6}">
      <dsp:nvSpPr>
        <dsp:cNvPr id="0" name=""/>
        <dsp:cNvSpPr/>
      </dsp:nvSpPr>
      <dsp:spPr>
        <a:xfrm>
          <a:off x="6262337" y="423458"/>
          <a:ext cx="529942" cy="6199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600" kern="1200"/>
        </a:p>
      </dsp:txBody>
      <dsp:txXfrm>
        <a:off x="6262337" y="547444"/>
        <a:ext cx="370959" cy="371960"/>
      </dsp:txXfrm>
    </dsp:sp>
    <dsp:sp modelId="{A3562CA3-54AA-4920-937A-314A99E00B8C}">
      <dsp:nvSpPr>
        <dsp:cNvPr id="0" name=""/>
        <dsp:cNvSpPr/>
      </dsp:nvSpPr>
      <dsp:spPr>
        <a:xfrm>
          <a:off x="7012256" y="0"/>
          <a:ext cx="2499729" cy="14668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精打細算小當家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了解健康體位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認識熱量及健康體位的相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關英語詞彙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3.scratch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運動熱量計算遊戲設計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055219" y="42963"/>
        <a:ext cx="2413803" cy="13809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6105" y="0"/>
          <a:ext cx="3717599" cy="10382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600" kern="1200"/>
            <a:t>You are what you eat.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(12)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認識全球食物碳足跡議題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能說出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Carbon footprint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碳足跡的相關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 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英語詞彙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碳足跡大冒險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srcatch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設計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6514" y="30409"/>
        <a:ext cx="3656781" cy="977407"/>
      </dsp:txXfrm>
    </dsp:sp>
    <dsp:sp modelId="{993BD634-7EA1-4A49-849E-2E73C4BBA3EE}">
      <dsp:nvSpPr>
        <dsp:cNvPr id="0" name=""/>
        <dsp:cNvSpPr/>
      </dsp:nvSpPr>
      <dsp:spPr>
        <a:xfrm>
          <a:off x="4095465" y="58130"/>
          <a:ext cx="788131" cy="9219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3900" kern="1200"/>
        </a:p>
      </dsp:txBody>
      <dsp:txXfrm>
        <a:off x="4095465" y="242523"/>
        <a:ext cx="551692" cy="553178"/>
      </dsp:txXfrm>
    </dsp:sp>
    <dsp:sp modelId="{4DAB58A9-39AF-469B-899E-38C267771817}">
      <dsp:nvSpPr>
        <dsp:cNvPr id="0" name=""/>
        <dsp:cNvSpPr/>
      </dsp:nvSpPr>
      <dsp:spPr>
        <a:xfrm>
          <a:off x="5210744" y="0"/>
          <a:ext cx="3717599" cy="103822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阿保的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Yummy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屋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(11)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能學會「各國特色食物」的單字。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能看懂菜單並會使用「點餐」的句型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3. Scratch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點餐動畫製作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241153" y="30409"/>
        <a:ext cx="3656781" cy="9774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EC14-748E-41B8-958E-F865214B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998</Words>
  <Characters>5693</Characters>
  <Application>Microsoft Office Word</Application>
  <DocSecurity>0</DocSecurity>
  <Lines>47</Lines>
  <Paragraphs>13</Paragraphs>
  <ScaleCrop>false</ScaleCrop>
  <Company>HOME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5a88</cp:lastModifiedBy>
  <cp:revision>21</cp:revision>
  <cp:lastPrinted>2019-01-09T03:03:00Z</cp:lastPrinted>
  <dcterms:created xsi:type="dcterms:W3CDTF">2022-06-14T14:07:00Z</dcterms:created>
  <dcterms:modified xsi:type="dcterms:W3CDTF">2022-06-30T08:51:00Z</dcterms:modified>
</cp:coreProperties>
</file>