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E36" w:rsidRDefault="005C2E36" w:rsidP="005C2E36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推薦</w:t>
      </w:r>
      <w:r w:rsidRPr="005C2E36">
        <w:rPr>
          <w:rFonts w:ascii="標楷體" w:eastAsia="標楷體" w:hAnsi="標楷體" w:hint="eastAsia"/>
          <w:b/>
          <w:sz w:val="28"/>
          <w:szCs w:val="28"/>
        </w:rPr>
        <w:t>建置公開授課專區優良學校名單</w:t>
      </w:r>
    </w:p>
    <w:p w:rsidR="000C136B" w:rsidRPr="005C2E36" w:rsidRDefault="000C136B" w:rsidP="000C136B">
      <w:pPr>
        <w:rPr>
          <w:rFonts w:ascii="標楷體" w:eastAsia="標楷體" w:hAnsi="標楷體"/>
          <w:b/>
          <w:sz w:val="28"/>
          <w:szCs w:val="28"/>
        </w:rPr>
      </w:pPr>
      <w:r w:rsidRPr="005C2E36">
        <w:rPr>
          <w:rFonts w:ascii="標楷體" w:eastAsia="標楷體" w:hAnsi="標楷體" w:hint="eastAsia"/>
          <w:b/>
          <w:sz w:val="28"/>
          <w:szCs w:val="28"/>
        </w:rPr>
        <w:t>一、推薦</w:t>
      </w:r>
      <w:r w:rsidR="006D5834" w:rsidRPr="005C2E36">
        <w:rPr>
          <w:rFonts w:ascii="標楷體" w:eastAsia="標楷體" w:hAnsi="標楷體" w:hint="eastAsia"/>
          <w:b/>
          <w:sz w:val="28"/>
          <w:szCs w:val="28"/>
        </w:rPr>
        <w:t>國小建置公開授課專區優良學校名單</w:t>
      </w:r>
    </w:p>
    <w:p w:rsidR="00857D17" w:rsidRDefault="00BB1B46" w:rsidP="000C136B">
      <w:pPr>
        <w:rPr>
          <w:rFonts w:ascii="標楷體" w:eastAsia="標楷體" w:hAnsi="標楷體"/>
          <w:sz w:val="28"/>
          <w:szCs w:val="28"/>
        </w:rPr>
      </w:pPr>
      <w:r w:rsidRPr="005C2E36">
        <w:rPr>
          <w:rFonts w:ascii="標楷體" w:eastAsia="標楷體" w:hAnsi="標楷體" w:hint="eastAsia"/>
          <w:sz w:val="28"/>
          <w:szCs w:val="28"/>
        </w:rPr>
        <w:t>三重國小</w:t>
      </w:r>
      <w:r w:rsidR="00857D17">
        <w:rPr>
          <w:rFonts w:ascii="標楷體" w:eastAsia="標楷體" w:hAnsi="標楷體" w:hint="eastAsia"/>
          <w:sz w:val="28"/>
          <w:szCs w:val="28"/>
        </w:rPr>
        <w:t>、</w:t>
      </w:r>
      <w:r w:rsidRPr="005C2E36">
        <w:rPr>
          <w:rFonts w:ascii="標楷體" w:eastAsia="標楷體" w:hAnsi="標楷體" w:hint="eastAsia"/>
          <w:sz w:val="28"/>
          <w:szCs w:val="28"/>
        </w:rPr>
        <w:t>文德國小、重慶國小</w:t>
      </w:r>
      <w:r w:rsidR="00857D17">
        <w:rPr>
          <w:rFonts w:ascii="標楷體" w:eastAsia="標楷體" w:hAnsi="標楷體" w:hint="eastAsia"/>
          <w:sz w:val="28"/>
          <w:szCs w:val="28"/>
        </w:rPr>
        <w:t>、</w:t>
      </w:r>
      <w:r w:rsidRPr="005C2E36">
        <w:rPr>
          <w:rFonts w:ascii="標楷體" w:eastAsia="標楷體" w:hAnsi="標楷體" w:hint="eastAsia"/>
          <w:sz w:val="28"/>
          <w:szCs w:val="28"/>
        </w:rPr>
        <w:t>文林國小</w:t>
      </w:r>
    </w:p>
    <w:p w:rsidR="000C136B" w:rsidRPr="005C2E36" w:rsidRDefault="00BB1B46" w:rsidP="000C136B">
      <w:pPr>
        <w:rPr>
          <w:rFonts w:ascii="標楷體" w:eastAsia="標楷體" w:hAnsi="標楷體"/>
          <w:sz w:val="28"/>
          <w:szCs w:val="28"/>
        </w:rPr>
      </w:pPr>
      <w:r w:rsidRPr="005C2E36">
        <w:rPr>
          <w:rFonts w:ascii="標楷體" w:eastAsia="標楷體" w:hAnsi="標楷體" w:hint="eastAsia"/>
          <w:sz w:val="28"/>
          <w:szCs w:val="28"/>
        </w:rPr>
        <w:t>網溪國小、明志國小、淡水國小</w:t>
      </w:r>
    </w:p>
    <w:p w:rsidR="000C136B" w:rsidRPr="005C2E36" w:rsidRDefault="000C136B" w:rsidP="000C136B">
      <w:pPr>
        <w:rPr>
          <w:rFonts w:ascii="標楷體" w:eastAsia="標楷體" w:hAnsi="標楷體"/>
          <w:sz w:val="28"/>
          <w:szCs w:val="28"/>
        </w:rPr>
      </w:pPr>
    </w:p>
    <w:p w:rsidR="006D5834" w:rsidRPr="005C2E36" w:rsidRDefault="000C136B" w:rsidP="006D5834">
      <w:pPr>
        <w:rPr>
          <w:rFonts w:ascii="標楷體" w:eastAsia="標楷體" w:hAnsi="標楷體"/>
          <w:b/>
          <w:sz w:val="28"/>
          <w:szCs w:val="28"/>
        </w:rPr>
      </w:pPr>
      <w:r w:rsidRPr="005C2E36">
        <w:rPr>
          <w:rFonts w:ascii="標楷體" w:eastAsia="標楷體" w:hAnsi="標楷體" w:hint="eastAsia"/>
          <w:b/>
          <w:sz w:val="28"/>
          <w:szCs w:val="28"/>
        </w:rPr>
        <w:t>二、推薦</w:t>
      </w:r>
      <w:r w:rsidR="005C2E36" w:rsidRPr="005C2E36">
        <w:rPr>
          <w:rFonts w:ascii="標楷體" w:eastAsia="標楷體" w:hAnsi="標楷體" w:hint="eastAsia"/>
          <w:b/>
          <w:sz w:val="28"/>
          <w:szCs w:val="28"/>
        </w:rPr>
        <w:t>高</w:t>
      </w:r>
      <w:r w:rsidR="006D5834" w:rsidRPr="005C2E36">
        <w:rPr>
          <w:rFonts w:ascii="標楷體" w:eastAsia="標楷體" w:hAnsi="標楷體" w:hint="eastAsia"/>
          <w:b/>
          <w:sz w:val="28"/>
          <w:szCs w:val="28"/>
        </w:rPr>
        <w:t>國</w:t>
      </w:r>
      <w:r w:rsidR="005C2E36" w:rsidRPr="005C2E36">
        <w:rPr>
          <w:rFonts w:ascii="標楷體" w:eastAsia="標楷體" w:hAnsi="標楷體" w:hint="eastAsia"/>
          <w:b/>
          <w:sz w:val="28"/>
          <w:szCs w:val="28"/>
        </w:rPr>
        <w:t>中(職)</w:t>
      </w:r>
      <w:r w:rsidR="006D5834" w:rsidRPr="005C2E36">
        <w:rPr>
          <w:rFonts w:ascii="標楷體" w:eastAsia="標楷體" w:hAnsi="標楷體" w:hint="eastAsia"/>
          <w:b/>
          <w:sz w:val="28"/>
          <w:szCs w:val="28"/>
        </w:rPr>
        <w:t>建置公開授課專區優良學校名單</w:t>
      </w:r>
    </w:p>
    <w:p w:rsidR="00323422" w:rsidRDefault="005C2E36" w:rsidP="005C2E36">
      <w:pPr>
        <w:rPr>
          <w:rFonts w:ascii="標楷體" w:eastAsia="標楷體" w:hAnsi="標楷體"/>
          <w:sz w:val="28"/>
          <w:szCs w:val="28"/>
        </w:rPr>
      </w:pPr>
      <w:r w:rsidRPr="005C2E36">
        <w:rPr>
          <w:rFonts w:ascii="標楷體" w:eastAsia="標楷體" w:hAnsi="標楷體" w:hint="eastAsia"/>
          <w:sz w:val="28"/>
          <w:szCs w:val="28"/>
        </w:rPr>
        <w:t>光復高中、金山高中、</w:t>
      </w:r>
      <w:bookmarkStart w:id="0" w:name="_GoBack"/>
      <w:bookmarkEnd w:id="0"/>
      <w:r w:rsidRPr="005C2E36">
        <w:rPr>
          <w:rFonts w:ascii="標楷體" w:eastAsia="標楷體" w:hAnsi="標楷體" w:hint="eastAsia"/>
          <w:sz w:val="28"/>
          <w:szCs w:val="28"/>
        </w:rPr>
        <w:t>新埔國中、碧華國中</w:t>
      </w:r>
      <w:r w:rsidR="00215A44">
        <w:rPr>
          <w:rFonts w:ascii="標楷體" w:eastAsia="標楷體" w:hAnsi="標楷體" w:hint="eastAsia"/>
          <w:sz w:val="28"/>
          <w:szCs w:val="28"/>
        </w:rPr>
        <w:t>、佳林國中</w:t>
      </w:r>
    </w:p>
    <w:sectPr w:rsidR="003234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7E"/>
    <w:rsid w:val="000C136B"/>
    <w:rsid w:val="00215A44"/>
    <w:rsid w:val="002C1AD6"/>
    <w:rsid w:val="00323422"/>
    <w:rsid w:val="0035714A"/>
    <w:rsid w:val="0041057E"/>
    <w:rsid w:val="00410BF0"/>
    <w:rsid w:val="004174D6"/>
    <w:rsid w:val="00450695"/>
    <w:rsid w:val="0049540C"/>
    <w:rsid w:val="005C2E36"/>
    <w:rsid w:val="006D5834"/>
    <w:rsid w:val="007772C5"/>
    <w:rsid w:val="00857D17"/>
    <w:rsid w:val="009C3BAA"/>
    <w:rsid w:val="00B223C8"/>
    <w:rsid w:val="00BB1B46"/>
    <w:rsid w:val="00CD5D5A"/>
    <w:rsid w:val="00D5508B"/>
    <w:rsid w:val="00EC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EB770-8BD3-4EE8-95E1-9783004F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2019-01-14T02:55:00Z</dcterms:created>
  <dcterms:modified xsi:type="dcterms:W3CDTF">2019-01-17T06:26:00Z</dcterms:modified>
</cp:coreProperties>
</file>