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8103E" w14:textId="2F9C2F65" w:rsidR="00EF59EE" w:rsidRDefault="00B4747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AAF70A" wp14:editId="629B6B92">
                <wp:simplePos x="0" y="0"/>
                <wp:positionH relativeFrom="column">
                  <wp:posOffset>1019175</wp:posOffset>
                </wp:positionH>
                <wp:positionV relativeFrom="paragraph">
                  <wp:posOffset>-333375</wp:posOffset>
                </wp:positionV>
                <wp:extent cx="5707380" cy="104775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738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4F2D1" w14:textId="77777777" w:rsidR="00EF59EE" w:rsidRPr="00B1122B" w:rsidRDefault="00EF59EE">
                            <w:pPr>
                              <w:rPr>
                                <w:rFonts w:ascii="華康娃娃體W7" w:eastAsia="華康娃娃體W7"/>
                                <w:sz w:val="96"/>
                                <w:szCs w:val="96"/>
                              </w:rPr>
                            </w:pPr>
                            <w:r w:rsidRPr="00B1122B">
                              <w:rPr>
                                <w:rFonts w:ascii="華康娃娃體W7" w:eastAsia="華康娃娃體W7" w:hint="eastAsia"/>
                                <w:sz w:val="96"/>
                                <w:szCs w:val="96"/>
                              </w:rPr>
                              <w:t>華興附幼 健康報報</w:t>
                            </w:r>
                          </w:p>
                          <w:p w14:paraId="3F64098D" w14:textId="77777777" w:rsidR="00EF59EE" w:rsidRDefault="00EF59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AF70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80.25pt;margin-top:-26.25pt;width:449.4pt;height:8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" filled="f" stroked="f">
                <v:textbox>
                  <w:txbxContent>
                    <w:p w14:paraId="1884F2D1" w14:textId="77777777" w:rsidR="00EF59EE" w:rsidRPr="00B1122B" w:rsidRDefault="00EF59EE">
                      <w:pPr>
                        <w:rPr>
                          <w:rFonts w:ascii="華康娃娃體W7" w:eastAsia="華康娃娃體W7"/>
                          <w:sz w:val="96"/>
                          <w:szCs w:val="96"/>
                        </w:rPr>
                      </w:pPr>
                      <w:r w:rsidRPr="00B1122B">
                        <w:rPr>
                          <w:rFonts w:ascii="華康娃娃體W7" w:eastAsia="華康娃娃體W7" w:hint="eastAsia"/>
                          <w:sz w:val="96"/>
                          <w:szCs w:val="96"/>
                        </w:rPr>
                        <w:t>華興附幼 健康報報</w:t>
                      </w:r>
                    </w:p>
                    <w:p w14:paraId="3F64098D" w14:textId="77777777" w:rsidR="00EF59EE" w:rsidRDefault="00EF59E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8C66747" wp14:editId="197A635B">
            <wp:simplePos x="0" y="0"/>
            <wp:positionH relativeFrom="margin">
              <wp:posOffset>-121920</wp:posOffset>
            </wp:positionH>
            <wp:positionV relativeFrom="paragraph">
              <wp:posOffset>-114300</wp:posOffset>
            </wp:positionV>
            <wp:extent cx="1113790" cy="815340"/>
            <wp:effectExtent l="95250" t="133350" r="86360" b="137160"/>
            <wp:wrapNone/>
            <wp:docPr id="2" name="圖片 2" descr="life-up勵志網】財富.健康.心靈的加油站-名言佳句、勵志小語、勵志文章、動漫影音、期刊文章翻譯、人生經營論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fe-up勵志網】財富.健康.心靈的加油站-名言佳句、勵志小語、勵志文章、動漫影音、期刊文章翻譯、人生經營論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52673" flipH="1">
                      <a:off x="0" y="0"/>
                      <a:ext cx="111379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3DB2F" w14:textId="77777777" w:rsidR="00EF59EE" w:rsidRDefault="00EF59EE"/>
    <w:p w14:paraId="4F9C90E9" w14:textId="77777777" w:rsidR="00EF59EE" w:rsidRDefault="00EF59EE"/>
    <w:p w14:paraId="447017A1" w14:textId="1254A217" w:rsidR="00EF59EE" w:rsidRDefault="00B47478">
      <w:r w:rsidRPr="00EF59EE">
        <w:rPr>
          <w:noProof/>
        </w:rPr>
        <w:drawing>
          <wp:anchor distT="0" distB="0" distL="114300" distR="114300" simplePos="0" relativeHeight="251658240" behindDoc="0" locked="0" layoutInCell="1" allowOverlap="1" wp14:anchorId="75F9416D" wp14:editId="53DAF8F0">
            <wp:simplePos x="0" y="0"/>
            <wp:positionH relativeFrom="margin">
              <wp:align>right</wp:align>
            </wp:positionH>
            <wp:positionV relativeFrom="paragraph">
              <wp:posOffset>112395</wp:posOffset>
            </wp:positionV>
            <wp:extent cx="6576060" cy="4573905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"/>
                    <a:stretch/>
                  </pic:blipFill>
                  <pic:spPr bwMode="auto">
                    <a:xfrm>
                      <a:off x="0" y="0"/>
                      <a:ext cx="6576060" cy="457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7654A" w14:textId="61B90729" w:rsidR="00EF59EE" w:rsidRDefault="00EF59EE"/>
    <w:p w14:paraId="1D058DA5" w14:textId="77777777" w:rsidR="00EF59EE" w:rsidRDefault="00EF59EE"/>
    <w:p w14:paraId="7917AA89" w14:textId="77777777" w:rsidR="00EF59EE" w:rsidRDefault="00EF59EE"/>
    <w:p w14:paraId="1BF6416F" w14:textId="77777777" w:rsidR="00EF59EE" w:rsidRDefault="00EF59EE"/>
    <w:p w14:paraId="5138F5F2" w14:textId="27B89C6C" w:rsidR="00EF59EE" w:rsidRDefault="00EF59EE"/>
    <w:p w14:paraId="11402EB7" w14:textId="77777777" w:rsidR="00EF59EE" w:rsidRDefault="00EF59EE"/>
    <w:p w14:paraId="664CE83D" w14:textId="38F4F276" w:rsidR="00C557DB" w:rsidRDefault="00C557DB"/>
    <w:p w14:paraId="2F764A1F" w14:textId="386A3A9B" w:rsidR="00EF59EE" w:rsidRDefault="00EF59EE"/>
    <w:p w14:paraId="6806588F" w14:textId="66087877" w:rsidR="00EF59EE" w:rsidRDefault="00EF59EE"/>
    <w:p w14:paraId="568042DC" w14:textId="77777777" w:rsidR="00EF59EE" w:rsidRDefault="00EF59EE"/>
    <w:p w14:paraId="1191D4C1" w14:textId="01942EA8" w:rsidR="00EF59EE" w:rsidRDefault="00EF59EE"/>
    <w:p w14:paraId="229BB9FF" w14:textId="77777777" w:rsidR="00EF59EE" w:rsidRDefault="00EF59EE"/>
    <w:p w14:paraId="4B3B22DC" w14:textId="33DE8832" w:rsidR="00EF59EE" w:rsidRDefault="00EF59EE"/>
    <w:p w14:paraId="36B526BE" w14:textId="217CEB45" w:rsidR="00EF59EE" w:rsidRDefault="00EF59EE"/>
    <w:p w14:paraId="5E9C122D" w14:textId="7612E41E" w:rsidR="00EF59EE" w:rsidRDefault="00EF59EE"/>
    <w:p w14:paraId="2472294F" w14:textId="6F7CBF18" w:rsidR="00EF59EE" w:rsidRDefault="00EF59EE"/>
    <w:p w14:paraId="4AA770D3" w14:textId="283C6A35" w:rsidR="00EF59EE" w:rsidRDefault="00EF59EE"/>
    <w:p w14:paraId="14A0202D" w14:textId="5E315CF9" w:rsidR="00EF59EE" w:rsidRDefault="00EF59EE"/>
    <w:p w14:paraId="5DFF29CD" w14:textId="4C66ACB5" w:rsidR="00EF59EE" w:rsidRDefault="00EF59EE"/>
    <w:p w14:paraId="20F373F1" w14:textId="5FECF724" w:rsidR="00EF59EE" w:rsidRDefault="00920922">
      <w:r w:rsidRPr="00B47478">
        <w:rPr>
          <w:noProof/>
        </w:rPr>
        <w:drawing>
          <wp:anchor distT="0" distB="0" distL="114300" distR="114300" simplePos="0" relativeHeight="251668480" behindDoc="0" locked="0" layoutInCell="1" allowOverlap="1" wp14:anchorId="23B7B4E8" wp14:editId="6FE57873">
            <wp:simplePos x="0" y="0"/>
            <wp:positionH relativeFrom="column">
              <wp:posOffset>3590925</wp:posOffset>
            </wp:positionH>
            <wp:positionV relativeFrom="paragraph">
              <wp:posOffset>203200</wp:posOffset>
            </wp:positionV>
            <wp:extent cx="504825" cy="51982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1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3AF8E" w14:textId="0A00E8BB" w:rsidR="00EF59EE" w:rsidRPr="00CF4AAD" w:rsidRDefault="00EF59EE" w:rsidP="00B47478">
      <w:pPr>
        <w:rPr>
          <w:rFonts w:ascii="標楷體" w:eastAsia="標楷體" w:hAnsi="標楷體"/>
          <w:b/>
          <w:sz w:val="48"/>
          <w:szCs w:val="48"/>
        </w:rPr>
      </w:pPr>
      <w:r w:rsidRPr="00CF4AAD">
        <w:rPr>
          <w:rFonts w:ascii="標楷體" w:eastAsia="標楷體" w:hAnsi="標楷體" w:hint="eastAsia"/>
          <w:b/>
          <w:sz w:val="48"/>
          <w:szCs w:val="48"/>
        </w:rPr>
        <w:t>★</w:t>
      </w:r>
      <w:r w:rsidR="00CF4AAD">
        <w:rPr>
          <w:rFonts w:ascii="標楷體" w:eastAsia="標楷體" w:hAnsi="標楷體" w:hint="eastAsia"/>
          <w:b/>
          <w:sz w:val="48"/>
          <w:szCs w:val="48"/>
        </w:rPr>
        <w:t xml:space="preserve"> </w:t>
      </w:r>
      <w:r w:rsidR="00B47478">
        <w:rPr>
          <w:rFonts w:ascii="標楷體" w:eastAsia="標楷體" w:hAnsi="標楷體" w:hint="eastAsia"/>
          <w:b/>
          <w:sz w:val="48"/>
          <w:szCs w:val="48"/>
        </w:rPr>
        <w:t>跟著洗手歌一起做做看</w:t>
      </w:r>
    </w:p>
    <w:p w14:paraId="2662AD9C" w14:textId="021C973B" w:rsidR="00EF59EE" w:rsidRDefault="00B47478">
      <w:r>
        <w:rPr>
          <w:noProof/>
        </w:rPr>
        <w:drawing>
          <wp:anchor distT="0" distB="0" distL="114300" distR="114300" simplePos="0" relativeHeight="251667456" behindDoc="0" locked="0" layoutInCell="1" allowOverlap="1" wp14:anchorId="5F842A2B" wp14:editId="3DA798DB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6600825" cy="4000500"/>
            <wp:effectExtent l="0" t="0" r="9525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9EE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C4E2A5C" wp14:editId="2B3B58A6">
                <wp:simplePos x="0" y="0"/>
                <wp:positionH relativeFrom="column">
                  <wp:posOffset>5684520</wp:posOffset>
                </wp:positionH>
                <wp:positionV relativeFrom="paragraph">
                  <wp:posOffset>3352800</wp:posOffset>
                </wp:positionV>
                <wp:extent cx="1066800" cy="350520"/>
                <wp:effectExtent l="0" t="0" r="0" b="0"/>
                <wp:wrapSquare wrapText="bothSides"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88E4E" w14:textId="77777777" w:rsidR="00EF59EE" w:rsidRDefault="00EF59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E2A5C" id="_x0000_s1027" type="#_x0000_t202" style="position:absolute;margin-left:447.6pt;margin-top:264pt;width:84pt;height:27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" stroked="f">
                <v:textbox>
                  <w:txbxContent>
                    <w:p w14:paraId="67E88E4E" w14:textId="77777777" w:rsidR="00EF59EE" w:rsidRDefault="00EF59EE"/>
                  </w:txbxContent>
                </v:textbox>
                <w10:wrap type="square"/>
              </v:shape>
            </w:pict>
          </mc:Fallback>
        </mc:AlternateContent>
      </w:r>
    </w:p>
    <w:sectPr w:rsidR="00EF59EE" w:rsidSect="00EF59E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華康娃娃體W7">
    <w:panose1 w:val="040B0709000000000000"/>
    <w:charset w:val="88"/>
    <w:family w:val="decorative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9EE"/>
    <w:rsid w:val="00920922"/>
    <w:rsid w:val="00B1122B"/>
    <w:rsid w:val="00B47478"/>
    <w:rsid w:val="00C557DB"/>
    <w:rsid w:val="00CF4AAD"/>
    <w:rsid w:val="00EF5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40976"/>
  <w15:chartTrackingRefBased/>
  <w15:docId w15:val="{18CD04DF-B9C6-4A56-ACA1-EEA487364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</dc:creator>
  <cp:keywords/>
  <dc:description/>
  <cp:lastModifiedBy>User</cp:lastModifiedBy>
  <cp:revision>3</cp:revision>
  <cp:lastPrinted>2025-02-13T07:37:00Z</cp:lastPrinted>
  <dcterms:created xsi:type="dcterms:W3CDTF">2025-02-13T07:35:00Z</dcterms:created>
  <dcterms:modified xsi:type="dcterms:W3CDTF">2025-02-13T07:37:00Z</dcterms:modified>
</cp:coreProperties>
</file>