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61" w:rsidRDefault="0076220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 xml:space="preserve">學年度 </w:t>
      </w:r>
      <w:r w:rsidR="00A347BC" w:rsidRPr="00A347BC">
        <w:rPr>
          <w:rFonts w:ascii="標楷體" w:eastAsia="標楷體" w:hAnsi="標楷體" w:cs="標楷體"/>
          <w:b/>
          <w:sz w:val="36"/>
          <w:szCs w:val="36"/>
        </w:rPr>
        <w:t>桃園</w:t>
      </w:r>
      <w:r w:rsidR="00A347BC" w:rsidRPr="00A347BC">
        <w:rPr>
          <w:rFonts w:ascii="標楷體" w:eastAsia="標楷體" w:hAnsi="標楷體" w:cs="標楷體" w:hint="eastAsia"/>
          <w:b/>
          <w:sz w:val="36"/>
          <w:szCs w:val="36"/>
        </w:rPr>
        <w:t>市立</w:t>
      </w:r>
      <w:r w:rsidR="0034322F" w:rsidRPr="00A347BC">
        <w:rPr>
          <w:rFonts w:ascii="標楷體" w:eastAsia="標楷體" w:hAnsi="標楷體" w:cs="標楷體"/>
          <w:b/>
          <w:sz w:val="36"/>
          <w:szCs w:val="36"/>
        </w:rPr>
        <w:t>永順國小</w:t>
      </w:r>
      <w:r>
        <w:rPr>
          <w:rFonts w:ascii="標楷體" w:eastAsia="標楷體" w:hAnsi="標楷體" w:cs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="0034322F" w:rsidRPr="00A347BC">
        <w:rPr>
          <w:rFonts w:ascii="標楷體" w:eastAsia="標楷體" w:hAnsi="標楷體" w:cs="標楷體"/>
          <w:b/>
          <w:sz w:val="36"/>
          <w:szCs w:val="36"/>
        </w:rPr>
        <w:t>三年四班 班級閱讀計畫</w:t>
      </w:r>
    </w:p>
    <w:p w:rsidR="00A347BC" w:rsidRPr="00A347BC" w:rsidRDefault="00A347BC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3C2D61" w:rsidRDefault="0034322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40"/>
          <w:szCs w:val="40"/>
        </w:rPr>
        <w:t xml:space="preserve">         </w:t>
      </w:r>
      <w:r w:rsidR="00A347BC">
        <w:rPr>
          <w:rFonts w:ascii="標楷體" w:eastAsia="標楷體" w:hAnsi="標楷體" w:cs="標楷體" w:hint="eastAsia"/>
          <w:sz w:val="40"/>
          <w:szCs w:val="40"/>
        </w:rPr>
        <w:t xml:space="preserve">            </w:t>
      </w:r>
      <w:r>
        <w:rPr>
          <w:rFonts w:ascii="標楷體" w:eastAsia="標楷體" w:hAnsi="標楷體" w:cs="標楷體"/>
          <w:sz w:val="40"/>
          <w:szCs w:val="40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</w:rPr>
        <w:t>導師：戴偉芸 老師</w:t>
      </w:r>
    </w:p>
    <w:p w:rsidR="003C2D61" w:rsidRDefault="0034322F" w:rsidP="00A347BC">
      <w:pPr>
        <w:numPr>
          <w:ilvl w:val="0"/>
          <w:numId w:val="1"/>
        </w:numPr>
        <w:spacing w:line="6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實施目的</w:t>
      </w:r>
    </w:p>
    <w:p w:rsidR="003C2D61" w:rsidRDefault="0034322F" w:rsidP="00A347BC">
      <w:pPr>
        <w:spacing w:line="480" w:lineRule="exact"/>
        <w:ind w:left="964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一、提升學生語文能力，並培養寫作能力。</w:t>
      </w:r>
    </w:p>
    <w:p w:rsidR="003C2D61" w:rsidRDefault="0034322F" w:rsidP="00A347BC">
      <w:pPr>
        <w:spacing w:line="480" w:lineRule="exact"/>
        <w:ind w:left="964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二、養成學生閱讀優良課外讀物的習慣。</w:t>
      </w:r>
    </w:p>
    <w:p w:rsidR="003C2D61" w:rsidRDefault="0034322F" w:rsidP="00A347BC">
      <w:pPr>
        <w:spacing w:line="480" w:lineRule="exact"/>
        <w:ind w:left="964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三、鼓勵學生能勇於表達自己的想法及看法。</w:t>
      </w:r>
    </w:p>
    <w:p w:rsidR="003C2D61" w:rsidRDefault="0034322F" w:rsidP="00A347BC">
      <w:pPr>
        <w:numPr>
          <w:ilvl w:val="0"/>
          <w:numId w:val="1"/>
        </w:numPr>
        <w:spacing w:line="6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實施地點</w:t>
      </w:r>
    </w:p>
    <w:p w:rsidR="003C2D61" w:rsidRDefault="0034322F" w:rsidP="00A347BC">
      <w:pPr>
        <w:spacing w:line="480" w:lineRule="exact"/>
        <w:ind w:left="964" w:hanging="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教室、圖書館、溫暖的家</w:t>
      </w:r>
    </w:p>
    <w:p w:rsidR="003C2D61" w:rsidRPr="00A347BC" w:rsidRDefault="0034322F" w:rsidP="00A347BC">
      <w:pPr>
        <w:numPr>
          <w:ilvl w:val="0"/>
          <w:numId w:val="1"/>
        </w:numPr>
        <w:spacing w:afterLines="50" w:after="120" w:line="6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實施方式</w:t>
      </w:r>
    </w:p>
    <w:tbl>
      <w:tblPr>
        <w:tblStyle w:val="a7"/>
        <w:tblW w:w="8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620"/>
        <w:gridCol w:w="6300"/>
      </w:tblGrid>
      <w:tr w:rsidR="003C2D61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項目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活動方式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>
            <w:pPr>
              <w:spacing w:line="4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</w:tc>
      </w:tr>
      <w:tr w:rsidR="003C2D61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學校圖書館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利用閱讀課或下課期間，至學校的圖書館進行主題式閱讀，達成圖書館利用教育之目的。</w:t>
            </w:r>
          </w:p>
        </w:tc>
      </w:tr>
      <w:tr w:rsidR="003C2D61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班級共讀書閱讀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每兩週會帶領學生們共讀一本圖書，藉由討論、分享，引起學生們的閱讀動機及興趣。</w:t>
            </w:r>
          </w:p>
        </w:tc>
      </w:tr>
      <w:tr w:rsidR="003C2D61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好書推薦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D61" w:rsidRDefault="0034322F" w:rsidP="00A347BC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舉辦好書推薦活動，請每生推薦自己喜愛的閱讀書籍，</w:t>
            </w:r>
            <w:r w:rsidR="00A347BC">
              <w:rPr>
                <w:rFonts w:ascii="標楷體" w:eastAsia="標楷體" w:hAnsi="標楷體" w:cs="標楷體" w:hint="eastAsia"/>
                <w:sz w:val="28"/>
                <w:szCs w:val="28"/>
              </w:rPr>
              <w:t>放在閱讀角，供學生們閱讀。每月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讓大家票選</w:t>
            </w:r>
            <w:r w:rsidR="00A347BC">
              <w:rPr>
                <w:rFonts w:ascii="標楷體" w:eastAsia="標楷體" w:hAnsi="標楷體" w:cs="標楷體" w:hint="eastAsia"/>
                <w:sz w:val="28"/>
                <w:szCs w:val="28"/>
              </w:rPr>
              <w:t>最</w:t>
            </w:r>
            <w:r w:rsidR="00A347BC">
              <w:rPr>
                <w:rFonts w:ascii="標楷體" w:eastAsia="標楷體" w:hAnsi="標楷體" w:cs="標楷體"/>
                <w:sz w:val="28"/>
                <w:szCs w:val="28"/>
              </w:rPr>
              <w:t>受歡迎書目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，也鼓勵學生交換書籍閱讀。</w:t>
            </w:r>
          </w:p>
        </w:tc>
      </w:tr>
      <w:tr w:rsidR="00A347BC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A347BC" w:rsidP="00A347B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A347BC" w:rsidP="00A347B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小小主播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433744" w:rsidP="00A34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75" w:after="150" w:line="440" w:lineRule="exact"/>
              <w:ind w:left="53"/>
              <w:rPr>
                <w:rFonts w:ascii="標楷體" w:eastAsia="標楷體" w:hAnsi="標楷體" w:cs="標楷體"/>
                <w:color w:val="414B56"/>
                <w:sz w:val="28"/>
                <w:szCs w:val="28"/>
              </w:rPr>
            </w:pPr>
            <w:sdt>
              <w:sdtPr>
                <w:tag w:val="goog_rdk_0"/>
                <w:id w:val="250249582"/>
              </w:sdtPr>
              <w:sdtEndPr/>
              <w:sdtContent>
                <w:r w:rsidR="00A347BC" w:rsidRPr="00A347BC">
                  <w:rPr>
                    <w:rFonts w:ascii="標楷體" w:eastAsia="標楷體" w:hAnsi="標楷體" w:cs="標楷體"/>
                    <w:sz w:val="28"/>
                    <w:szCs w:val="28"/>
                  </w:rPr>
                  <w:t>引導學生書寫剪報心得，藉由大愛電視台的「小主播看天下」，利用綜合課指導孩子播報新聞，從中培養其蒐集、整理資料及發表的能力。</w:t>
                </w:r>
              </w:sdtContent>
            </w:sdt>
          </w:p>
        </w:tc>
      </w:tr>
      <w:tr w:rsidR="00A347BC" w:rsidTr="00A347BC">
        <w:trPr>
          <w:trHeight w:val="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A347BC" w:rsidP="00A347BC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A347BC" w:rsidP="00A347BC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閱讀認證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BC" w:rsidRDefault="00A347BC" w:rsidP="00A347BC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配合學校閱讀推廣活動，指導學生寫閱讀心得並配合學校榮譽制度記錄閱讀歷程。</w:t>
            </w:r>
          </w:p>
        </w:tc>
      </w:tr>
    </w:tbl>
    <w:p w:rsidR="003C2D61" w:rsidRDefault="0034322F" w:rsidP="00A347BC">
      <w:pPr>
        <w:numPr>
          <w:ilvl w:val="0"/>
          <w:numId w:val="1"/>
        </w:numPr>
        <w:spacing w:line="6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實施原則</w:t>
      </w:r>
    </w:p>
    <w:p w:rsidR="003C2D61" w:rsidRDefault="0034322F" w:rsidP="00A347BC">
      <w:pPr>
        <w:tabs>
          <w:tab w:val="left" w:pos="540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一、以提升學生閱讀興趣為主，鼓勵學生多多閱讀。</w:t>
      </w:r>
    </w:p>
    <w:p w:rsidR="003C2D61" w:rsidRDefault="0034322F" w:rsidP="00A347BC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二、以學生能自我發表及擁有閱讀心得為主要目標，並訓練其資料整理、組織</w:t>
      </w:r>
    </w:p>
    <w:p w:rsidR="003C2D61" w:rsidRDefault="0034322F" w:rsidP="00A347BC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及發表能力。</w:t>
      </w:r>
    </w:p>
    <w:p w:rsidR="003C2D61" w:rsidRDefault="0034322F" w:rsidP="00A347BC">
      <w:pPr>
        <w:numPr>
          <w:ilvl w:val="0"/>
          <w:numId w:val="1"/>
        </w:numPr>
        <w:spacing w:line="6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實施成果</w:t>
      </w:r>
    </w:p>
    <w:p w:rsidR="003C2D61" w:rsidRDefault="0034322F" w:rsidP="00A347BC">
      <w:pPr>
        <w:tabs>
          <w:tab w:val="left" w:pos="540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A347BC">
        <w:rPr>
          <w:rFonts w:ascii="標楷體" w:eastAsia="標楷體" w:hAnsi="標楷體" w:cs="標楷體"/>
          <w:sz w:val="28"/>
          <w:szCs w:val="28"/>
        </w:rPr>
        <w:t>以學生撰寫閱讀</w:t>
      </w:r>
      <w:r w:rsidR="00A347BC">
        <w:rPr>
          <w:rFonts w:ascii="標楷體" w:eastAsia="標楷體" w:hAnsi="標楷體" w:cs="標楷體" w:hint="eastAsia"/>
          <w:sz w:val="28"/>
          <w:szCs w:val="28"/>
        </w:rPr>
        <w:t>單</w:t>
      </w:r>
      <w:r>
        <w:rPr>
          <w:rFonts w:ascii="標楷體" w:eastAsia="標楷體" w:hAnsi="標楷體" w:cs="標楷體"/>
          <w:sz w:val="28"/>
          <w:szCs w:val="28"/>
        </w:rPr>
        <w:t>、剪報作業、</w:t>
      </w:r>
      <w:r w:rsidRPr="00A347BC">
        <w:rPr>
          <w:rFonts w:ascii="標楷體" w:eastAsia="標楷體" w:hAnsi="標楷體" w:cs="標楷體"/>
          <w:sz w:val="28"/>
          <w:szCs w:val="28"/>
        </w:rPr>
        <w:t>討論分享及口語報告</w:t>
      </w:r>
      <w:r>
        <w:rPr>
          <w:rFonts w:ascii="標楷體" w:eastAsia="標楷體" w:hAnsi="標楷體" w:cs="標楷體"/>
          <w:sz w:val="28"/>
          <w:szCs w:val="28"/>
        </w:rPr>
        <w:t>為主。</w:t>
      </w:r>
    </w:p>
    <w:sectPr w:rsidR="003C2D61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44" w:rsidRDefault="00433744" w:rsidP="00762203">
      <w:r>
        <w:separator/>
      </w:r>
    </w:p>
  </w:endnote>
  <w:endnote w:type="continuationSeparator" w:id="0">
    <w:p w:rsidR="00433744" w:rsidRDefault="00433744" w:rsidP="0076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44" w:rsidRDefault="00433744" w:rsidP="00762203">
      <w:r>
        <w:separator/>
      </w:r>
    </w:p>
  </w:footnote>
  <w:footnote w:type="continuationSeparator" w:id="0">
    <w:p w:rsidR="00433744" w:rsidRDefault="00433744" w:rsidP="0076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20E"/>
    <w:multiLevelType w:val="multilevel"/>
    <w:tmpl w:val="D450797E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61"/>
    <w:rsid w:val="0034322F"/>
    <w:rsid w:val="003C2D61"/>
    <w:rsid w:val="00433744"/>
    <w:rsid w:val="00762203"/>
    <w:rsid w:val="00A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007F"/>
  <w15:docId w15:val="{B90B4D13-C948-4C9A-A64A-F74BE08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74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555FB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converted-space">
    <w:name w:val="apple-converted-space"/>
    <w:basedOn w:val="a0"/>
    <w:rsid w:val="005555FB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e7z3bguAYPH/j3Q1dRVH0zk5A==">AMUW2mXM+FPD4mGVtugeq+KcwVdJTEdMzlIsZQtNwA0c+XR8Odk3Ch10HNyyNT3jfAEY5T3HKfNztznwThRAMyrNDEToA3sebTDHNA0pWIYqTJ0KIU4heoM7CJYtUDugFc9fCTW6MIkbkzBV6f1eCdNChz2IslNOWM5erjApRVNtth2V68wQE7g=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Ｐｅｇｇｙ</dc:creator>
  <cp:lastModifiedBy>偉芸 戴</cp:lastModifiedBy>
  <cp:revision>3</cp:revision>
  <dcterms:created xsi:type="dcterms:W3CDTF">2021-09-15T08:11:00Z</dcterms:created>
  <dcterms:modified xsi:type="dcterms:W3CDTF">2022-08-29T16:04:00Z</dcterms:modified>
</cp:coreProperties>
</file>