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2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866"/>
        <w:gridCol w:w="1866"/>
        <w:gridCol w:w="1867"/>
        <w:gridCol w:w="1866"/>
        <w:gridCol w:w="1867"/>
      </w:tblGrid>
      <w:tr w:rsidR="003D609E" w:rsidRPr="00904A29" w:rsidTr="003D609E">
        <w:trPr>
          <w:trHeight w:val="949"/>
        </w:trPr>
        <w:tc>
          <w:tcPr>
            <w:tcW w:w="115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上課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時間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867" w:type="dxa"/>
            <w:shd w:val="clear" w:color="auto" w:fill="F2F2F2" w:themeFill="background1" w:themeFillShade="F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i/>
                <w:color w:val="000000" w:themeColor="text1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星期五</w:t>
            </w:r>
          </w:p>
        </w:tc>
      </w:tr>
      <w:tr w:rsidR="003D609E" w:rsidRPr="00904A29" w:rsidTr="003D609E">
        <w:trPr>
          <w:trHeight w:val="1408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上午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="009D025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進階班~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創意氣球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□紙黏土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Pr="004D00C7">
              <w:rPr>
                <w:rFonts w:ascii="華康粗圓體(P)" w:eastAsia="華康粗圓體(P)" w:hAnsi="標楷體" w:cs="DFKaiShu-SB-Estd-BF" w:hint="eastAsia"/>
                <w:b/>
                <w:i/>
                <w:color w:val="000000" w:themeColor="text1"/>
                <w:kern w:val="0"/>
                <w:sz w:val="32"/>
                <w:szCs w:val="32"/>
              </w:rPr>
              <w:t>書法班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9D0259" w:rsidRDefault="005C2C21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■</w:t>
            </w:r>
            <w:bookmarkStart w:id="0" w:name="_GoBack"/>
            <w:bookmarkEnd w:id="0"/>
            <w:r w:rsidR="009D025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進階班~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寫生素描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□烏克麗麗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5C2C21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■</w:t>
            </w:r>
            <w:r w:rsidR="003D609E" w:rsidRPr="00B770A7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養生瑜珈</w:t>
            </w:r>
          </w:p>
        </w:tc>
      </w:tr>
      <w:tr w:rsidR="003D609E" w:rsidRPr="00904A29" w:rsidTr="003D609E">
        <w:trPr>
          <w:trHeight w:val="1755"/>
        </w:trPr>
        <w:tc>
          <w:tcPr>
            <w:tcW w:w="115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下午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9D0259" w:rsidP="009D0259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樂齡動動樂~</w:t>
            </w:r>
            <w:r w:rsidR="00656040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彼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拉提斯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r w:rsidR="009D025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基礎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日語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3D609E" w:rsidRPr="009844B2" w:rsidRDefault="009D0259" w:rsidP="00226127">
            <w:pPr>
              <w:autoSpaceDE w:val="0"/>
              <w:autoSpaceDN w:val="0"/>
              <w:adjustRightInd w:val="0"/>
              <w:spacing w:line="3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□手語班</w:t>
            </w:r>
          </w:p>
        </w:tc>
        <w:tc>
          <w:tcPr>
            <w:tcW w:w="1867" w:type="dxa"/>
            <w:shd w:val="clear" w:color="auto" w:fill="FFFFFF" w:themeFill="background1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D22FB4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</w:t>
            </w:r>
            <w:proofErr w:type="gramStart"/>
            <w:r w:rsidR="00FD4A7D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粉彩繪心</w:t>
            </w:r>
            <w:proofErr w:type="gramEnd"/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</w:p>
        </w:tc>
      </w:tr>
      <w:tr w:rsidR="003D609E" w:rsidRPr="00904A29" w:rsidTr="003D609E">
        <w:trPr>
          <w:trHeight w:val="1384"/>
        </w:trPr>
        <w:tc>
          <w:tcPr>
            <w:tcW w:w="115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晚上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3D609E" w:rsidRPr="002F6FFD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="448" w:hangingChars="140" w:hanging="448"/>
              <w:contextualSpacing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:rsidR="009D0259" w:rsidRDefault="005C2C21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■</w:t>
            </w:r>
            <w:r w:rsidR="009D0259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進階班~</w:t>
            </w:r>
          </w:p>
          <w:p w:rsidR="003D609E" w:rsidRPr="009844B2" w:rsidRDefault="009D0259" w:rsidP="00226127">
            <w:pPr>
              <w:autoSpaceDE w:val="0"/>
              <w:autoSpaceDN w:val="0"/>
              <w:adjustRightInd w:val="0"/>
              <w:spacing w:line="420" w:lineRule="exact"/>
              <w:ind w:left="113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Pr="009844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2"/>
                <w:szCs w:val="32"/>
              </w:rPr>
              <w:t>國標舞</w:t>
            </w:r>
            <w:r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          </w:t>
            </w:r>
          </w:p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5" w:left="435" w:hangingChars="102" w:hanging="327"/>
              <w:contextualSpacing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  <w:r w:rsidRPr="009844B2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  <w:sz w:val="32"/>
                <w:szCs w:val="32"/>
              </w:rPr>
              <w:t>□合唱團</w:t>
            </w:r>
          </w:p>
        </w:tc>
        <w:tc>
          <w:tcPr>
            <w:tcW w:w="1867" w:type="dxa"/>
            <w:shd w:val="clear" w:color="auto" w:fill="D9D9D9" w:themeFill="background1" w:themeFillShade="D9"/>
            <w:vAlign w:val="center"/>
          </w:tcPr>
          <w:p w:rsidR="003D609E" w:rsidRPr="009844B2" w:rsidRDefault="003D609E" w:rsidP="00226127">
            <w:pPr>
              <w:autoSpaceDE w:val="0"/>
              <w:autoSpaceDN w:val="0"/>
              <w:adjustRightInd w:val="0"/>
              <w:spacing w:line="420" w:lineRule="exact"/>
              <w:ind w:leftChars="40" w:left="416" w:hangingChars="100" w:hanging="320"/>
              <w:contextualSpacing/>
              <w:jc w:val="both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3D609E" w:rsidRPr="00904A29" w:rsidRDefault="003D609E" w:rsidP="003D609E">
      <w:pPr>
        <w:widowControl/>
        <w:spacing w:afterLines="30" w:after="108" w:line="500" w:lineRule="exact"/>
        <w:ind w:rightChars="23" w:right="55"/>
        <w:jc w:val="center"/>
        <w:rPr>
          <w:rFonts w:ascii="標楷體" w:eastAsia="標楷體" w:hAnsi="標楷體" w:cs="新細,Bold"/>
          <w:b/>
          <w:bCs/>
          <w:color w:val="000000"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新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店區新和樂</w:t>
      </w:r>
      <w:proofErr w:type="gramStart"/>
      <w:r w:rsidRPr="00904A29">
        <w:rPr>
          <w:rFonts w:ascii="標楷體" w:eastAsia="標楷體" w:hAnsi="標楷體" w:hint="eastAsia"/>
          <w:b/>
          <w:sz w:val="40"/>
          <w:szCs w:val="40"/>
        </w:rPr>
        <w:t>齡</w:t>
      </w:r>
      <w:proofErr w:type="gramEnd"/>
      <w:r w:rsidRPr="00904A29">
        <w:rPr>
          <w:rFonts w:ascii="標楷體" w:eastAsia="標楷體" w:hAnsi="標楷體" w:hint="eastAsia"/>
          <w:b/>
          <w:sz w:val="40"/>
          <w:szCs w:val="40"/>
        </w:rPr>
        <w:t>學習中心1</w:t>
      </w:r>
      <w:r w:rsidR="00FD4A7D">
        <w:rPr>
          <w:rFonts w:ascii="標楷體" w:eastAsia="標楷體" w:hAnsi="標楷體" w:hint="eastAsia"/>
          <w:b/>
          <w:sz w:val="40"/>
          <w:szCs w:val="40"/>
        </w:rPr>
        <w:t>1</w:t>
      </w:r>
      <w:r w:rsidR="009D0259">
        <w:rPr>
          <w:rFonts w:ascii="標楷體" w:eastAsia="標楷體" w:hAnsi="標楷體" w:hint="eastAsia"/>
          <w:b/>
          <w:sz w:val="40"/>
          <w:szCs w:val="40"/>
        </w:rPr>
        <w:t>1</w:t>
      </w:r>
      <w:r>
        <w:rPr>
          <w:rFonts w:ascii="標楷體" w:eastAsia="標楷體" w:hAnsi="標楷體" w:hint="eastAsia"/>
          <w:b/>
          <w:sz w:val="40"/>
          <w:szCs w:val="40"/>
        </w:rPr>
        <w:t>年</w:t>
      </w:r>
      <w:r w:rsidR="00FD4A7D">
        <w:rPr>
          <w:rFonts w:ascii="標楷體" w:eastAsia="標楷體" w:hAnsi="標楷體" w:hint="eastAsia"/>
          <w:b/>
          <w:sz w:val="40"/>
          <w:szCs w:val="40"/>
        </w:rPr>
        <w:t>秋</w:t>
      </w:r>
      <w:r w:rsidRPr="00904A29">
        <w:rPr>
          <w:rFonts w:ascii="標楷體" w:eastAsia="標楷體" w:hAnsi="標楷體" w:hint="eastAsia"/>
          <w:b/>
          <w:sz w:val="40"/>
          <w:szCs w:val="40"/>
        </w:rPr>
        <w:t>季班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報名表《第</w:t>
      </w:r>
      <w:r w:rsidR="005C2C21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2</w:t>
      </w:r>
      <w:r w:rsidRPr="00904A29">
        <w:rPr>
          <w:rFonts w:ascii="標楷體" w:eastAsia="標楷體" w:hAnsi="標楷體" w:cs="新細,Bold" w:hint="eastAsia"/>
          <w:b/>
          <w:bCs/>
          <w:color w:val="000000"/>
          <w:kern w:val="0"/>
          <w:sz w:val="40"/>
          <w:szCs w:val="40"/>
        </w:rPr>
        <w:t>階段》</w:t>
      </w:r>
    </w:p>
    <w:tbl>
      <w:tblPr>
        <w:tblpPr w:leftFromText="180" w:rightFromText="180" w:vertAnchor="page" w:horzAnchor="margin" w:tblpY="1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567"/>
        <w:gridCol w:w="851"/>
        <w:gridCol w:w="709"/>
        <w:gridCol w:w="567"/>
        <w:gridCol w:w="283"/>
        <w:gridCol w:w="518"/>
        <w:gridCol w:w="333"/>
        <w:gridCol w:w="1150"/>
        <w:gridCol w:w="851"/>
        <w:gridCol w:w="1842"/>
      </w:tblGrid>
      <w:tr w:rsidR="003D609E" w:rsidRPr="00904A29" w:rsidTr="00226127">
        <w:trPr>
          <w:trHeight w:val="706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552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出生年月日</w:t>
            </w:r>
          </w:p>
        </w:tc>
        <w:tc>
          <w:tcPr>
            <w:tcW w:w="3843" w:type="dxa"/>
            <w:gridSpan w:val="3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年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月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3D609E" w:rsidRPr="00904A29" w:rsidTr="00226127">
        <w:trPr>
          <w:trHeight w:val="702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身分證字號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2284" w:type="dxa"/>
            <w:gridSpan w:val="4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rightChars="-70" w:right="-168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□男 □女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年齡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歲</w:t>
            </w:r>
          </w:p>
        </w:tc>
      </w:tr>
      <w:tr w:rsidR="003D609E" w:rsidRPr="00904A29" w:rsidTr="00226127">
        <w:trPr>
          <w:trHeight w:val="8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戶籍地址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89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通訊地址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市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縣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         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  <w:u w:val="single"/>
              </w:rPr>
              <w:t xml:space="preserve">    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鄉鎮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>市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區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18" w:type="dxa"/>
            <w:tcBorders>
              <w:left w:val="nil"/>
              <w:righ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路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街</w:t>
            </w:r>
          </w:p>
        </w:tc>
        <w:tc>
          <w:tcPr>
            <w:tcW w:w="4176" w:type="dxa"/>
            <w:gridSpan w:val="4"/>
            <w:tcBorders>
              <w:left w:val="nil"/>
            </w:tcBorders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段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巷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弄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號  樓</w:t>
            </w:r>
          </w:p>
        </w:tc>
      </w:tr>
      <w:tr w:rsidR="003D609E" w:rsidRPr="00904A29" w:rsidTr="00226127">
        <w:trPr>
          <w:trHeight w:val="1235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4111" w:type="dxa"/>
            <w:gridSpan w:val="6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家裡電話：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beforeLines="50" w:before="180" w:line="560" w:lineRule="exact"/>
              <w:ind w:left="113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行動電話：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</w:t>
            </w:r>
          </w:p>
        </w:tc>
        <w:tc>
          <w:tcPr>
            <w:tcW w:w="851" w:type="dxa"/>
            <w:gridSpan w:val="2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電子信箱</w:t>
            </w:r>
          </w:p>
        </w:tc>
        <w:tc>
          <w:tcPr>
            <w:tcW w:w="3843" w:type="dxa"/>
            <w:gridSpan w:val="3"/>
            <w:vAlign w:val="bottom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="-44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 w:val="26"/>
                <w:szCs w:val="26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錄取後E-mail通知，無</w:t>
            </w:r>
            <w:proofErr w:type="gramStart"/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26"/>
                <w:szCs w:val="26"/>
              </w:rPr>
              <w:t>則免填</w:t>
            </w:r>
            <w:proofErr w:type="gramEnd"/>
          </w:p>
        </w:tc>
      </w:tr>
      <w:tr w:rsidR="003D609E" w:rsidRPr="00904A29" w:rsidTr="00226127">
        <w:trPr>
          <w:trHeight w:val="629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widowControl/>
              <w:spacing w:line="400" w:lineRule="exact"/>
              <w:jc w:val="center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904A29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8805" w:type="dxa"/>
            <w:gridSpan w:val="11"/>
            <w:vAlign w:val="bottom"/>
          </w:tcPr>
          <w:p w:rsidR="003D609E" w:rsidRPr="00904A29" w:rsidRDefault="003D609E" w:rsidP="00226127">
            <w:pPr>
              <w:widowControl/>
              <w:jc w:val="both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姓名：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關係：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</w:rPr>
              <w:t xml:space="preserve"> 電話：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sz w:val="32"/>
                <w:szCs w:val="32"/>
                <w:u w:val="single"/>
              </w:rPr>
              <w:t xml:space="preserve">    </w:t>
            </w:r>
          </w:p>
        </w:tc>
      </w:tr>
      <w:tr w:rsidR="003D609E" w:rsidRPr="00904A29" w:rsidTr="00226127">
        <w:trPr>
          <w:trHeight w:val="740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教育程度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□不識字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自修識字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□國初中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□高中(職)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□專科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□大學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 xml:space="preserve">□研究所 </w:t>
            </w:r>
          </w:p>
        </w:tc>
      </w:tr>
      <w:tr w:rsidR="003D609E" w:rsidRPr="00904A29" w:rsidTr="00226127">
        <w:trPr>
          <w:trHeight w:val="567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DFKaiShu-SB-Estd-BF"/>
                <w:b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 w:val="32"/>
                <w:szCs w:val="32"/>
              </w:rPr>
              <w:t>族群別</w:t>
            </w:r>
          </w:p>
        </w:tc>
        <w:tc>
          <w:tcPr>
            <w:tcW w:w="8805" w:type="dxa"/>
            <w:gridSpan w:val="11"/>
            <w:vAlign w:val="center"/>
          </w:tcPr>
          <w:p w:rsidR="003D609E" w:rsidRPr="00904A29" w:rsidRDefault="003D609E" w:rsidP="00226127">
            <w:pPr>
              <w:autoSpaceDE w:val="0"/>
              <w:autoSpaceDN w:val="0"/>
              <w:adjustRightInd w:val="0"/>
              <w:spacing w:line="440" w:lineRule="exact"/>
              <w:ind w:leftChars="50" w:left="120"/>
              <w:rPr>
                <w:rFonts w:ascii="標楷體" w:eastAsia="標楷體" w:hAnsi="標楷體" w:cs="DFKaiShu-SB-Estd-BF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一般民眾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原住民</w:t>
            </w:r>
            <w:r w:rsidRPr="00904A29">
              <w:rPr>
                <w:rFonts w:ascii="標楷體" w:eastAsia="標楷體" w:hAnsi="標楷體" w:cs="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904A29">
              <w:rPr>
                <w:rFonts w:ascii="標楷體" w:eastAsia="標楷體" w:hAnsi="標楷體" w:cs="DFKaiShu-SB-Estd-BF" w:hint="eastAsia"/>
                <w:color w:val="000000"/>
                <w:kern w:val="0"/>
                <w:sz w:val="32"/>
                <w:szCs w:val="32"/>
              </w:rPr>
              <w:t>□</w:t>
            </w:r>
            <w:r w:rsidRPr="00904A2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新住民</w:t>
            </w:r>
          </w:p>
        </w:tc>
      </w:tr>
      <w:tr w:rsidR="003D609E" w:rsidRPr="00904A29" w:rsidTr="00226127">
        <w:trPr>
          <w:trHeight w:val="973"/>
        </w:trPr>
        <w:tc>
          <w:tcPr>
            <w:tcW w:w="1729" w:type="dxa"/>
            <w:vAlign w:val="center"/>
          </w:tcPr>
          <w:p w:rsidR="003D609E" w:rsidRPr="00904A29" w:rsidRDefault="003D609E" w:rsidP="00226127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資訊來源</w:t>
            </w:r>
          </w:p>
        </w:tc>
        <w:tc>
          <w:tcPr>
            <w:tcW w:w="8805" w:type="dxa"/>
            <w:gridSpan w:val="11"/>
            <w:vAlign w:val="center"/>
          </w:tcPr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里長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報紙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親友介紹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新北市1F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新北市府網站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圖書館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區公所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戶(地)政事務所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就業服務站</w:t>
            </w: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市府16樓櫃台</w:t>
            </w:r>
          </w:p>
          <w:p w:rsidR="003D609E" w:rsidRDefault="003D609E" w:rsidP="00226127">
            <w:pPr>
              <w:spacing w:line="4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904A29">
              <w:rPr>
                <w:rFonts w:ascii="標楷體" w:eastAsia="標楷體" w:hAnsi="標楷體" w:hint="eastAsia"/>
                <w:sz w:val="32"/>
                <w:szCs w:val="32"/>
              </w:rPr>
              <w:sym w:font="Webdings" w:char="F063"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1999告知□FB粉絲團□銀髮俱樂部□國民運動中心</w:t>
            </w:r>
          </w:p>
          <w:p w:rsidR="003D609E" w:rsidRPr="00904A29" w:rsidRDefault="003D609E" w:rsidP="00226127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□社區管委會□新北市政府Line□社會局□社工□志工□其他</w:t>
            </w:r>
          </w:p>
        </w:tc>
      </w:tr>
    </w:tbl>
    <w:p w:rsidR="003D609E" w:rsidRPr="003D609E" w:rsidRDefault="003D609E" w:rsidP="003D609E">
      <w:pPr>
        <w:spacing w:beforeLines="100" w:before="360" w:line="500" w:lineRule="exact"/>
        <w:contextualSpacing/>
        <w:rPr>
          <w:rFonts w:ascii="文鼎粗魏碑" w:eastAsia="文鼎粗魏碑"/>
          <w:b/>
          <w:sz w:val="40"/>
          <w:szCs w:val="40"/>
        </w:rPr>
      </w:pPr>
      <w:r w:rsidRPr="003D609E">
        <w:rPr>
          <w:rFonts w:ascii="文鼎粗魏碑" w:eastAsia="文鼎粗魏碑" w:hint="eastAsia"/>
          <w:b/>
          <w:sz w:val="40"/>
          <w:szCs w:val="40"/>
        </w:rPr>
        <w:sym w:font="Wingdings" w:char="F052"/>
      </w:r>
      <w:r w:rsidRPr="003D609E">
        <w:rPr>
          <w:rFonts w:ascii="文鼎粗魏碑" w:eastAsia="文鼎粗魏碑" w:hint="eastAsia"/>
          <w:b/>
          <w:sz w:val="40"/>
          <w:szCs w:val="40"/>
        </w:rPr>
        <w:t>請勾選欲報名課程，</w:t>
      </w:r>
      <w:proofErr w:type="gramStart"/>
      <w:r w:rsidRPr="003D609E">
        <w:rPr>
          <w:rFonts w:ascii="文鼎粗魏碑" w:eastAsia="文鼎粗魏碑" w:hint="eastAsia"/>
          <w:b/>
          <w:sz w:val="40"/>
          <w:szCs w:val="40"/>
        </w:rPr>
        <w:t>每人限報1門</w:t>
      </w:r>
      <w:proofErr w:type="gramEnd"/>
      <w:r w:rsidRPr="003D609E">
        <w:rPr>
          <w:rFonts w:ascii="文鼎粗魏碑" w:eastAsia="文鼎粗魏碑" w:hint="eastAsia"/>
          <w:b/>
          <w:sz w:val="40"/>
          <w:szCs w:val="40"/>
        </w:rPr>
        <w:t>課程。</w:t>
      </w:r>
    </w:p>
    <w:sectPr w:rsidR="003D609E" w:rsidRPr="003D609E" w:rsidSect="003D609E">
      <w:pgSz w:w="11906" w:h="16838"/>
      <w:pgMar w:top="454" w:right="680" w:bottom="249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華康粗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文鼎粗魏碑">
    <w:altName w:val="Microsoft JhengHei UI Light"/>
    <w:charset w:val="88"/>
    <w:family w:val="script"/>
    <w:pitch w:val="fixed"/>
    <w:sig w:usb0="800002E3" w:usb1="38CF7C7A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9E"/>
    <w:rsid w:val="003D609E"/>
    <w:rsid w:val="005201F8"/>
    <w:rsid w:val="005C2C21"/>
    <w:rsid w:val="00656040"/>
    <w:rsid w:val="009D0259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663211-AEB8-4DF2-8D21-B5C8C576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hhps783</dc:creator>
  <cp:lastModifiedBy>teacher</cp:lastModifiedBy>
  <cp:revision>2</cp:revision>
  <dcterms:created xsi:type="dcterms:W3CDTF">2022-08-16T03:03:00Z</dcterms:created>
  <dcterms:modified xsi:type="dcterms:W3CDTF">2022-08-16T03:03:00Z</dcterms:modified>
</cp:coreProperties>
</file>