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E07" w:rsidRDefault="00F117B0" w:rsidP="00360BF4">
      <w:pPr>
        <w:snapToGrid w:val="0"/>
        <w:jc w:val="center"/>
        <w:outlineLvl w:val="0"/>
        <w:rPr>
          <w:rFonts w:ascii="標楷體" w:eastAsia="標楷體" w:hAnsi="標楷體" w:cs="標楷體"/>
          <w:sz w:val="36"/>
          <w:szCs w:val="36"/>
        </w:rPr>
      </w:pPr>
      <w:r w:rsidRPr="00360BF4">
        <w:rPr>
          <w:rFonts w:ascii="標楷體" w:eastAsia="標楷體" w:hAnsi="標楷體" w:cs="標楷體" w:hint="eastAsia"/>
          <w:sz w:val="36"/>
          <w:szCs w:val="36"/>
        </w:rPr>
        <w:t>五華</w:t>
      </w:r>
      <w:r w:rsidR="002B7E07" w:rsidRPr="00360BF4">
        <w:rPr>
          <w:rFonts w:ascii="標楷體" w:eastAsia="標楷體" w:hAnsi="標楷體" w:cs="標楷體" w:hint="eastAsia"/>
          <w:sz w:val="36"/>
          <w:szCs w:val="36"/>
        </w:rPr>
        <w:t>國小</w:t>
      </w:r>
      <w:r w:rsidR="003C110A" w:rsidRPr="00360BF4">
        <w:rPr>
          <w:rFonts w:ascii="標楷體" w:eastAsia="標楷體" w:hAnsi="標楷體" w:cs="標楷體"/>
          <w:sz w:val="36"/>
          <w:szCs w:val="36"/>
        </w:rPr>
        <w:t>1</w:t>
      </w:r>
      <w:r w:rsidR="009A2E8D">
        <w:rPr>
          <w:rFonts w:ascii="標楷體" w:eastAsia="標楷體" w:hAnsi="標楷體" w:cs="標楷體" w:hint="eastAsia"/>
          <w:sz w:val="36"/>
          <w:szCs w:val="36"/>
        </w:rPr>
        <w:t>10</w:t>
      </w:r>
      <w:r w:rsidR="002B7E07" w:rsidRPr="00360BF4">
        <w:rPr>
          <w:rFonts w:ascii="標楷體" w:eastAsia="標楷體" w:hAnsi="標楷體" w:cs="標楷體" w:hint="eastAsia"/>
          <w:sz w:val="36"/>
          <w:szCs w:val="36"/>
        </w:rPr>
        <w:t>學年度第</w:t>
      </w:r>
      <w:r w:rsidR="009A2E8D">
        <w:rPr>
          <w:rFonts w:ascii="標楷體" w:eastAsia="標楷體" w:hAnsi="標楷體" w:cs="標楷體" w:hint="eastAsia"/>
          <w:sz w:val="36"/>
          <w:szCs w:val="36"/>
        </w:rPr>
        <w:t>1</w:t>
      </w:r>
      <w:r w:rsidR="002B7E07" w:rsidRPr="00360BF4">
        <w:rPr>
          <w:rFonts w:ascii="標楷體" w:eastAsia="標楷體" w:hAnsi="標楷體" w:cs="標楷體" w:hint="eastAsia"/>
          <w:sz w:val="36"/>
          <w:szCs w:val="36"/>
        </w:rPr>
        <w:t>學期</w:t>
      </w:r>
      <w:r w:rsidR="002B7E07" w:rsidRPr="00360BF4">
        <w:rPr>
          <w:rFonts w:ascii="標楷體" w:eastAsia="標楷體" w:hAnsi="標楷體" w:cs="標楷體"/>
          <w:sz w:val="36"/>
          <w:szCs w:val="36"/>
        </w:rPr>
        <w:t xml:space="preserve"> </w:t>
      </w:r>
      <w:r w:rsidR="003C110A" w:rsidRPr="00360BF4">
        <w:rPr>
          <w:rFonts w:ascii="標楷體" w:eastAsia="標楷體" w:hAnsi="標楷體" w:cs="標楷體" w:hint="eastAsia"/>
          <w:sz w:val="36"/>
          <w:szCs w:val="36"/>
        </w:rPr>
        <w:t>三年級</w:t>
      </w:r>
      <w:r w:rsidR="002B7E07" w:rsidRPr="00360BF4">
        <w:rPr>
          <w:rFonts w:ascii="標楷體" w:eastAsia="標楷體" w:hAnsi="標楷體" w:cs="標楷體" w:hint="eastAsia"/>
          <w:sz w:val="36"/>
          <w:szCs w:val="36"/>
        </w:rPr>
        <w:t>英語</w:t>
      </w:r>
      <w:r w:rsidR="009E7EEE">
        <w:rPr>
          <w:rFonts w:ascii="標楷體" w:eastAsia="標楷體" w:hAnsi="標楷體" w:cs="標楷體" w:hint="eastAsia"/>
          <w:sz w:val="36"/>
          <w:szCs w:val="36"/>
        </w:rPr>
        <w:t>領域</w:t>
      </w:r>
      <w:r w:rsidR="002B7E07" w:rsidRPr="00360BF4">
        <w:rPr>
          <w:rFonts w:ascii="標楷體" w:eastAsia="標楷體" w:hAnsi="標楷體" w:cs="標楷體" w:hint="eastAsia"/>
          <w:sz w:val="36"/>
          <w:szCs w:val="36"/>
        </w:rPr>
        <w:t>教學重點</w:t>
      </w:r>
    </w:p>
    <w:p w:rsidR="00360BF4" w:rsidRPr="00360BF4" w:rsidRDefault="00360BF4" w:rsidP="00360BF4">
      <w:pPr>
        <w:snapToGrid w:val="0"/>
        <w:jc w:val="center"/>
        <w:outlineLvl w:val="0"/>
        <w:rPr>
          <w:rFonts w:ascii="標楷體" w:eastAsia="標楷體" w:hAnsi="標楷體"/>
          <w:sz w:val="36"/>
          <w:szCs w:val="36"/>
        </w:rPr>
      </w:pPr>
    </w:p>
    <w:p w:rsidR="002F7223" w:rsidRDefault="003A716C" w:rsidP="006F4EE5">
      <w:pPr>
        <w:tabs>
          <w:tab w:val="left" w:pos="8328"/>
        </w:tabs>
        <w:snapToGrid w:val="0"/>
        <w:spacing w:line="360" w:lineRule="auto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sz w:val="32"/>
          <w:szCs w:val="32"/>
        </w:rPr>
        <w:t>※</w:t>
      </w:r>
      <w:r w:rsidR="002B7E07" w:rsidRPr="00FB53AD">
        <w:rPr>
          <w:rFonts w:ascii="標楷體" w:eastAsia="標楷體" w:hAnsi="標楷體" w:cs="標楷體" w:hint="eastAsia"/>
          <w:sz w:val="32"/>
          <w:szCs w:val="32"/>
        </w:rPr>
        <w:t>科任老師：</w:t>
      </w:r>
      <w:r w:rsidR="007C7584">
        <w:rPr>
          <w:rFonts w:ascii="標楷體" w:eastAsia="標楷體" w:hAnsi="標楷體" w:cs="標楷體" w:hint="eastAsia"/>
          <w:sz w:val="32"/>
          <w:szCs w:val="32"/>
        </w:rPr>
        <w:t>梁晴雯</w:t>
      </w:r>
      <w:r w:rsidR="002F7223">
        <w:rPr>
          <w:rFonts w:ascii="標楷體" w:eastAsia="標楷體" w:hAnsi="標楷體" w:cs="標楷體" w:hint="eastAsia"/>
          <w:sz w:val="32"/>
          <w:szCs w:val="32"/>
        </w:rPr>
        <w:t>(</w:t>
      </w:r>
      <w:r w:rsidR="007C7584">
        <w:rPr>
          <w:rFonts w:ascii="標楷體" w:eastAsia="標楷體" w:hAnsi="標楷體" w:cs="標楷體" w:hint="eastAsia"/>
          <w:sz w:val="32"/>
          <w:szCs w:val="32"/>
        </w:rPr>
        <w:t>N</w:t>
      </w:r>
      <w:r w:rsidR="007C7584">
        <w:rPr>
          <w:rFonts w:ascii="標楷體" w:eastAsia="標楷體" w:hAnsi="標楷體" w:cs="標楷體"/>
          <w:sz w:val="32"/>
          <w:szCs w:val="32"/>
        </w:rPr>
        <w:t>icole</w:t>
      </w:r>
      <w:r w:rsidR="002F7223">
        <w:rPr>
          <w:rFonts w:ascii="標楷體" w:eastAsia="標楷體" w:hAnsi="標楷體" w:cs="標楷體" w:hint="eastAsia"/>
          <w:sz w:val="32"/>
          <w:szCs w:val="32"/>
        </w:rPr>
        <w:t>)、</w:t>
      </w:r>
      <w:r w:rsidR="007C7584">
        <w:rPr>
          <w:rFonts w:ascii="標楷體" w:eastAsia="標楷體" w:hAnsi="標楷體" w:cs="標楷體" w:hint="eastAsia"/>
          <w:sz w:val="32"/>
          <w:szCs w:val="32"/>
        </w:rPr>
        <w:t>林虹萱</w:t>
      </w:r>
      <w:r w:rsidR="002B7E07" w:rsidRPr="00FB53AD">
        <w:rPr>
          <w:rFonts w:ascii="標楷體" w:eastAsia="標楷體" w:hAnsi="標楷體" w:cs="標楷體" w:hint="eastAsia"/>
          <w:sz w:val="32"/>
          <w:szCs w:val="32"/>
        </w:rPr>
        <w:t>（</w:t>
      </w:r>
      <w:r w:rsidR="007C7584">
        <w:rPr>
          <w:rFonts w:ascii="標楷體" w:eastAsia="標楷體" w:hAnsi="標楷體" w:cs="標楷體" w:hint="eastAsia"/>
          <w:sz w:val="32"/>
          <w:szCs w:val="32"/>
        </w:rPr>
        <w:t>C</w:t>
      </w:r>
      <w:r w:rsidR="007C7584">
        <w:rPr>
          <w:rFonts w:ascii="標楷體" w:eastAsia="標楷體" w:hAnsi="標楷體" w:cs="標楷體"/>
          <w:sz w:val="32"/>
          <w:szCs w:val="32"/>
        </w:rPr>
        <w:t>athy</w:t>
      </w:r>
      <w:r w:rsidR="002B7E07" w:rsidRPr="00FB53AD">
        <w:rPr>
          <w:rFonts w:ascii="標楷體" w:eastAsia="標楷體" w:hAnsi="標楷體" w:cs="標楷體" w:hint="eastAsia"/>
          <w:sz w:val="32"/>
          <w:szCs w:val="32"/>
        </w:rPr>
        <w:t>）</w:t>
      </w:r>
      <w:r w:rsidR="002F7223">
        <w:rPr>
          <w:rFonts w:ascii="標楷體" w:eastAsia="標楷體" w:hAnsi="標楷體" w:cs="標楷體" w:hint="eastAsia"/>
          <w:sz w:val="32"/>
          <w:szCs w:val="32"/>
        </w:rPr>
        <w:t>、</w:t>
      </w:r>
      <w:r w:rsidR="009E7EEE">
        <w:rPr>
          <w:rFonts w:ascii="標楷體" w:eastAsia="標楷體" w:hAnsi="標楷體" w:cs="標楷體" w:hint="eastAsia"/>
          <w:sz w:val="32"/>
          <w:szCs w:val="32"/>
        </w:rPr>
        <w:t>趙民琴</w:t>
      </w:r>
      <w:r w:rsidR="00024568">
        <w:rPr>
          <w:rFonts w:ascii="標楷體" w:eastAsia="標楷體" w:hAnsi="標楷體" w:cs="標楷體" w:hint="eastAsia"/>
          <w:sz w:val="32"/>
          <w:szCs w:val="32"/>
        </w:rPr>
        <w:t>(</w:t>
      </w:r>
      <w:r w:rsidR="009E7EEE">
        <w:rPr>
          <w:rFonts w:ascii="標楷體" w:eastAsia="標楷體" w:hAnsi="標楷體" w:cs="標楷體" w:hint="eastAsia"/>
          <w:sz w:val="32"/>
          <w:szCs w:val="32"/>
        </w:rPr>
        <w:t>Fi</w:t>
      </w:r>
      <w:r w:rsidR="009E7EEE">
        <w:rPr>
          <w:rFonts w:ascii="標楷體" w:eastAsia="標楷體" w:hAnsi="標楷體" w:cs="標楷體"/>
          <w:sz w:val="32"/>
          <w:szCs w:val="32"/>
        </w:rPr>
        <w:t>ona</w:t>
      </w:r>
      <w:r w:rsidR="00024568">
        <w:rPr>
          <w:rFonts w:ascii="標楷體" w:eastAsia="標楷體" w:hAnsi="標楷體" w:cs="標楷體" w:hint="eastAsia"/>
          <w:sz w:val="32"/>
          <w:szCs w:val="32"/>
        </w:rPr>
        <w:t>)</w:t>
      </w:r>
    </w:p>
    <w:p w:rsidR="002B7E07" w:rsidRPr="00FB53AD" w:rsidRDefault="009E7EEE" w:rsidP="009E7EEE">
      <w:pPr>
        <w:tabs>
          <w:tab w:val="left" w:pos="6348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※本學期教學重點：</w:t>
      </w:r>
    </w:p>
    <w:tbl>
      <w:tblPr>
        <w:tblpPr w:leftFromText="180" w:rightFromText="180" w:vertAnchor="text" w:horzAnchor="margin" w:tblpY="1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  <w:gridCol w:w="3405"/>
      </w:tblGrid>
      <w:tr w:rsidR="00360BF4" w:rsidRPr="00D54D7A" w:rsidTr="00360BF4">
        <w:trPr>
          <w:trHeight w:val="598"/>
        </w:trPr>
        <w:tc>
          <w:tcPr>
            <w:tcW w:w="7020" w:type="dxa"/>
          </w:tcPr>
          <w:p w:rsidR="00360BF4" w:rsidRPr="006F4EE5" w:rsidRDefault="009E7EEE" w:rsidP="00360BF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教學內容</w:t>
            </w:r>
          </w:p>
        </w:tc>
        <w:tc>
          <w:tcPr>
            <w:tcW w:w="3405" w:type="dxa"/>
          </w:tcPr>
          <w:p w:rsidR="00360BF4" w:rsidRPr="006F4EE5" w:rsidRDefault="00360BF4" w:rsidP="00360BF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6F4EE5">
              <w:rPr>
                <w:rFonts w:ascii="標楷體" w:eastAsia="標楷體" w:hAnsi="標楷體" w:cs="標楷體" w:hint="eastAsia"/>
                <w:sz w:val="32"/>
                <w:szCs w:val="32"/>
              </w:rPr>
              <w:t>評量方式</w:t>
            </w:r>
          </w:p>
        </w:tc>
      </w:tr>
      <w:tr w:rsidR="00360BF4" w:rsidRPr="00D54D7A" w:rsidTr="00360BF4">
        <w:trPr>
          <w:trHeight w:val="5341"/>
        </w:trPr>
        <w:tc>
          <w:tcPr>
            <w:tcW w:w="7020" w:type="dxa"/>
          </w:tcPr>
          <w:p w:rsidR="00360BF4" w:rsidRPr="006F4EE5" w:rsidRDefault="00360BF4" w:rsidP="00360BF4">
            <w:pPr>
              <w:pStyle w:val="1"/>
              <w:numPr>
                <w:ilvl w:val="0"/>
                <w:numId w:val="6"/>
              </w:numPr>
              <w:rPr>
                <w:rFonts w:ascii="EngTRESS A" w:hAnsi="EngTRESS A" w:cs="新細明體"/>
                <w:sz w:val="26"/>
                <w:szCs w:val="26"/>
              </w:rPr>
            </w:pPr>
            <w:r w:rsidRPr="006F4EE5">
              <w:rPr>
                <w:rFonts w:ascii="新細明體" w:hAnsi="新細明體" w:cs="新細明體" w:hint="eastAsia"/>
                <w:sz w:val="26"/>
                <w:szCs w:val="26"/>
              </w:rPr>
              <w:t>主教材介紹</w:t>
            </w:r>
            <w:r w:rsidRPr="006F4EE5">
              <w:rPr>
                <w:rFonts w:ascii="新細明體" w:hAnsi="新細明體" w:cs="新細明體"/>
                <w:sz w:val="26"/>
                <w:szCs w:val="26"/>
              </w:rPr>
              <w:t>:</w:t>
            </w:r>
            <w:r w:rsidRPr="006F4EE5">
              <w:rPr>
                <w:rFonts w:ascii="新細明體" w:hAnsi="新細明體" w:cs="新細明體" w:hint="eastAsia"/>
                <w:sz w:val="26"/>
                <w:szCs w:val="26"/>
              </w:rPr>
              <w:t xml:space="preserve"> 康軒</w:t>
            </w:r>
            <w:r w:rsidR="009A2E8D">
              <w:rPr>
                <w:rFonts w:ascii="新細明體" w:hAnsi="新細明體" w:cs="新細明體" w:hint="eastAsia"/>
                <w:sz w:val="26"/>
                <w:szCs w:val="26"/>
              </w:rPr>
              <w:t>W</w:t>
            </w:r>
            <w:r w:rsidR="009A2E8D">
              <w:rPr>
                <w:rFonts w:ascii="新細明體" w:hAnsi="新細明體" w:cs="新細明體"/>
                <w:sz w:val="26"/>
                <w:szCs w:val="26"/>
              </w:rPr>
              <w:t>onder World 1</w:t>
            </w:r>
          </w:p>
          <w:p w:rsidR="00360BF4" w:rsidRPr="006F4EE5" w:rsidRDefault="00360BF4" w:rsidP="00360BF4">
            <w:pPr>
              <w:ind w:left="390"/>
              <w:rPr>
                <w:rFonts w:ascii="新細明體"/>
                <w:sz w:val="26"/>
                <w:szCs w:val="26"/>
              </w:rPr>
            </w:pPr>
            <w:r w:rsidRPr="006F4EE5">
              <w:rPr>
                <w:rFonts w:ascii="新細明體" w:hAnsi="新細明體" w:cs="新細明體" w:hint="eastAsia"/>
                <w:sz w:val="26"/>
                <w:szCs w:val="26"/>
              </w:rPr>
              <w:t>內容分析：</w:t>
            </w:r>
          </w:p>
          <w:p w:rsidR="00360BF4" w:rsidRDefault="00360BF4" w:rsidP="00360BF4">
            <w:pPr>
              <w:pStyle w:val="1"/>
              <w:numPr>
                <w:ilvl w:val="0"/>
                <w:numId w:val="4"/>
              </w:numPr>
              <w:rPr>
                <w:rFonts w:ascii="Cambria" w:hAnsi="Cambria" w:cs="Cambria"/>
                <w:sz w:val="26"/>
                <w:szCs w:val="26"/>
              </w:rPr>
            </w:pPr>
            <w:r w:rsidRPr="006F4EE5">
              <w:rPr>
                <w:rFonts w:ascii="新細明體" w:hAnsi="新細明體" w:cs="新細明體" w:hint="eastAsia"/>
                <w:sz w:val="26"/>
                <w:szCs w:val="26"/>
              </w:rPr>
              <w:t>單字：</w:t>
            </w:r>
            <w:r w:rsidR="009A2E8D">
              <w:rPr>
                <w:rFonts w:ascii="新細明體" w:hAnsi="新細明體" w:cs="新細明體" w:hint="eastAsia"/>
                <w:sz w:val="26"/>
                <w:szCs w:val="26"/>
              </w:rPr>
              <w:t>數字</w:t>
            </w:r>
            <w:r w:rsidR="006F4EE5" w:rsidRPr="006F4EE5">
              <w:rPr>
                <w:rFonts w:ascii="Cambria" w:hAnsi="Cambria" w:cs="Cambria" w:hint="eastAsia"/>
                <w:sz w:val="26"/>
                <w:szCs w:val="26"/>
              </w:rPr>
              <w:t>、</w:t>
            </w:r>
            <w:r w:rsidR="00D236B3">
              <w:rPr>
                <w:rFonts w:ascii="Cambria" w:hAnsi="Cambria" w:cs="Cambria" w:hint="eastAsia"/>
                <w:sz w:val="26"/>
                <w:szCs w:val="26"/>
              </w:rPr>
              <w:t>情緒與身體狀況</w:t>
            </w:r>
            <w:r w:rsidR="006F4EE5" w:rsidRPr="006F4EE5">
              <w:rPr>
                <w:rFonts w:ascii="Cambria" w:hAnsi="Cambria" w:cs="Cambria" w:hint="eastAsia"/>
                <w:sz w:val="26"/>
                <w:szCs w:val="26"/>
              </w:rPr>
              <w:t>、</w:t>
            </w:r>
            <w:r w:rsidR="009A2E8D">
              <w:rPr>
                <w:rFonts w:ascii="Cambria" w:hAnsi="Cambria" w:cs="Cambria" w:hint="eastAsia"/>
                <w:sz w:val="26"/>
                <w:szCs w:val="26"/>
              </w:rPr>
              <w:t>顏色</w:t>
            </w:r>
            <w:r w:rsidRPr="006F4EE5">
              <w:rPr>
                <w:rFonts w:ascii="Cambria" w:hAnsi="Cambria" w:cs="Cambria" w:hint="eastAsia"/>
                <w:sz w:val="26"/>
                <w:szCs w:val="26"/>
              </w:rPr>
              <w:t>、</w:t>
            </w:r>
            <w:r w:rsidR="009A2E8D">
              <w:rPr>
                <w:rFonts w:ascii="Cambria" w:hAnsi="Cambria" w:cs="Cambria" w:hint="eastAsia"/>
                <w:sz w:val="26"/>
                <w:szCs w:val="26"/>
              </w:rPr>
              <w:t>玩具</w:t>
            </w:r>
            <w:r w:rsidRPr="006F4EE5">
              <w:rPr>
                <w:rFonts w:ascii="Cambria" w:hAnsi="Cambria" w:cs="Cambria" w:hint="eastAsia"/>
                <w:sz w:val="26"/>
                <w:szCs w:val="26"/>
              </w:rPr>
              <w:t>、相關節慶</w:t>
            </w:r>
          </w:p>
          <w:p w:rsidR="007C7584" w:rsidRPr="006F4EE5" w:rsidRDefault="007C7584" w:rsidP="00360BF4">
            <w:pPr>
              <w:pStyle w:val="1"/>
              <w:numPr>
                <w:ilvl w:val="0"/>
                <w:numId w:val="4"/>
              </w:numPr>
              <w:rPr>
                <w:rFonts w:ascii="Cambria" w:hAnsi="Cambria" w:cs="Cambria"/>
                <w:sz w:val="26"/>
                <w:szCs w:val="26"/>
              </w:rPr>
            </w:pPr>
            <w:r>
              <w:rPr>
                <w:rFonts w:ascii="Cambria" w:hAnsi="Cambria" w:cs="Cambria" w:hint="eastAsia"/>
                <w:sz w:val="26"/>
                <w:szCs w:val="26"/>
              </w:rPr>
              <w:t>字母</w:t>
            </w:r>
            <w:r w:rsidRPr="006F4EE5">
              <w:rPr>
                <w:rFonts w:ascii="Cambria" w:hAnsi="Cambria" w:cs="新細明體" w:hint="eastAsia"/>
                <w:sz w:val="26"/>
                <w:szCs w:val="26"/>
              </w:rPr>
              <w:t>：</w:t>
            </w:r>
            <w:r>
              <w:rPr>
                <w:rFonts w:ascii="Cambria" w:hAnsi="Cambria" w:cs="Cambria" w:hint="eastAsia"/>
                <w:sz w:val="26"/>
                <w:szCs w:val="26"/>
              </w:rPr>
              <w:t>A</w:t>
            </w:r>
            <w:r>
              <w:rPr>
                <w:rFonts w:ascii="Cambria" w:hAnsi="Cambria" w:cs="Cambria"/>
                <w:sz w:val="26"/>
                <w:szCs w:val="26"/>
              </w:rPr>
              <w:t>a~Zz</w:t>
            </w:r>
            <w:r>
              <w:rPr>
                <w:rFonts w:ascii="Cambria" w:hAnsi="Cambria" w:cs="Cambria" w:hint="eastAsia"/>
                <w:sz w:val="26"/>
                <w:szCs w:val="26"/>
              </w:rPr>
              <w:t>拼讀及手寫</w:t>
            </w:r>
          </w:p>
          <w:p w:rsidR="00360BF4" w:rsidRPr="006F4EE5" w:rsidRDefault="00360BF4" w:rsidP="00360BF4">
            <w:pPr>
              <w:pStyle w:val="1"/>
              <w:numPr>
                <w:ilvl w:val="0"/>
                <w:numId w:val="4"/>
              </w:numPr>
              <w:rPr>
                <w:rFonts w:ascii="Cambria" w:hAnsi="Cambria" w:cs="Cambria"/>
                <w:sz w:val="26"/>
                <w:szCs w:val="26"/>
              </w:rPr>
            </w:pPr>
            <w:r w:rsidRPr="006F4EE5">
              <w:rPr>
                <w:rFonts w:ascii="Cambria" w:hAnsi="Cambria" w:cs="新細明體" w:hint="eastAsia"/>
                <w:sz w:val="26"/>
                <w:szCs w:val="26"/>
              </w:rPr>
              <w:t>句型：</w:t>
            </w:r>
          </w:p>
          <w:p w:rsidR="00360BF4" w:rsidRPr="006F4EE5" w:rsidRDefault="009A2E8D" w:rsidP="00D236B3">
            <w:pPr>
              <w:pStyle w:val="1"/>
              <w:ind w:left="750"/>
              <w:rPr>
                <w:rFonts w:ascii="EngTRESS A" w:hAnsi="EngTRESS A" w:cs="Cambria"/>
                <w:sz w:val="26"/>
                <w:szCs w:val="26"/>
              </w:rPr>
            </w:pPr>
            <w:r>
              <w:rPr>
                <w:rFonts w:ascii="EngTRESS A" w:hAnsi="EngTRESS A" w:cs="Cambria"/>
                <w:sz w:val="26"/>
                <w:szCs w:val="26"/>
              </w:rPr>
              <w:t>How old are you</w:t>
            </w:r>
            <w:r w:rsidR="00360BF4" w:rsidRPr="006F4EE5">
              <w:rPr>
                <w:rFonts w:ascii="EngTRESS A" w:hAnsi="EngTRESS A" w:cs="Cambria"/>
                <w:sz w:val="26"/>
                <w:szCs w:val="26"/>
              </w:rPr>
              <w:t>?</w:t>
            </w:r>
            <w:r w:rsidR="00D236B3">
              <w:rPr>
                <w:rFonts w:ascii="EngTRESS A" w:hAnsi="EngTRESS A" w:cs="Cambria" w:hint="eastAsia"/>
                <w:sz w:val="26"/>
                <w:szCs w:val="26"/>
              </w:rPr>
              <w:t xml:space="preserve"> </w:t>
            </w:r>
            <w:r w:rsidR="007C7584">
              <w:rPr>
                <w:rFonts w:ascii="EngTRESS A" w:hAnsi="EngTRESS A" w:cs="Cambria"/>
                <w:sz w:val="26"/>
                <w:szCs w:val="26"/>
              </w:rPr>
              <w:t xml:space="preserve">I am </w:t>
            </w:r>
            <w:r w:rsidR="007C7584" w:rsidRPr="007C7584">
              <w:rPr>
                <w:rFonts w:ascii="EngTRESS A" w:hAnsi="EngTRESS A" w:cs="Cambria"/>
                <w:sz w:val="26"/>
                <w:szCs w:val="26"/>
                <w:u w:val="single"/>
              </w:rPr>
              <w:t>nine</w:t>
            </w:r>
            <w:r w:rsidR="007C7584">
              <w:rPr>
                <w:rFonts w:ascii="EngTRESS A" w:hAnsi="EngTRESS A" w:cs="Cambria"/>
                <w:sz w:val="26"/>
                <w:szCs w:val="26"/>
              </w:rPr>
              <w:t xml:space="preserve"> years old.</w:t>
            </w:r>
          </w:p>
          <w:p w:rsidR="00360BF4" w:rsidRPr="006F4EE5" w:rsidRDefault="00D236B3" w:rsidP="00360BF4">
            <w:pPr>
              <w:pStyle w:val="1"/>
              <w:ind w:left="750"/>
              <w:rPr>
                <w:rFonts w:ascii="EngTRESS A" w:hAnsi="EngTRESS A" w:cs="Cambria"/>
                <w:sz w:val="26"/>
                <w:szCs w:val="26"/>
              </w:rPr>
            </w:pPr>
            <w:r>
              <w:rPr>
                <w:rFonts w:ascii="EngTRESS A" w:hAnsi="EngTRESS A" w:cs="Cambria" w:hint="eastAsia"/>
                <w:sz w:val="26"/>
                <w:szCs w:val="26"/>
              </w:rPr>
              <w:t xml:space="preserve">Are you </w:t>
            </w:r>
            <w:r w:rsidR="007C7584" w:rsidRPr="007C7584">
              <w:rPr>
                <w:rFonts w:ascii="EngTRESS A" w:hAnsi="EngTRESS A" w:cs="Cambria"/>
                <w:sz w:val="26"/>
                <w:szCs w:val="26"/>
                <w:u w:val="single"/>
              </w:rPr>
              <w:t>happy</w:t>
            </w:r>
            <w:r w:rsidR="00360BF4" w:rsidRPr="006F4EE5">
              <w:rPr>
                <w:rFonts w:ascii="EngTRESS A" w:hAnsi="EngTRESS A" w:cs="Cambria"/>
                <w:sz w:val="26"/>
                <w:szCs w:val="26"/>
              </w:rPr>
              <w:t xml:space="preserve">? </w:t>
            </w:r>
            <w:r>
              <w:rPr>
                <w:rFonts w:ascii="EngTRESS A" w:hAnsi="EngTRESS A" w:cs="Cambria" w:hint="eastAsia"/>
                <w:sz w:val="26"/>
                <w:szCs w:val="26"/>
              </w:rPr>
              <w:t>Yes, I am. No, I</w:t>
            </w:r>
            <w:r>
              <w:rPr>
                <w:rFonts w:ascii="EngTRESS A" w:hAnsi="EngTRESS A" w:cs="Cambria"/>
                <w:sz w:val="26"/>
                <w:szCs w:val="26"/>
              </w:rPr>
              <w:t>’</w:t>
            </w:r>
            <w:r>
              <w:rPr>
                <w:rFonts w:ascii="EngTRESS A" w:hAnsi="EngTRESS A" w:cs="Cambria" w:hint="eastAsia"/>
                <w:sz w:val="26"/>
                <w:szCs w:val="26"/>
              </w:rPr>
              <w:t>m not.</w:t>
            </w:r>
          </w:p>
          <w:p w:rsidR="00D236B3" w:rsidRDefault="00D236B3" w:rsidP="00360BF4">
            <w:pPr>
              <w:pStyle w:val="1"/>
              <w:ind w:left="750"/>
              <w:rPr>
                <w:rFonts w:ascii="EngTRESS A" w:hAnsi="EngTRESS A" w:cs="Cambria"/>
                <w:sz w:val="26"/>
                <w:szCs w:val="26"/>
              </w:rPr>
            </w:pPr>
            <w:r>
              <w:rPr>
                <w:rFonts w:ascii="EngTRESS A" w:hAnsi="EngTRESS A" w:cs="Cambria" w:hint="eastAsia"/>
                <w:sz w:val="26"/>
                <w:szCs w:val="26"/>
              </w:rPr>
              <w:t>Wh</w:t>
            </w:r>
            <w:r w:rsidR="007C7584">
              <w:rPr>
                <w:rFonts w:ascii="EngTRESS A" w:hAnsi="EngTRESS A" w:cs="Cambria"/>
                <w:sz w:val="26"/>
                <w:szCs w:val="26"/>
              </w:rPr>
              <w:t>at’s this/that</w:t>
            </w:r>
            <w:r w:rsidR="00360BF4" w:rsidRPr="006F4EE5">
              <w:rPr>
                <w:rFonts w:ascii="EngTRESS A" w:hAnsi="EngTRESS A" w:cs="Cambria"/>
                <w:sz w:val="26"/>
                <w:szCs w:val="26"/>
              </w:rPr>
              <w:t>?</w:t>
            </w:r>
            <w:r>
              <w:rPr>
                <w:rFonts w:ascii="EngTRESS A" w:hAnsi="EngTRESS A" w:cs="Cambria" w:hint="eastAsia"/>
                <w:sz w:val="26"/>
                <w:szCs w:val="26"/>
              </w:rPr>
              <w:t xml:space="preserve"> </w:t>
            </w:r>
            <w:r w:rsidR="007C7584">
              <w:rPr>
                <w:rFonts w:ascii="EngTRESS A" w:hAnsi="EngTRESS A" w:cs="Cambria"/>
                <w:sz w:val="26"/>
                <w:szCs w:val="26"/>
              </w:rPr>
              <w:t xml:space="preserve">It is a </w:t>
            </w:r>
            <w:r w:rsidR="007C7584" w:rsidRPr="007C7584">
              <w:rPr>
                <w:rFonts w:ascii="EngTRESS A" w:hAnsi="EngTRESS A" w:cs="Cambria"/>
                <w:sz w:val="26"/>
                <w:szCs w:val="26"/>
                <w:u w:val="single"/>
              </w:rPr>
              <w:t>kite</w:t>
            </w:r>
            <w:r>
              <w:rPr>
                <w:rFonts w:ascii="EngTRESS A" w:hAnsi="EngTRESS A" w:cs="Cambria" w:hint="eastAsia"/>
                <w:sz w:val="26"/>
                <w:szCs w:val="26"/>
              </w:rPr>
              <w:t xml:space="preserve">. </w:t>
            </w:r>
          </w:p>
          <w:p w:rsidR="007C7584" w:rsidRDefault="007C7584" w:rsidP="00360BF4">
            <w:pPr>
              <w:pStyle w:val="1"/>
              <w:ind w:left="750"/>
              <w:rPr>
                <w:rFonts w:ascii="EngTRESS A" w:hAnsi="EngTRESS A" w:cs="Cambria" w:hint="eastAsia"/>
                <w:sz w:val="26"/>
                <w:szCs w:val="26"/>
              </w:rPr>
            </w:pPr>
            <w:r>
              <w:rPr>
                <w:rFonts w:ascii="EngTRESS A" w:hAnsi="EngTRESS A" w:cs="Cambria" w:hint="eastAsia"/>
                <w:sz w:val="26"/>
                <w:szCs w:val="26"/>
              </w:rPr>
              <w:t>W</w:t>
            </w:r>
            <w:r>
              <w:rPr>
                <w:rFonts w:ascii="EngTRESS A" w:hAnsi="EngTRESS A" w:cs="Cambria"/>
                <w:sz w:val="26"/>
                <w:szCs w:val="26"/>
              </w:rPr>
              <w:t xml:space="preserve">hat color is it </w:t>
            </w:r>
            <w:r w:rsidRPr="006F4EE5">
              <w:rPr>
                <w:rFonts w:ascii="EngTRESS A" w:hAnsi="EngTRESS A" w:cs="Cambria"/>
                <w:sz w:val="26"/>
                <w:szCs w:val="26"/>
              </w:rPr>
              <w:t>?</w:t>
            </w:r>
            <w:r>
              <w:rPr>
                <w:rFonts w:ascii="EngTRESS A" w:hAnsi="EngTRESS A" w:cs="Cambria"/>
                <w:sz w:val="26"/>
                <w:szCs w:val="26"/>
              </w:rPr>
              <w:t xml:space="preserve"> It is </w:t>
            </w:r>
            <w:r w:rsidRPr="007C7584">
              <w:rPr>
                <w:rFonts w:ascii="EngTRESS A" w:hAnsi="EngTRESS A" w:cs="Cambria"/>
                <w:sz w:val="26"/>
                <w:szCs w:val="26"/>
                <w:u w:val="single"/>
              </w:rPr>
              <w:t>red</w:t>
            </w:r>
            <w:r>
              <w:rPr>
                <w:rFonts w:ascii="EngTRESS A" w:hAnsi="EngTRESS A" w:cs="Cambria"/>
                <w:sz w:val="26"/>
                <w:szCs w:val="26"/>
              </w:rPr>
              <w:t>.</w:t>
            </w:r>
          </w:p>
          <w:p w:rsidR="00360BF4" w:rsidRPr="006F4EE5" w:rsidRDefault="007C7584" w:rsidP="00360BF4">
            <w:pPr>
              <w:rPr>
                <w:rFonts w:ascii="新細明體"/>
                <w:sz w:val="26"/>
                <w:szCs w:val="26"/>
              </w:rPr>
            </w:pPr>
            <w:r w:rsidRPr="006F4EE5">
              <w:rPr>
                <w:sz w:val="26"/>
                <w:szCs w:val="26"/>
              </w:rPr>
              <w:t xml:space="preserve"> </w:t>
            </w:r>
            <w:r w:rsidR="00360BF4" w:rsidRPr="006F4EE5">
              <w:rPr>
                <w:sz w:val="26"/>
                <w:szCs w:val="26"/>
              </w:rPr>
              <w:t>(B)</w:t>
            </w:r>
            <w:r w:rsidR="00360BF4" w:rsidRPr="006F4EE5">
              <w:rPr>
                <w:rFonts w:cs="新細明體" w:hint="eastAsia"/>
                <w:sz w:val="26"/>
                <w:szCs w:val="26"/>
              </w:rPr>
              <w:t>學習重點</w:t>
            </w:r>
            <w:r w:rsidR="00360BF4" w:rsidRPr="006F4EE5">
              <w:rPr>
                <w:rFonts w:ascii="新細明體" w:hAnsi="新細明體" w:cs="新細明體" w:hint="eastAsia"/>
                <w:sz w:val="26"/>
                <w:szCs w:val="26"/>
              </w:rPr>
              <w:t>：</w:t>
            </w:r>
          </w:p>
          <w:p w:rsidR="00360BF4" w:rsidRPr="006F4EE5" w:rsidRDefault="00360BF4" w:rsidP="00360BF4">
            <w:pPr>
              <w:ind w:left="390"/>
              <w:rPr>
                <w:rFonts w:ascii="Cambria" w:hAnsi="Cambria" w:cs="Cambria"/>
                <w:sz w:val="26"/>
                <w:szCs w:val="26"/>
              </w:rPr>
            </w:pPr>
            <w:r w:rsidRPr="006F4EE5">
              <w:rPr>
                <w:rFonts w:ascii="Cambria" w:hAnsi="Cambria" w:cs="Cambria" w:hint="eastAsia"/>
                <w:sz w:val="26"/>
                <w:szCs w:val="26"/>
              </w:rPr>
              <w:t>1.</w:t>
            </w:r>
            <w:r w:rsidRPr="006F4EE5">
              <w:rPr>
                <w:rFonts w:ascii="Cambria" w:hAnsi="Cambria" w:cs="Cambria"/>
                <w:sz w:val="26"/>
                <w:szCs w:val="26"/>
              </w:rPr>
              <w:t xml:space="preserve">Phonics: </w:t>
            </w:r>
            <w:r w:rsidRPr="006F4EE5">
              <w:rPr>
                <w:rFonts w:ascii="Cambria" w:hAnsi="Cambria" w:cs="Cambria" w:hint="eastAsia"/>
                <w:sz w:val="26"/>
                <w:szCs w:val="26"/>
              </w:rPr>
              <w:t>發音認讀與拼字</w:t>
            </w:r>
            <w:r w:rsidRPr="006F4EE5">
              <w:rPr>
                <w:rFonts w:ascii="Cambria" w:hAnsi="Cambria" w:cs="Cambria" w:hint="eastAsia"/>
                <w:sz w:val="26"/>
                <w:szCs w:val="26"/>
              </w:rPr>
              <w:t xml:space="preserve">  2.</w:t>
            </w:r>
            <w:r w:rsidRPr="006F4EE5">
              <w:rPr>
                <w:rFonts w:ascii="Cambria" w:hAnsi="Cambria" w:cs="Cambria" w:hint="eastAsia"/>
                <w:sz w:val="26"/>
                <w:szCs w:val="26"/>
              </w:rPr>
              <w:t>單字理解與應用</w:t>
            </w:r>
          </w:p>
          <w:p w:rsidR="009E7EEE" w:rsidRDefault="00360BF4" w:rsidP="00360BF4">
            <w:pPr>
              <w:ind w:left="390"/>
              <w:rPr>
                <w:rFonts w:ascii="Cambria" w:hAnsi="Cambria" w:cs="Cambria"/>
                <w:sz w:val="26"/>
                <w:szCs w:val="26"/>
              </w:rPr>
            </w:pPr>
            <w:r w:rsidRPr="006F4EE5">
              <w:rPr>
                <w:rFonts w:ascii="Cambria" w:hAnsi="Cambria" w:cs="Cambria" w:hint="eastAsia"/>
                <w:sz w:val="26"/>
                <w:szCs w:val="26"/>
              </w:rPr>
              <w:t>3.</w:t>
            </w:r>
            <w:r w:rsidRPr="006F4EE5">
              <w:rPr>
                <w:rFonts w:ascii="Cambria" w:hAnsi="Cambria" w:cs="Cambria" w:hint="eastAsia"/>
                <w:sz w:val="26"/>
                <w:szCs w:val="26"/>
              </w:rPr>
              <w:t>基本句型對答與書寫</w:t>
            </w:r>
            <w:r w:rsidRPr="006F4EE5">
              <w:rPr>
                <w:rFonts w:ascii="Cambria" w:hAnsi="Cambria" w:cs="Cambria" w:hint="eastAsia"/>
                <w:sz w:val="26"/>
                <w:szCs w:val="26"/>
              </w:rPr>
              <w:t xml:space="preserve">      4.</w:t>
            </w:r>
            <w:r w:rsidR="009E7EEE">
              <w:rPr>
                <w:rFonts w:ascii="Cambria" w:hAnsi="Cambria" w:cs="Cambria" w:hint="eastAsia"/>
                <w:sz w:val="26"/>
                <w:szCs w:val="26"/>
              </w:rPr>
              <w:t>生活情境對話</w:t>
            </w:r>
          </w:p>
          <w:p w:rsidR="00360BF4" w:rsidRPr="006F4EE5" w:rsidRDefault="009E7EEE" w:rsidP="00360BF4">
            <w:pPr>
              <w:ind w:left="390"/>
              <w:rPr>
                <w:rFonts w:ascii="Cambria" w:hAnsi="Cambria" w:cs="Cambria"/>
                <w:sz w:val="26"/>
                <w:szCs w:val="26"/>
              </w:rPr>
            </w:pPr>
            <w:r>
              <w:rPr>
                <w:rFonts w:ascii="Cambria" w:hAnsi="Cambria" w:cs="Cambria" w:hint="eastAsia"/>
                <w:sz w:val="26"/>
                <w:szCs w:val="26"/>
              </w:rPr>
              <w:t>5.</w:t>
            </w:r>
            <w:r w:rsidR="00360BF4" w:rsidRPr="006F4EE5">
              <w:rPr>
                <w:rFonts w:ascii="Cambria" w:hAnsi="Cambria" w:cs="Cambria" w:hint="eastAsia"/>
                <w:sz w:val="26"/>
                <w:szCs w:val="26"/>
              </w:rPr>
              <w:t>節慶文化體驗</w:t>
            </w:r>
          </w:p>
        </w:tc>
        <w:tc>
          <w:tcPr>
            <w:tcW w:w="3405" w:type="dxa"/>
          </w:tcPr>
          <w:p w:rsidR="00360BF4" w:rsidRPr="006F4EE5" w:rsidRDefault="00360BF4" w:rsidP="00360BF4">
            <w:pPr>
              <w:rPr>
                <w:rFonts w:ascii="新細明體" w:hAnsi="新細明體"/>
                <w:sz w:val="26"/>
                <w:szCs w:val="26"/>
              </w:rPr>
            </w:pPr>
            <w:r w:rsidRPr="006F4EE5">
              <w:rPr>
                <w:rFonts w:ascii="新細明體" w:hAnsi="新細明體"/>
                <w:sz w:val="26"/>
                <w:szCs w:val="26"/>
              </w:rPr>
              <w:t>1</w:t>
            </w:r>
            <w:r w:rsidR="00313B5D">
              <w:rPr>
                <w:rFonts w:ascii="新細明體" w:hAnsi="新細明體" w:hint="eastAsia"/>
                <w:sz w:val="26"/>
                <w:szCs w:val="26"/>
              </w:rPr>
              <w:t>.</w:t>
            </w:r>
            <w:r w:rsidRPr="006F4EE5">
              <w:rPr>
                <w:rFonts w:ascii="新細明體" w:hAnsi="新細明體" w:cs="新細明體" w:hint="eastAsia"/>
                <w:sz w:val="26"/>
                <w:szCs w:val="26"/>
              </w:rPr>
              <w:t>定期評量：</w:t>
            </w:r>
            <w:r w:rsidRPr="006F4EE5">
              <w:rPr>
                <w:rFonts w:ascii="新細明體" w:hAnsi="新細明體"/>
                <w:sz w:val="26"/>
                <w:szCs w:val="26"/>
              </w:rPr>
              <w:t>(</w:t>
            </w:r>
            <w:r w:rsidRPr="006F4EE5">
              <w:rPr>
                <w:rFonts w:ascii="新細明體" w:hAnsi="新細明體" w:hint="eastAsia"/>
                <w:sz w:val="26"/>
                <w:szCs w:val="26"/>
              </w:rPr>
              <w:t>50</w:t>
            </w:r>
            <w:r w:rsidRPr="006F4EE5">
              <w:rPr>
                <w:rFonts w:ascii="新細明體" w:hAnsi="新細明體"/>
                <w:sz w:val="26"/>
                <w:szCs w:val="26"/>
              </w:rPr>
              <w:t>%)</w:t>
            </w:r>
          </w:p>
          <w:p w:rsidR="00360BF4" w:rsidRPr="006F4EE5" w:rsidRDefault="00360BF4" w:rsidP="00360BF4">
            <w:pPr>
              <w:rPr>
                <w:rFonts w:ascii="新細明體" w:hAnsi="新細明體" w:cs="新細明體"/>
                <w:sz w:val="26"/>
                <w:szCs w:val="26"/>
              </w:rPr>
            </w:pPr>
            <w:r w:rsidRPr="006F4EE5">
              <w:rPr>
                <w:rFonts w:ascii="新細明體" w:hAnsi="新細明體" w:cs="新細明體" w:hint="eastAsia"/>
                <w:sz w:val="26"/>
                <w:szCs w:val="26"/>
              </w:rPr>
              <w:t xml:space="preserve"> 期中考</w:t>
            </w:r>
            <w:r w:rsidR="009A2E8D">
              <w:rPr>
                <w:rFonts w:ascii="新細明體" w:hAnsi="新細明體" w:cs="新細明體" w:hint="eastAsia"/>
                <w:sz w:val="26"/>
                <w:szCs w:val="26"/>
              </w:rPr>
              <w:t>11</w:t>
            </w:r>
            <w:r w:rsidRPr="006F4EE5">
              <w:rPr>
                <w:rFonts w:ascii="新細明體" w:hAnsi="新細明體" w:cs="新細明體" w:hint="eastAsia"/>
                <w:sz w:val="26"/>
                <w:szCs w:val="26"/>
              </w:rPr>
              <w:t>/</w:t>
            </w:r>
            <w:r w:rsidR="009A2E8D">
              <w:rPr>
                <w:rFonts w:ascii="新細明體" w:hAnsi="新細明體" w:cs="新細明體" w:hint="eastAsia"/>
                <w:sz w:val="26"/>
                <w:szCs w:val="26"/>
              </w:rPr>
              <w:t>04</w:t>
            </w:r>
            <w:r w:rsidR="00D236B3">
              <w:rPr>
                <w:rFonts w:ascii="新細明體" w:hAnsi="新細明體" w:cs="新細明體" w:hint="eastAsia"/>
                <w:sz w:val="26"/>
                <w:szCs w:val="26"/>
              </w:rPr>
              <w:t xml:space="preserve">(四) </w:t>
            </w:r>
            <w:r w:rsidR="009A2E8D">
              <w:rPr>
                <w:rFonts w:ascii="新細明體" w:hAnsi="新細明體" w:cs="新細明體" w:hint="eastAsia"/>
                <w:sz w:val="26"/>
                <w:szCs w:val="26"/>
              </w:rPr>
              <w:t>11</w:t>
            </w:r>
            <w:r w:rsidRPr="006F4EE5">
              <w:rPr>
                <w:rFonts w:ascii="新細明體" w:hAnsi="新細明體" w:cs="新細明體" w:hint="eastAsia"/>
                <w:sz w:val="26"/>
                <w:szCs w:val="26"/>
              </w:rPr>
              <w:t>/</w:t>
            </w:r>
            <w:r w:rsidR="009A2E8D">
              <w:rPr>
                <w:rFonts w:ascii="新細明體" w:hAnsi="新細明體" w:cs="新細明體" w:hint="eastAsia"/>
                <w:sz w:val="26"/>
                <w:szCs w:val="26"/>
              </w:rPr>
              <w:t>05</w:t>
            </w:r>
            <w:r w:rsidR="00D236B3">
              <w:rPr>
                <w:rFonts w:ascii="新細明體" w:hAnsi="新細明體" w:cs="新細明體" w:hint="eastAsia"/>
                <w:sz w:val="26"/>
                <w:szCs w:val="26"/>
              </w:rPr>
              <w:t>(五)</w:t>
            </w:r>
          </w:p>
          <w:p w:rsidR="00360BF4" w:rsidRPr="006F4EE5" w:rsidRDefault="00360BF4" w:rsidP="00360BF4">
            <w:pPr>
              <w:rPr>
                <w:rFonts w:ascii="新細明體" w:hAnsi="新細明體"/>
                <w:sz w:val="26"/>
                <w:szCs w:val="26"/>
                <w:highlight w:val="yellow"/>
              </w:rPr>
            </w:pPr>
            <w:r w:rsidRPr="006F4EE5">
              <w:rPr>
                <w:rFonts w:ascii="新細明體" w:hAnsi="新細明體" w:cs="新細明體" w:hint="eastAsia"/>
                <w:sz w:val="26"/>
                <w:szCs w:val="26"/>
              </w:rPr>
              <w:t xml:space="preserve"> 期末考 </w:t>
            </w:r>
            <w:r w:rsidR="00D236B3">
              <w:rPr>
                <w:rFonts w:ascii="新細明體" w:hAnsi="新細明體" w:cs="新細明體" w:hint="eastAsia"/>
                <w:sz w:val="26"/>
                <w:szCs w:val="26"/>
              </w:rPr>
              <w:t>0</w:t>
            </w:r>
            <w:r w:rsidR="009A2E8D">
              <w:rPr>
                <w:rFonts w:ascii="新細明體" w:hAnsi="新細明體" w:cs="新細明體" w:hint="eastAsia"/>
                <w:sz w:val="26"/>
                <w:szCs w:val="26"/>
              </w:rPr>
              <w:t>1</w:t>
            </w:r>
            <w:r w:rsidRPr="006F4EE5">
              <w:rPr>
                <w:rFonts w:ascii="新細明體" w:hAnsi="新細明體" w:cs="新細明體" w:hint="eastAsia"/>
                <w:sz w:val="26"/>
                <w:szCs w:val="26"/>
              </w:rPr>
              <w:t>/</w:t>
            </w:r>
            <w:r w:rsidR="009A2E8D">
              <w:rPr>
                <w:rFonts w:ascii="新細明體" w:hAnsi="新細明體" w:cs="新細明體" w:hint="eastAsia"/>
                <w:sz w:val="26"/>
                <w:szCs w:val="26"/>
              </w:rPr>
              <w:t>11</w:t>
            </w:r>
            <w:r w:rsidR="00D236B3">
              <w:rPr>
                <w:rFonts w:ascii="新細明體" w:hAnsi="新細明體" w:cs="新細明體" w:hint="eastAsia"/>
                <w:sz w:val="26"/>
                <w:szCs w:val="26"/>
              </w:rPr>
              <w:t>(二)</w:t>
            </w:r>
            <w:r w:rsidRPr="006F4EE5">
              <w:rPr>
                <w:rFonts w:ascii="新細明體" w:hAnsi="新細明體" w:cs="新細明體" w:hint="eastAsia"/>
                <w:sz w:val="26"/>
                <w:szCs w:val="26"/>
              </w:rPr>
              <w:t xml:space="preserve"> 0</w:t>
            </w:r>
            <w:r w:rsidR="009A2E8D">
              <w:rPr>
                <w:rFonts w:ascii="新細明體" w:hAnsi="新細明體" w:cs="新細明體" w:hint="eastAsia"/>
                <w:sz w:val="26"/>
                <w:szCs w:val="26"/>
              </w:rPr>
              <w:t>1</w:t>
            </w:r>
            <w:r w:rsidRPr="006F4EE5">
              <w:rPr>
                <w:rFonts w:ascii="新細明體" w:hAnsi="新細明體" w:cs="新細明體" w:hint="eastAsia"/>
                <w:sz w:val="26"/>
                <w:szCs w:val="26"/>
              </w:rPr>
              <w:t>/</w:t>
            </w:r>
            <w:r w:rsidR="009A2E8D">
              <w:rPr>
                <w:rFonts w:ascii="新細明體" w:hAnsi="新細明體" w:cs="新細明體" w:hint="eastAsia"/>
                <w:sz w:val="26"/>
                <w:szCs w:val="26"/>
              </w:rPr>
              <w:t>12</w:t>
            </w:r>
            <w:r w:rsidR="00D236B3">
              <w:rPr>
                <w:rFonts w:ascii="新細明體" w:hAnsi="新細明體" w:cs="新細明體" w:hint="eastAsia"/>
                <w:sz w:val="26"/>
                <w:szCs w:val="26"/>
              </w:rPr>
              <w:t>(三)</w:t>
            </w:r>
          </w:p>
          <w:p w:rsidR="00360BF4" w:rsidRPr="006F4EE5" w:rsidRDefault="00360BF4" w:rsidP="00360BF4">
            <w:pPr>
              <w:rPr>
                <w:rFonts w:ascii="新細明體" w:hAnsi="新細明體" w:cs="新細明體"/>
                <w:sz w:val="26"/>
                <w:szCs w:val="26"/>
              </w:rPr>
            </w:pPr>
            <w:r w:rsidRPr="006F4EE5">
              <w:rPr>
                <w:rFonts w:ascii="新細明體" w:hAnsi="新細明體" w:cs="新細明體" w:hint="eastAsia"/>
                <w:sz w:val="26"/>
                <w:szCs w:val="26"/>
              </w:rPr>
              <w:t xml:space="preserve"> (筆試含聽力測驗)</w:t>
            </w:r>
          </w:p>
          <w:p w:rsidR="00360BF4" w:rsidRPr="006F4EE5" w:rsidRDefault="00360BF4" w:rsidP="00360BF4">
            <w:pPr>
              <w:rPr>
                <w:rFonts w:ascii="新細明體" w:hAnsi="新細明體" w:cs="新細明體"/>
                <w:sz w:val="26"/>
                <w:szCs w:val="26"/>
              </w:rPr>
            </w:pPr>
          </w:p>
          <w:p w:rsidR="00360BF4" w:rsidRPr="006F4EE5" w:rsidRDefault="00360BF4" w:rsidP="00360BF4">
            <w:pPr>
              <w:rPr>
                <w:rFonts w:ascii="新細明體"/>
                <w:sz w:val="26"/>
                <w:szCs w:val="26"/>
              </w:rPr>
            </w:pPr>
            <w:r w:rsidRPr="006F4EE5">
              <w:rPr>
                <w:rFonts w:ascii="新細明體" w:hAnsi="新細明體" w:cs="新細明體"/>
                <w:sz w:val="26"/>
                <w:szCs w:val="26"/>
              </w:rPr>
              <w:t>2</w:t>
            </w:r>
            <w:r w:rsidR="00313B5D">
              <w:rPr>
                <w:rFonts w:ascii="新細明體" w:hAnsi="新細明體" w:cs="新細明體" w:hint="eastAsia"/>
                <w:sz w:val="26"/>
                <w:szCs w:val="26"/>
              </w:rPr>
              <w:t>.</w:t>
            </w:r>
            <w:r w:rsidRPr="006F4EE5">
              <w:rPr>
                <w:rFonts w:ascii="新細明體" w:hAnsi="新細明體" w:cs="新細明體" w:hint="eastAsia"/>
                <w:sz w:val="26"/>
                <w:szCs w:val="26"/>
              </w:rPr>
              <w:t>平時評量</w:t>
            </w:r>
            <w:r w:rsidRPr="006F4EE5">
              <w:rPr>
                <w:rFonts w:ascii="新細明體" w:hAnsi="新細明體" w:hint="eastAsia"/>
                <w:sz w:val="26"/>
                <w:szCs w:val="26"/>
              </w:rPr>
              <w:t>：（5</w:t>
            </w:r>
            <w:r w:rsidRPr="006F4EE5">
              <w:rPr>
                <w:rFonts w:ascii="新細明體" w:hAnsi="新細明體"/>
                <w:sz w:val="26"/>
                <w:szCs w:val="26"/>
              </w:rPr>
              <w:t>0</w:t>
            </w:r>
            <w:r w:rsidRPr="006F4EE5">
              <w:rPr>
                <w:rFonts w:ascii="新細明體" w:hAnsi="新細明體" w:hint="eastAsia"/>
                <w:sz w:val="26"/>
                <w:szCs w:val="26"/>
              </w:rPr>
              <w:t>﹪）</w:t>
            </w:r>
          </w:p>
          <w:p w:rsidR="00360BF4" w:rsidRPr="006F4EE5" w:rsidRDefault="00360BF4" w:rsidP="00360BF4">
            <w:pPr>
              <w:rPr>
                <w:rFonts w:ascii="新細明體" w:hAnsi="新細明體" w:cs="新細明體"/>
                <w:sz w:val="26"/>
                <w:szCs w:val="26"/>
              </w:rPr>
            </w:pPr>
            <w:r w:rsidRPr="006F4EE5">
              <w:rPr>
                <w:rFonts w:ascii="新細明體" w:hAnsi="新細明體" w:cs="新細明體" w:hint="eastAsia"/>
                <w:sz w:val="26"/>
                <w:szCs w:val="26"/>
              </w:rPr>
              <w:t>小考、作業成績、學習單、課堂發言、課堂參與度</w:t>
            </w:r>
          </w:p>
          <w:p w:rsidR="00360BF4" w:rsidRPr="006F4EE5" w:rsidRDefault="00360BF4" w:rsidP="00360BF4">
            <w:pPr>
              <w:rPr>
                <w:rFonts w:ascii="新細明體"/>
                <w:sz w:val="26"/>
                <w:szCs w:val="26"/>
              </w:rPr>
            </w:pPr>
          </w:p>
        </w:tc>
      </w:tr>
    </w:tbl>
    <w:p w:rsidR="003A716C" w:rsidRPr="006F4EE5" w:rsidRDefault="006F4EE5" w:rsidP="006F4EE5">
      <w:pPr>
        <w:pStyle w:val="1"/>
        <w:spacing w:line="360" w:lineRule="auto"/>
        <w:ind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※</w:t>
      </w:r>
      <w:r w:rsidR="003A716C" w:rsidRPr="006F4EE5">
        <w:rPr>
          <w:rFonts w:ascii="標楷體" w:eastAsia="標楷體" w:hAnsi="標楷體" w:cs="標楷體" w:hint="eastAsia"/>
          <w:sz w:val="32"/>
          <w:szCs w:val="32"/>
        </w:rPr>
        <w:t>需要家長配合</w:t>
      </w:r>
      <w:r>
        <w:rPr>
          <w:rFonts w:ascii="標楷體" w:eastAsia="標楷體" w:hAnsi="標楷體" w:cs="標楷體" w:hint="eastAsia"/>
          <w:sz w:val="32"/>
          <w:szCs w:val="32"/>
        </w:rPr>
        <w:t>事項</w:t>
      </w:r>
    </w:p>
    <w:p w:rsidR="003A716C" w:rsidRDefault="003A716C" w:rsidP="006F4EE5">
      <w:pPr>
        <w:pStyle w:val="1"/>
        <w:numPr>
          <w:ilvl w:val="0"/>
          <w:numId w:val="12"/>
        </w:numPr>
        <w:spacing w:line="360" w:lineRule="auto"/>
        <w:rPr>
          <w:rFonts w:ascii="標楷體" w:eastAsia="標楷體" w:hAnsi="標楷體" w:cs="新細明體"/>
          <w:sz w:val="32"/>
          <w:szCs w:val="32"/>
        </w:rPr>
      </w:pPr>
      <w:r w:rsidRPr="006F4EE5">
        <w:rPr>
          <w:rFonts w:ascii="標楷體" w:eastAsia="標楷體" w:hAnsi="標楷體" w:cs="新細明體" w:hint="eastAsia"/>
          <w:sz w:val="32"/>
          <w:szCs w:val="32"/>
          <w:bdr w:val="single" w:sz="4" w:space="0" w:color="auto"/>
        </w:rPr>
        <w:t>養成聽CD習慣</w:t>
      </w:r>
      <w:r w:rsidRPr="006F4EE5">
        <w:rPr>
          <w:rFonts w:ascii="標楷體" w:eastAsia="標楷體" w:hAnsi="標楷體" w:cs="新細明體" w:hint="eastAsia"/>
          <w:sz w:val="32"/>
          <w:szCs w:val="32"/>
        </w:rPr>
        <w:t>：學習語言一定要先聽懂，才能說、讀、寫。在沒有英語環境的台灣，聽英語CD</w:t>
      </w:r>
      <w:r w:rsidR="006F4EE5">
        <w:rPr>
          <w:rFonts w:ascii="標楷體" w:eastAsia="標楷體" w:hAnsi="標楷體" w:cs="新細明體" w:hint="eastAsia"/>
          <w:sz w:val="32"/>
          <w:szCs w:val="32"/>
        </w:rPr>
        <w:t>是</w:t>
      </w:r>
      <w:r w:rsidRPr="006F4EE5">
        <w:rPr>
          <w:rFonts w:ascii="標楷體" w:eastAsia="標楷體" w:hAnsi="標楷體" w:cs="新細明體" w:hint="eastAsia"/>
          <w:sz w:val="32"/>
          <w:szCs w:val="32"/>
        </w:rPr>
        <w:t>學習英語的重要</w:t>
      </w:r>
      <w:r w:rsidR="006E7576">
        <w:rPr>
          <w:rFonts w:ascii="標楷體" w:eastAsia="標楷體" w:hAnsi="標楷體" w:cs="新細明體" w:hint="eastAsia"/>
          <w:sz w:val="32"/>
          <w:szCs w:val="32"/>
        </w:rPr>
        <w:t>學習管道之一</w:t>
      </w:r>
      <w:r w:rsidRPr="006F4EE5">
        <w:rPr>
          <w:rFonts w:ascii="標楷體" w:eastAsia="標楷體" w:hAnsi="標楷體" w:cs="新細明體" w:hint="eastAsia"/>
          <w:sz w:val="32"/>
          <w:szCs w:val="32"/>
        </w:rPr>
        <w:t>。</w:t>
      </w:r>
    </w:p>
    <w:p w:rsidR="006E7576" w:rsidRDefault="006E7576" w:rsidP="006F4EE5">
      <w:pPr>
        <w:pStyle w:val="1"/>
        <w:numPr>
          <w:ilvl w:val="0"/>
          <w:numId w:val="12"/>
        </w:numPr>
        <w:spacing w:line="360" w:lineRule="auto"/>
        <w:rPr>
          <w:rFonts w:ascii="標楷體" w:eastAsia="標楷體" w:hAnsi="標楷體" w:cs="新細明體"/>
          <w:sz w:val="32"/>
          <w:szCs w:val="32"/>
        </w:rPr>
      </w:pPr>
      <w:r w:rsidRPr="006E7576">
        <w:rPr>
          <w:rFonts w:ascii="標楷體" w:eastAsia="標楷體" w:hAnsi="標楷體" w:cs="新細明體" w:hint="eastAsia"/>
          <w:sz w:val="32"/>
          <w:szCs w:val="32"/>
          <w:bdr w:val="single" w:sz="4" w:space="0" w:color="auto"/>
        </w:rPr>
        <w:t>多聽英語歌</w:t>
      </w:r>
      <w:r>
        <w:rPr>
          <w:rFonts w:ascii="標楷體" w:eastAsia="標楷體" w:hAnsi="標楷體" w:cs="新細明體" w:hint="eastAsia"/>
          <w:sz w:val="32"/>
          <w:szCs w:val="32"/>
        </w:rPr>
        <w:t>：課堂上補充的許多英語歌曲，幫助孩子沉浸在英語的環境中，多聽多唱，英語能力</w:t>
      </w:r>
      <w:r w:rsidR="007075F1">
        <w:rPr>
          <w:rFonts w:ascii="標楷體" w:eastAsia="標楷體" w:hAnsi="標楷體" w:cs="新細明體" w:hint="eastAsia"/>
          <w:sz w:val="32"/>
          <w:szCs w:val="32"/>
        </w:rPr>
        <w:t>將</w:t>
      </w:r>
      <w:r>
        <w:rPr>
          <w:rFonts w:ascii="標楷體" w:eastAsia="標楷體" w:hAnsi="標楷體" w:cs="新細明體" w:hint="eastAsia"/>
          <w:sz w:val="32"/>
          <w:szCs w:val="32"/>
        </w:rPr>
        <w:t>在不知不覺中必能有所進步。</w:t>
      </w:r>
    </w:p>
    <w:p w:rsidR="00360BF4" w:rsidRPr="006F4EE5" w:rsidRDefault="006F4EE5" w:rsidP="006F4EE5">
      <w:pPr>
        <w:pStyle w:val="1"/>
        <w:numPr>
          <w:ilvl w:val="0"/>
          <w:numId w:val="12"/>
        </w:numPr>
        <w:tabs>
          <w:tab w:val="left" w:pos="360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3A716C" w:rsidRPr="006F4EE5">
        <w:rPr>
          <w:rFonts w:ascii="標楷體" w:eastAsia="標楷體" w:hAnsi="標楷體" w:cs="新細明體" w:hint="eastAsia"/>
          <w:sz w:val="32"/>
          <w:szCs w:val="32"/>
          <w:bdr w:val="single" w:sz="4" w:space="0" w:color="auto"/>
        </w:rPr>
        <w:t>訂簽</w:t>
      </w:r>
      <w:r w:rsidR="003A716C" w:rsidRPr="006F4EE5">
        <w:rPr>
          <w:rFonts w:ascii="標楷體" w:eastAsia="標楷體" w:hAnsi="標楷體" w:cs="新細明體" w:hint="eastAsia"/>
          <w:sz w:val="32"/>
          <w:szCs w:val="32"/>
        </w:rPr>
        <w:t>：作業、小考、</w:t>
      </w:r>
      <w:r w:rsidR="007C7584">
        <w:rPr>
          <w:rFonts w:ascii="標楷體" w:eastAsia="標楷體" w:hAnsi="標楷體" w:cs="新細明體" w:hint="eastAsia"/>
          <w:sz w:val="32"/>
          <w:szCs w:val="32"/>
        </w:rPr>
        <w:t>定期評量</w:t>
      </w:r>
      <w:r w:rsidR="003A716C" w:rsidRPr="006F4EE5">
        <w:rPr>
          <w:rFonts w:ascii="標楷體" w:eastAsia="標楷體" w:hAnsi="標楷體" w:cs="新細明體" w:hint="eastAsia"/>
          <w:sz w:val="32"/>
          <w:szCs w:val="32"/>
        </w:rPr>
        <w:t>，請學生務必</w:t>
      </w:r>
      <w:r w:rsidR="003A716C" w:rsidRPr="00313B5D">
        <w:rPr>
          <w:rFonts w:ascii="標楷體" w:eastAsia="標楷體" w:hAnsi="標楷體" w:cs="新細明體" w:hint="eastAsia"/>
          <w:sz w:val="32"/>
          <w:szCs w:val="32"/>
        </w:rPr>
        <w:t>訂正</w:t>
      </w:r>
      <w:r w:rsidR="00112D91">
        <w:rPr>
          <w:rFonts w:ascii="標楷體" w:eastAsia="標楷體" w:hAnsi="標楷體" w:cs="新細明體" w:hint="eastAsia"/>
          <w:sz w:val="32"/>
          <w:szCs w:val="32"/>
        </w:rPr>
        <w:t>，家長協助檢視並</w:t>
      </w:r>
      <w:r w:rsidR="00112D91" w:rsidRPr="00313B5D">
        <w:rPr>
          <w:rFonts w:ascii="標楷體" w:eastAsia="標楷體" w:hAnsi="標楷體" w:cs="新細明體" w:hint="eastAsia"/>
          <w:sz w:val="32"/>
          <w:szCs w:val="32"/>
        </w:rPr>
        <w:t>簽名</w:t>
      </w:r>
      <w:r w:rsidR="00112D91">
        <w:rPr>
          <w:rFonts w:ascii="標楷體" w:eastAsia="標楷體" w:hAnsi="標楷體" w:cs="新細明體" w:hint="eastAsia"/>
          <w:sz w:val="32"/>
          <w:szCs w:val="32"/>
        </w:rPr>
        <w:t>，多加練習錯誤之處，學習英語終能日益進步。</w:t>
      </w:r>
    </w:p>
    <w:p w:rsidR="00112D91" w:rsidRDefault="006E7576" w:rsidP="006F4EE5">
      <w:pPr>
        <w:pStyle w:val="1"/>
        <w:numPr>
          <w:ilvl w:val="0"/>
          <w:numId w:val="12"/>
        </w:numPr>
        <w:tabs>
          <w:tab w:val="left" w:pos="360"/>
        </w:tabs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6E7576">
        <w:rPr>
          <w:rFonts w:ascii="標楷體" w:eastAsia="標楷體" w:hAnsi="標楷體" w:hint="eastAsia"/>
          <w:sz w:val="32"/>
          <w:szCs w:val="32"/>
        </w:rPr>
        <w:t xml:space="preserve"> </w:t>
      </w:r>
      <w:r w:rsidR="003A716C" w:rsidRPr="006F4EE5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學用品</w:t>
      </w:r>
      <w:r w:rsidR="00112D91">
        <w:rPr>
          <w:rFonts w:ascii="標楷體" w:eastAsia="標楷體" w:hAnsi="標楷體" w:hint="eastAsia"/>
          <w:sz w:val="32"/>
          <w:szCs w:val="32"/>
        </w:rPr>
        <w:t>：提醒孩子將學用品備齊至課堂中，有了完善的學習工具，孩子學習英語更能無礙。</w:t>
      </w:r>
    </w:p>
    <w:sectPr w:rsidR="00112D91" w:rsidSect="00360BF4">
      <w:pgSz w:w="11906" w:h="16838"/>
      <w:pgMar w:top="993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0B" w:rsidRDefault="002C520B" w:rsidP="001539FC">
      <w:r>
        <w:separator/>
      </w:r>
    </w:p>
  </w:endnote>
  <w:endnote w:type="continuationSeparator" w:id="0">
    <w:p w:rsidR="002C520B" w:rsidRDefault="002C520B" w:rsidP="0015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TRESS A">
    <w:altName w:val="Calibri"/>
    <w:panose1 w:val="02000500000000000000"/>
    <w:charset w:val="00"/>
    <w:family w:val="auto"/>
    <w:pitch w:val="variable"/>
    <w:sig w:usb0="A00000FF" w:usb1="5000006F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0B" w:rsidRDefault="002C520B" w:rsidP="001539FC">
      <w:r>
        <w:separator/>
      </w:r>
    </w:p>
  </w:footnote>
  <w:footnote w:type="continuationSeparator" w:id="0">
    <w:p w:rsidR="002C520B" w:rsidRDefault="002C520B" w:rsidP="00153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2C33"/>
    <w:multiLevelType w:val="hybridMultilevel"/>
    <w:tmpl w:val="FC2A7420"/>
    <w:lvl w:ilvl="0" w:tplc="846462F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2A347BE"/>
    <w:multiLevelType w:val="hybridMultilevel"/>
    <w:tmpl w:val="35267872"/>
    <w:lvl w:ilvl="0" w:tplc="CD6E7B6A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30" w:hanging="480"/>
      </w:pPr>
    </w:lvl>
    <w:lvl w:ilvl="3" w:tplc="0409000F">
      <w:start w:val="1"/>
      <w:numFmt w:val="decimal"/>
      <w:lvlText w:val="%4."/>
      <w:lvlJc w:val="left"/>
      <w:pPr>
        <w:ind w:left="2310" w:hanging="480"/>
      </w:pPr>
    </w:lvl>
    <w:lvl w:ilvl="4" w:tplc="04090019">
      <w:start w:val="1"/>
      <w:numFmt w:val="ideographTraditional"/>
      <w:lvlText w:val="%5、"/>
      <w:lvlJc w:val="left"/>
      <w:pPr>
        <w:ind w:left="279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70" w:hanging="480"/>
      </w:pPr>
    </w:lvl>
    <w:lvl w:ilvl="6" w:tplc="0409000F">
      <w:start w:val="1"/>
      <w:numFmt w:val="decimal"/>
      <w:lvlText w:val="%7."/>
      <w:lvlJc w:val="left"/>
      <w:pPr>
        <w:ind w:left="3750" w:hanging="480"/>
      </w:pPr>
    </w:lvl>
    <w:lvl w:ilvl="7" w:tplc="04090019">
      <w:start w:val="1"/>
      <w:numFmt w:val="ideographTraditional"/>
      <w:lvlText w:val="%8、"/>
      <w:lvlJc w:val="left"/>
      <w:pPr>
        <w:ind w:left="423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710" w:hanging="480"/>
      </w:pPr>
    </w:lvl>
  </w:abstractNum>
  <w:abstractNum w:abstractNumId="2" w15:restartNumberingAfterBreak="0">
    <w:nsid w:val="1C9F3975"/>
    <w:multiLevelType w:val="hybridMultilevel"/>
    <w:tmpl w:val="32C4E6D4"/>
    <w:lvl w:ilvl="0" w:tplc="AD1201EC">
      <w:start w:val="1"/>
      <w:numFmt w:val="decimal"/>
      <w:lvlText w:val="%1．"/>
      <w:lvlJc w:val="left"/>
      <w:pPr>
        <w:ind w:left="360" w:hanging="360"/>
      </w:pPr>
      <w:rPr>
        <w:rFonts w:ascii="新細明體" w:eastAsia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6B15AE"/>
    <w:multiLevelType w:val="hybridMultilevel"/>
    <w:tmpl w:val="B7F6FEFE"/>
    <w:lvl w:ilvl="0" w:tplc="89003E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9850892"/>
    <w:multiLevelType w:val="hybridMultilevel"/>
    <w:tmpl w:val="E91EA4B4"/>
    <w:lvl w:ilvl="0" w:tplc="B5CAAE58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4A3B92"/>
    <w:multiLevelType w:val="hybridMultilevel"/>
    <w:tmpl w:val="E4285D26"/>
    <w:lvl w:ilvl="0" w:tplc="08DAFE5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30" w:hanging="480"/>
      </w:pPr>
    </w:lvl>
    <w:lvl w:ilvl="3" w:tplc="0409000F">
      <w:start w:val="1"/>
      <w:numFmt w:val="decimal"/>
      <w:lvlText w:val="%4."/>
      <w:lvlJc w:val="left"/>
      <w:pPr>
        <w:ind w:left="2310" w:hanging="480"/>
      </w:pPr>
    </w:lvl>
    <w:lvl w:ilvl="4" w:tplc="04090019">
      <w:start w:val="1"/>
      <w:numFmt w:val="ideographTraditional"/>
      <w:lvlText w:val="%5、"/>
      <w:lvlJc w:val="left"/>
      <w:pPr>
        <w:ind w:left="279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70" w:hanging="480"/>
      </w:pPr>
    </w:lvl>
    <w:lvl w:ilvl="6" w:tplc="0409000F">
      <w:start w:val="1"/>
      <w:numFmt w:val="decimal"/>
      <w:lvlText w:val="%7."/>
      <w:lvlJc w:val="left"/>
      <w:pPr>
        <w:ind w:left="3750" w:hanging="480"/>
      </w:pPr>
    </w:lvl>
    <w:lvl w:ilvl="7" w:tplc="04090019">
      <w:start w:val="1"/>
      <w:numFmt w:val="ideographTraditional"/>
      <w:lvlText w:val="%8、"/>
      <w:lvlJc w:val="left"/>
      <w:pPr>
        <w:ind w:left="423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710" w:hanging="480"/>
      </w:pPr>
    </w:lvl>
  </w:abstractNum>
  <w:abstractNum w:abstractNumId="6" w15:restartNumberingAfterBreak="0">
    <w:nsid w:val="2DB95C14"/>
    <w:multiLevelType w:val="hybridMultilevel"/>
    <w:tmpl w:val="864EC176"/>
    <w:lvl w:ilvl="0" w:tplc="9FCC00F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F76957"/>
    <w:multiLevelType w:val="hybridMultilevel"/>
    <w:tmpl w:val="1610AF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0B5416"/>
    <w:multiLevelType w:val="hybridMultilevel"/>
    <w:tmpl w:val="F28C695C"/>
    <w:lvl w:ilvl="0" w:tplc="BE38009E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87441A0"/>
    <w:multiLevelType w:val="hybridMultilevel"/>
    <w:tmpl w:val="6CF6B8EE"/>
    <w:lvl w:ilvl="0" w:tplc="4502EA34">
      <w:start w:val="2"/>
      <w:numFmt w:val="decimal"/>
      <w:lvlText w:val="%1．"/>
      <w:lvlJc w:val="left"/>
      <w:pPr>
        <w:ind w:left="360" w:hanging="360"/>
      </w:pPr>
      <w:rPr>
        <w:rFonts w:ascii="新細明體" w:eastAsia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1E0C2E"/>
    <w:multiLevelType w:val="multilevel"/>
    <w:tmpl w:val="E91EA4B4"/>
    <w:lvl w:ilvl="0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690026"/>
    <w:multiLevelType w:val="hybridMultilevel"/>
    <w:tmpl w:val="77A09AE0"/>
    <w:lvl w:ilvl="0" w:tplc="2FAC617E">
      <w:start w:val="1"/>
      <w:numFmt w:val="upperLetter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1C312AE"/>
    <w:multiLevelType w:val="hybridMultilevel"/>
    <w:tmpl w:val="B5062CC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9"/>
  </w:num>
  <w:num w:numId="10">
    <w:abstractNumId w:val="2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77"/>
    <w:rsid w:val="000021E5"/>
    <w:rsid w:val="00024568"/>
    <w:rsid w:val="00030B38"/>
    <w:rsid w:val="000A40E8"/>
    <w:rsid w:val="000F63FE"/>
    <w:rsid w:val="00112D91"/>
    <w:rsid w:val="001539FC"/>
    <w:rsid w:val="001878CF"/>
    <w:rsid w:val="00194144"/>
    <w:rsid w:val="002637E2"/>
    <w:rsid w:val="002A6277"/>
    <w:rsid w:val="002B7E07"/>
    <w:rsid w:val="002C520B"/>
    <w:rsid w:val="002F7223"/>
    <w:rsid w:val="00302751"/>
    <w:rsid w:val="0031253E"/>
    <w:rsid w:val="00313B5D"/>
    <w:rsid w:val="00323D8D"/>
    <w:rsid w:val="00360BF4"/>
    <w:rsid w:val="00376617"/>
    <w:rsid w:val="003A199D"/>
    <w:rsid w:val="003A5702"/>
    <w:rsid w:val="003A716C"/>
    <w:rsid w:val="003C110A"/>
    <w:rsid w:val="00403197"/>
    <w:rsid w:val="00474538"/>
    <w:rsid w:val="004E26C2"/>
    <w:rsid w:val="00500174"/>
    <w:rsid w:val="005147DA"/>
    <w:rsid w:val="005B2B95"/>
    <w:rsid w:val="0062390C"/>
    <w:rsid w:val="00636916"/>
    <w:rsid w:val="006E0E72"/>
    <w:rsid w:val="006E7576"/>
    <w:rsid w:val="006F4EE5"/>
    <w:rsid w:val="007075F1"/>
    <w:rsid w:val="00774DF6"/>
    <w:rsid w:val="00791662"/>
    <w:rsid w:val="007A191C"/>
    <w:rsid w:val="007C7584"/>
    <w:rsid w:val="0080311F"/>
    <w:rsid w:val="00834152"/>
    <w:rsid w:val="00836B0D"/>
    <w:rsid w:val="0090781D"/>
    <w:rsid w:val="009246BB"/>
    <w:rsid w:val="00940CC4"/>
    <w:rsid w:val="00975958"/>
    <w:rsid w:val="00975A00"/>
    <w:rsid w:val="009A2E8D"/>
    <w:rsid w:val="009B04F7"/>
    <w:rsid w:val="009C0106"/>
    <w:rsid w:val="009C0DE6"/>
    <w:rsid w:val="009E234B"/>
    <w:rsid w:val="009E7EEE"/>
    <w:rsid w:val="009F14D0"/>
    <w:rsid w:val="00A44B83"/>
    <w:rsid w:val="00A45D04"/>
    <w:rsid w:val="00A55BC1"/>
    <w:rsid w:val="00B27696"/>
    <w:rsid w:val="00BF0FDF"/>
    <w:rsid w:val="00C3651A"/>
    <w:rsid w:val="00CD4B85"/>
    <w:rsid w:val="00D236B3"/>
    <w:rsid w:val="00D35138"/>
    <w:rsid w:val="00D52415"/>
    <w:rsid w:val="00D54D7A"/>
    <w:rsid w:val="00D77E82"/>
    <w:rsid w:val="00D94AE6"/>
    <w:rsid w:val="00E2775C"/>
    <w:rsid w:val="00E767B9"/>
    <w:rsid w:val="00F05E54"/>
    <w:rsid w:val="00F117B0"/>
    <w:rsid w:val="00F27148"/>
    <w:rsid w:val="00F9111E"/>
    <w:rsid w:val="00FA3C9C"/>
    <w:rsid w:val="00FB53AD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055522"/>
  <w15:docId w15:val="{0943870D-BF03-449B-BB00-B708CE21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2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A6277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53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539FC"/>
    <w:rPr>
      <w:kern w:val="2"/>
    </w:rPr>
  </w:style>
  <w:style w:type="paragraph" w:styleId="a6">
    <w:name w:val="footer"/>
    <w:basedOn w:val="a"/>
    <w:link w:val="a7"/>
    <w:uiPriority w:val="99"/>
    <w:rsid w:val="001539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539FC"/>
    <w:rPr>
      <w:kern w:val="2"/>
    </w:rPr>
  </w:style>
  <w:style w:type="paragraph" w:customStyle="1" w:styleId="1">
    <w:name w:val="清單段落1"/>
    <w:basedOn w:val="a"/>
    <w:uiPriority w:val="99"/>
    <w:qFormat/>
    <w:rsid w:val="00FF69E2"/>
    <w:pPr>
      <w:ind w:left="480"/>
    </w:pPr>
  </w:style>
  <w:style w:type="character" w:styleId="a8">
    <w:name w:val="Strong"/>
    <w:uiPriority w:val="22"/>
    <w:qFormat/>
    <w:locked/>
    <w:rsid w:val="00112D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9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逸仙國小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逸仙國小94學年度第2學期   年級      科教學計畫</dc:title>
  <dc:subject/>
  <dc:creator>0086</dc:creator>
  <cp:keywords/>
  <cp:lastModifiedBy>admin</cp:lastModifiedBy>
  <cp:revision>2</cp:revision>
  <cp:lastPrinted>2011-02-10T07:53:00Z</cp:lastPrinted>
  <dcterms:created xsi:type="dcterms:W3CDTF">2021-09-01T01:14:00Z</dcterms:created>
  <dcterms:modified xsi:type="dcterms:W3CDTF">2021-09-01T01:14:00Z</dcterms:modified>
</cp:coreProperties>
</file>