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801"/>
        <w:gridCol w:w="3399"/>
        <w:gridCol w:w="2675"/>
      </w:tblGrid>
      <w:tr w:rsidR="00CA03D2" w:rsidRPr="00CA03D2" w14:paraId="06C459BD" w14:textId="77777777" w:rsidTr="005D1C79">
        <w:trPr>
          <w:tblHeader/>
        </w:trPr>
        <w:tc>
          <w:tcPr>
            <w:tcW w:w="8727" w:type="dxa"/>
            <w:gridSpan w:val="4"/>
            <w:shd w:val="clear" w:color="auto" w:fill="auto"/>
          </w:tcPr>
          <w:p w14:paraId="428097EF" w14:textId="77777777" w:rsidR="001B7B64" w:rsidRPr="00CA03D2" w:rsidRDefault="001B7B64" w:rsidP="00E400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3D2">
              <w:rPr>
                <w:rFonts w:ascii="標楷體" w:eastAsia="標楷體" w:hAnsi="標楷體" w:hint="eastAsia"/>
                <w:sz w:val="32"/>
                <w:szCs w:val="32"/>
              </w:rPr>
              <w:t>109學年度高級中等以下學校</w:t>
            </w:r>
          </w:p>
          <w:p w14:paraId="5A5195D9" w14:textId="77777777" w:rsidR="001B7B64" w:rsidRPr="00CA03D2" w:rsidRDefault="001B7B64" w:rsidP="00E400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A03D2">
              <w:rPr>
                <w:rFonts w:ascii="標楷體" w:eastAsia="標楷體" w:hAnsi="標楷體" w:hint="eastAsia"/>
                <w:sz w:val="32"/>
                <w:szCs w:val="32"/>
              </w:rPr>
              <w:t>因應嚴重特殊傳染性肺炎防疫工作注意事項</w:t>
            </w:r>
          </w:p>
          <w:p w14:paraId="06EE8080" w14:textId="18D90557" w:rsidR="001B7B64" w:rsidRPr="00CA03D2" w:rsidRDefault="001B7B64" w:rsidP="00E400DD">
            <w:pPr>
              <w:spacing w:line="4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109082</w:t>
            </w:r>
            <w:r w:rsidR="005D1C79">
              <w:rPr>
                <w:rFonts w:ascii="標楷體" w:eastAsia="標楷體" w:hAnsi="標楷體" w:hint="eastAsia"/>
                <w:szCs w:val="22"/>
              </w:rPr>
              <w:t>6</w:t>
            </w:r>
          </w:p>
        </w:tc>
      </w:tr>
      <w:tr w:rsidR="00CA03D2" w:rsidRPr="00CA03D2" w14:paraId="4F1981D1" w14:textId="77777777" w:rsidTr="005D1C79">
        <w:trPr>
          <w:tblHeader/>
        </w:trPr>
        <w:tc>
          <w:tcPr>
            <w:tcW w:w="852" w:type="dxa"/>
            <w:shd w:val="clear" w:color="auto" w:fill="auto"/>
          </w:tcPr>
          <w:p w14:paraId="35B353B8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項次</w:t>
            </w:r>
          </w:p>
        </w:tc>
        <w:tc>
          <w:tcPr>
            <w:tcW w:w="1801" w:type="dxa"/>
            <w:shd w:val="clear" w:color="auto" w:fill="auto"/>
          </w:tcPr>
          <w:p w14:paraId="3B9F8C31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防疫工作項目</w:t>
            </w:r>
          </w:p>
        </w:tc>
        <w:tc>
          <w:tcPr>
            <w:tcW w:w="3399" w:type="dxa"/>
            <w:shd w:val="clear" w:color="auto" w:fill="auto"/>
          </w:tcPr>
          <w:p w14:paraId="72D1FF2D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執行作法</w:t>
            </w:r>
          </w:p>
        </w:tc>
        <w:tc>
          <w:tcPr>
            <w:tcW w:w="2675" w:type="dxa"/>
            <w:shd w:val="clear" w:color="auto" w:fill="auto"/>
          </w:tcPr>
          <w:p w14:paraId="7D375735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依據</w:t>
            </w:r>
          </w:p>
        </w:tc>
      </w:tr>
      <w:tr w:rsidR="00CA03D2" w:rsidRPr="00CA03D2" w14:paraId="02D407A4" w14:textId="77777777" w:rsidTr="005D1C79">
        <w:tc>
          <w:tcPr>
            <w:tcW w:w="852" w:type="dxa"/>
            <w:shd w:val="clear" w:color="auto" w:fill="auto"/>
          </w:tcPr>
          <w:p w14:paraId="2096089E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一</w:t>
            </w:r>
          </w:p>
        </w:tc>
        <w:tc>
          <w:tcPr>
            <w:tcW w:w="1801" w:type="dxa"/>
            <w:shd w:val="clear" w:color="auto" w:fill="auto"/>
          </w:tcPr>
          <w:p w14:paraId="36D55922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各級學校健康監測機制相關注意事項</w:t>
            </w:r>
          </w:p>
        </w:tc>
        <w:tc>
          <w:tcPr>
            <w:tcW w:w="3399" w:type="dxa"/>
            <w:shd w:val="clear" w:color="auto" w:fill="auto"/>
          </w:tcPr>
          <w:p w14:paraId="31C94EFC" w14:textId="77777777" w:rsidR="001B7B64" w:rsidRPr="00CA03D2" w:rsidRDefault="001B7B64" w:rsidP="001B7B6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每日上學前請家長主動關心學生健康並量測體溫，學生入校後，學校及教師應主動關心學生健康狀況。</w:t>
            </w:r>
          </w:p>
          <w:p w14:paraId="12E7E707" w14:textId="77777777" w:rsidR="001B7B64" w:rsidRPr="00CA03D2" w:rsidRDefault="001B7B64" w:rsidP="001B7B6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因新學年度開始前之暑假期間較長，且有新生進入校園，故自開學後2週內，學生進入學校需量測體溫，並請學校實施衛教宣導。</w:t>
            </w:r>
          </w:p>
          <w:p w14:paraId="6596A3F9" w14:textId="77777777" w:rsidR="001B7B64" w:rsidRPr="00CA03D2" w:rsidRDefault="001B7B64" w:rsidP="001B7B64">
            <w:pPr>
              <w:numPr>
                <w:ilvl w:val="0"/>
                <w:numId w:val="1"/>
              </w:numPr>
              <w:adjustRightInd w:val="0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開學2週後，校園健康監測機制由學校配合中央流行疫情指揮中心、各該主管機關或學校所在地之縣市政府相關規定，經學校召開防疫小組會議討論後決定之。</w:t>
            </w:r>
          </w:p>
        </w:tc>
        <w:tc>
          <w:tcPr>
            <w:tcW w:w="2675" w:type="dxa"/>
            <w:shd w:val="clear" w:color="auto" w:fill="auto"/>
          </w:tcPr>
          <w:p w14:paraId="5F1D7CA5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教育</w:t>
            </w:r>
            <w:r w:rsidRPr="00CA03D2">
              <w:rPr>
                <w:rFonts w:ascii="標楷體" w:eastAsia="標楷體" w:hAnsi="標楷體" w:hint="eastAsia"/>
                <w:szCs w:val="22"/>
              </w:rPr>
              <w:t>部109年2月19日臺教授國字第1090018498函規定每日上學前請家長主動關心學生健康並量測體溫</w:t>
            </w:r>
            <w:r w:rsidRPr="00CA03D2">
              <w:rPr>
                <w:rFonts w:ascii="新細明體" w:hAnsi="新細明體" w:hint="eastAsia"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szCs w:val="22"/>
              </w:rPr>
              <w:t>學生入校後</w:t>
            </w:r>
            <w:r w:rsidRPr="00CA03D2">
              <w:rPr>
                <w:rFonts w:ascii="新細明體" w:hAnsi="新細明體" w:hint="eastAsia"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szCs w:val="22"/>
              </w:rPr>
              <w:t>學校及教師應主動關心學生健康狀況。</w:t>
            </w:r>
          </w:p>
          <w:p w14:paraId="0943A315" w14:textId="77777777" w:rsidR="001B7B64" w:rsidRPr="00CA03D2" w:rsidRDefault="001B7B64" w:rsidP="00E400DD">
            <w:pPr>
              <w:jc w:val="center"/>
              <w:rPr>
                <w:rFonts w:ascii="標楷體" w:eastAsia="標楷體" w:hAnsi="標楷體"/>
                <w:szCs w:val="22"/>
                <w:lang w:eastAsia="zh-HK"/>
              </w:rPr>
            </w:pPr>
          </w:p>
        </w:tc>
      </w:tr>
      <w:tr w:rsidR="00CA03D2" w:rsidRPr="00CA03D2" w14:paraId="1E8DBB9D" w14:textId="77777777" w:rsidTr="005D1C79">
        <w:tc>
          <w:tcPr>
            <w:tcW w:w="852" w:type="dxa"/>
            <w:shd w:val="clear" w:color="auto" w:fill="auto"/>
          </w:tcPr>
          <w:p w14:paraId="1B35DC19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二</w:t>
            </w:r>
          </w:p>
        </w:tc>
        <w:tc>
          <w:tcPr>
            <w:tcW w:w="1801" w:type="dxa"/>
            <w:shd w:val="clear" w:color="auto" w:fill="auto"/>
          </w:tcPr>
          <w:p w14:paraId="7C49636D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社交距離及配戴口罩相關注意事項</w:t>
            </w:r>
          </w:p>
        </w:tc>
        <w:tc>
          <w:tcPr>
            <w:tcW w:w="3399" w:type="dxa"/>
            <w:shd w:val="clear" w:color="auto" w:fill="auto"/>
          </w:tcPr>
          <w:p w14:paraId="26785438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依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「COVID-19(武漢肺炎)」因應指引：「社交距離注意事項」，</w:t>
            </w:r>
            <w:r w:rsidRPr="00CA03D2">
              <w:rPr>
                <w:rFonts w:ascii="標楷體" w:eastAsia="標楷體" w:hAnsi="標楷體"/>
                <w:szCs w:val="22"/>
              </w:rPr>
              <w:t>幼兒園到高中</w:t>
            </w:r>
            <w:r w:rsidRPr="00CA03D2">
              <w:rPr>
                <w:rFonts w:ascii="標楷體" w:eastAsia="標楷體" w:hAnsi="標楷體" w:hint="eastAsia"/>
                <w:szCs w:val="22"/>
              </w:rPr>
              <w:t>屬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特定人員上課，需注意通風良好，儘可能維持社交距離，不硬性</w:t>
            </w:r>
            <w:r w:rsidRPr="00CA03D2">
              <w:rPr>
                <w:rFonts w:ascii="標楷體" w:eastAsia="標楷體" w:hAnsi="標楷體" w:hint="eastAsia"/>
                <w:szCs w:val="22"/>
              </w:rPr>
              <w:t>配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戴口罩。</w:t>
            </w:r>
          </w:p>
          <w:p w14:paraId="7143B97D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</w:p>
        </w:tc>
        <w:tc>
          <w:tcPr>
            <w:tcW w:w="2675" w:type="dxa"/>
            <w:shd w:val="clear" w:color="auto" w:fill="auto"/>
          </w:tcPr>
          <w:p w14:paraId="4E2FE5BF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依據中央流行疫情指揮中心109 年 4 月 10 日修訂「COVID-19(武漢肺炎)」因應指引：「社交距離注意事項」</w:t>
            </w:r>
            <w:r w:rsidRPr="00CA03D2">
              <w:rPr>
                <w:rFonts w:ascii="新細明體" w:hAnsi="新細明體" w:hint="eastAsia"/>
                <w:szCs w:val="22"/>
                <w:lang w:eastAsia="zh-HK"/>
              </w:rPr>
              <w:t>，</w:t>
            </w:r>
            <w:r w:rsidRPr="00CA03D2">
              <w:rPr>
                <w:rFonts w:ascii="標楷體" w:eastAsia="標楷體" w:hAnsi="標楷體"/>
                <w:szCs w:val="22"/>
              </w:rPr>
              <w:t>若特定人員上課（如幼兒園到高中），需注意通風良好，儘可能維持社交距離，不硬性戴口罩。</w:t>
            </w:r>
          </w:p>
        </w:tc>
      </w:tr>
      <w:tr w:rsidR="00CA03D2" w:rsidRPr="00CA03D2" w14:paraId="751E03FF" w14:textId="77777777" w:rsidTr="005D1C79">
        <w:tc>
          <w:tcPr>
            <w:tcW w:w="852" w:type="dxa"/>
            <w:shd w:val="clear" w:color="auto" w:fill="auto"/>
          </w:tcPr>
          <w:p w14:paraId="3E6326BD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1801" w:type="dxa"/>
            <w:shd w:val="clear" w:color="auto" w:fill="auto"/>
          </w:tcPr>
          <w:p w14:paraId="7CD1FD0B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密閉空間集會及配膳打菜相關注意事項</w:t>
            </w:r>
          </w:p>
        </w:tc>
        <w:tc>
          <w:tcPr>
            <w:tcW w:w="3399" w:type="dxa"/>
            <w:shd w:val="clear" w:color="auto" w:fill="auto"/>
          </w:tcPr>
          <w:p w14:paraId="1EE58DC7" w14:textId="77777777" w:rsidR="001B7B64" w:rsidRPr="00CA03D2" w:rsidRDefault="001B7B64" w:rsidP="001B7B64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密閉空間集會無法維持社交距離時皆</w:t>
            </w:r>
            <w:r w:rsidRPr="00CA03D2">
              <w:rPr>
                <w:rFonts w:ascii="標楷體" w:eastAsia="標楷體" w:hAnsi="標楷體" w:hint="eastAsia"/>
                <w:szCs w:val="22"/>
              </w:rPr>
              <w:t>需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戴口罩</w:t>
            </w:r>
            <w:r w:rsidRPr="00CA03D2">
              <w:rPr>
                <w:rFonts w:ascii="標楷體" w:eastAsia="標楷體" w:hAnsi="標楷體"/>
                <w:szCs w:val="22"/>
              </w:rPr>
              <w:t>。</w:t>
            </w:r>
          </w:p>
          <w:p w14:paraId="677CCBA7" w14:textId="77777777" w:rsidR="001B7B64" w:rsidRPr="00CA03D2" w:rsidRDefault="001B7B64" w:rsidP="001B7B64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班級應以固定人員執行配膳(打菜)作業，落實正確手部清潔、量測體溫、戴口罩等防護，配膳過程不說話、不嬉戲等措施。</w:t>
            </w:r>
          </w:p>
        </w:tc>
        <w:tc>
          <w:tcPr>
            <w:tcW w:w="2675" w:type="dxa"/>
            <w:shd w:val="clear" w:color="auto" w:fill="auto"/>
          </w:tcPr>
          <w:p w14:paraId="399DC6FF" w14:textId="77777777" w:rsidR="001B7B64" w:rsidRPr="00CA03D2" w:rsidRDefault="001B7B64" w:rsidP="001B7B64">
            <w:pPr>
              <w:numPr>
                <w:ilvl w:val="0"/>
                <w:numId w:val="9"/>
              </w:numPr>
              <w:adjustRightInd w:val="0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國教署109年4月7日臺教國署學字第1090040347號函，「高級中等以下學校因應疫情維持社交距離指引」。</w:t>
            </w:r>
          </w:p>
          <w:p w14:paraId="74E7EBBE" w14:textId="77777777" w:rsidR="001B7B64" w:rsidRPr="00CA03D2" w:rsidRDefault="001B7B64" w:rsidP="001B7B64">
            <w:pPr>
              <w:numPr>
                <w:ilvl w:val="0"/>
                <w:numId w:val="9"/>
              </w:numPr>
              <w:adjustRightInd w:val="0"/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國教署109年2 月21日臺教國署學字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lastRenderedPageBreak/>
              <w:t>第1090017859號函，午餐製作、供應相關衛生安全管理及防疫措施。</w:t>
            </w:r>
          </w:p>
          <w:p w14:paraId="004BC054" w14:textId="77777777" w:rsidR="001B7B64" w:rsidRPr="00CA03D2" w:rsidRDefault="001B7B64" w:rsidP="00E400DD">
            <w:pPr>
              <w:adjustRightInd w:val="0"/>
              <w:ind w:left="360"/>
              <w:rPr>
                <w:rFonts w:ascii="標楷體" w:eastAsia="標楷體" w:hAnsi="標楷體"/>
                <w:bCs/>
                <w:szCs w:val="22"/>
              </w:rPr>
            </w:pPr>
          </w:p>
        </w:tc>
      </w:tr>
      <w:tr w:rsidR="00CA03D2" w:rsidRPr="00CA03D2" w14:paraId="5C368ADD" w14:textId="77777777" w:rsidTr="005D1C79">
        <w:tc>
          <w:tcPr>
            <w:tcW w:w="852" w:type="dxa"/>
            <w:shd w:val="clear" w:color="auto" w:fill="auto"/>
          </w:tcPr>
          <w:p w14:paraId="1B8C314C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lastRenderedPageBreak/>
              <w:t>四</w:t>
            </w:r>
          </w:p>
        </w:tc>
        <w:tc>
          <w:tcPr>
            <w:tcW w:w="1801" w:type="dxa"/>
            <w:shd w:val="clear" w:color="auto" w:fill="auto"/>
          </w:tcPr>
          <w:p w14:paraId="6C4BE26F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學生專車及幼兒園幼童專車防疫注意事項</w:t>
            </w:r>
          </w:p>
          <w:p w14:paraId="363AB483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14:paraId="052BC68E" w14:textId="77777777" w:rsidR="001B7B64" w:rsidRPr="00CA03D2" w:rsidRDefault="001B7B64" w:rsidP="00E400DD">
            <w:pPr>
              <w:ind w:leftChars="-33" w:left="204" w:hangingChars="118" w:hanging="283"/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1.家長應落實學生健康管理：每日上學前，請家長主動關心子女/學生身體健康並量測體溫，並於搭乘學生交通車時應配戴口罩，倘有發燒、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咳嗽</w:t>
            </w:r>
            <w:r w:rsidRPr="00CA03D2">
              <w:rPr>
                <w:rFonts w:ascii="標楷體" w:eastAsia="標楷體" w:hAnsi="標楷體" w:hint="eastAsia"/>
                <w:szCs w:val="22"/>
              </w:rPr>
              <w:t>及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呼吸急促等呼吸道症狀，或有腹瀉、失去嗅</w:t>
            </w:r>
            <w:r w:rsidRPr="00CA03D2">
              <w:rPr>
                <w:rFonts w:ascii="標楷體" w:eastAsia="標楷體" w:hAnsi="標楷體" w:hint="eastAsia"/>
                <w:szCs w:val="22"/>
              </w:rPr>
              <w:t>、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味覺</w:t>
            </w:r>
            <w:r w:rsidRPr="00CA03D2">
              <w:rPr>
                <w:rFonts w:ascii="標楷體" w:eastAsia="標楷體" w:hAnsi="標楷體" w:hint="eastAsia"/>
                <w:szCs w:val="22"/>
              </w:rPr>
              <w:t>等相關症狀應立即就醫診治及報告。</w:t>
            </w:r>
          </w:p>
          <w:p w14:paraId="7B6CFB91" w14:textId="77777777" w:rsidR="001B7B64" w:rsidRPr="00CA03D2" w:rsidRDefault="001B7B64" w:rsidP="00E400DD">
            <w:pPr>
              <w:ind w:left="288" w:hangingChars="120" w:hanging="288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kern w:val="0"/>
                <w:szCs w:val="22"/>
              </w:rPr>
              <w:t>2.學生交通車(含租賃) 分別於發車前、收班後，應以學生接觸較頻繁之車內座椅、扶手、拉環等處實施消毒作業。</w:t>
            </w:r>
          </w:p>
        </w:tc>
        <w:tc>
          <w:tcPr>
            <w:tcW w:w="2675" w:type="dxa"/>
            <w:shd w:val="clear" w:color="auto" w:fill="auto"/>
          </w:tcPr>
          <w:p w14:paraId="1EFBDC8B" w14:textId="77777777" w:rsidR="001B7B64" w:rsidRPr="00CA03D2" w:rsidRDefault="001B7B64" w:rsidP="00E400DD">
            <w:pPr>
              <w:ind w:left="257" w:hangingChars="107" w:hanging="257"/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</w:rPr>
              <w:t>1.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ab/>
              <w:t>依據中央流行疫情指揮中心之「嚴重特殊傳染性肺炎(武漢肺炎)」因應指引：大眾運輸」。</w:t>
            </w:r>
          </w:p>
          <w:p w14:paraId="3F488581" w14:textId="77777777" w:rsidR="001B7B64" w:rsidRPr="00CA03D2" w:rsidRDefault="001B7B64" w:rsidP="00E400DD">
            <w:pPr>
              <w:ind w:left="257" w:hangingChars="107" w:hanging="257"/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</w:rPr>
              <w:t>2.教育部109年3月13日臺教授國字第1090029763號函，防疫學生交通車及幼兒園幼童專用車防疫措施。</w:t>
            </w:r>
          </w:p>
        </w:tc>
      </w:tr>
      <w:tr w:rsidR="00CA03D2" w:rsidRPr="00CA03D2" w14:paraId="1D3D28EB" w14:textId="77777777" w:rsidTr="005D1C79">
        <w:tc>
          <w:tcPr>
            <w:tcW w:w="852" w:type="dxa"/>
            <w:shd w:val="clear" w:color="auto" w:fill="auto"/>
          </w:tcPr>
          <w:p w14:paraId="337A3ACB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五</w:t>
            </w:r>
          </w:p>
        </w:tc>
        <w:tc>
          <w:tcPr>
            <w:tcW w:w="1801" w:type="dxa"/>
            <w:shd w:val="clear" w:color="auto" w:fill="auto"/>
          </w:tcPr>
          <w:p w14:paraId="732E56E8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大型集會活動防疫注意事項</w:t>
            </w:r>
          </w:p>
        </w:tc>
        <w:tc>
          <w:tcPr>
            <w:tcW w:w="3399" w:type="dxa"/>
            <w:shd w:val="clear" w:color="auto" w:fill="auto"/>
          </w:tcPr>
          <w:p w14:paraId="53C90854" w14:textId="77777777" w:rsidR="001B7B64" w:rsidRPr="00CA03D2" w:rsidRDefault="001B7B64" w:rsidP="001B7B6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學校辦理大型集會活動應完備落實各項防疫規範，不受人數限制</w:t>
            </w:r>
            <w:r w:rsidRPr="00CA03D2">
              <w:rPr>
                <w:rFonts w:ascii="新細明體" w:hAnsi="新細明體" w:hint="eastAsia"/>
                <w:szCs w:val="22"/>
                <w:lang w:eastAsia="zh-HK"/>
              </w:rPr>
              <w:t>。</w:t>
            </w:r>
          </w:p>
          <w:p w14:paraId="625156B4" w14:textId="77777777" w:rsidR="001B7B64" w:rsidRPr="00CA03D2" w:rsidRDefault="001B7B64" w:rsidP="001B7B64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續依中央流行疫情指揮中心109年4月22日修訂「COVID-19(武漢肺炎)」因應指引：公眾集會，並依指揮中心最新規範辦理。</w:t>
            </w:r>
          </w:p>
        </w:tc>
        <w:tc>
          <w:tcPr>
            <w:tcW w:w="2675" w:type="dxa"/>
            <w:shd w:val="clear" w:color="auto" w:fill="auto"/>
          </w:tcPr>
          <w:p w14:paraId="65782F93" w14:textId="77777777" w:rsidR="001B7B64" w:rsidRPr="00CA03D2" w:rsidRDefault="001B7B64" w:rsidP="001B7B64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依據中央流行疫情指揮中心109年4月22日修訂</w:t>
            </w:r>
            <w:r w:rsidRPr="00CA03D2">
              <w:rPr>
                <w:rFonts w:ascii="標楷體" w:eastAsia="標楷體" w:hAnsi="標楷體" w:hint="eastAsia"/>
                <w:szCs w:val="22"/>
              </w:rPr>
              <w:t>「COVID-19(武漢肺炎)」因應指引：公眾集會。</w:t>
            </w:r>
          </w:p>
          <w:p w14:paraId="4EC601BA" w14:textId="77777777" w:rsidR="001B7B64" w:rsidRPr="00CA03D2" w:rsidRDefault="001B7B64" w:rsidP="001B7B64">
            <w:pPr>
              <w:numPr>
                <w:ilvl w:val="0"/>
                <w:numId w:val="8"/>
              </w:numPr>
              <w:rPr>
                <w:rFonts w:ascii="標楷體" w:eastAsia="標楷體" w:hAnsi="標楷體"/>
                <w:b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教育部109年5月20日臺教授國部字第1090058888號函。</w:t>
            </w:r>
          </w:p>
        </w:tc>
      </w:tr>
      <w:tr w:rsidR="00CA03D2" w:rsidRPr="00CA03D2" w14:paraId="0A675E1B" w14:textId="77777777" w:rsidTr="005D1C79">
        <w:tc>
          <w:tcPr>
            <w:tcW w:w="852" w:type="dxa"/>
            <w:shd w:val="clear" w:color="auto" w:fill="auto"/>
          </w:tcPr>
          <w:p w14:paraId="4E578BDF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t>六</w:t>
            </w:r>
          </w:p>
        </w:tc>
        <w:tc>
          <w:tcPr>
            <w:tcW w:w="1801" w:type="dxa"/>
            <w:shd w:val="clear" w:color="auto" w:fill="auto"/>
          </w:tcPr>
          <w:p w14:paraId="0F9DD550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教室及學習場域環境通風</w:t>
            </w:r>
            <w:r w:rsidRPr="00CA03D2">
              <w:rPr>
                <w:rFonts w:ascii="標楷體" w:eastAsia="標楷體" w:hAnsi="標楷體" w:hint="eastAsia"/>
                <w:b/>
                <w:szCs w:val="22"/>
              </w:rPr>
              <w:t>及定期消毒注意事項</w:t>
            </w:r>
          </w:p>
        </w:tc>
        <w:tc>
          <w:tcPr>
            <w:tcW w:w="3399" w:type="dxa"/>
            <w:shd w:val="clear" w:color="auto" w:fill="auto"/>
          </w:tcPr>
          <w:p w14:paraId="350D15BC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持續依據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「教室及各學習場域環境通風及定期消毒注意事項」辦理。</w:t>
            </w:r>
          </w:p>
        </w:tc>
        <w:tc>
          <w:tcPr>
            <w:tcW w:w="2675" w:type="dxa"/>
            <w:shd w:val="clear" w:color="auto" w:fill="auto"/>
          </w:tcPr>
          <w:p w14:paraId="5207A590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/>
                <w:bCs/>
                <w:szCs w:val="22"/>
              </w:rPr>
              <w:t>109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年</w:t>
            </w:r>
            <w:r w:rsidRPr="00CA03D2">
              <w:rPr>
                <w:rFonts w:ascii="標楷體" w:eastAsia="標楷體" w:hAnsi="標楷體"/>
                <w:bCs/>
                <w:szCs w:val="22"/>
              </w:rPr>
              <w:t>5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月</w:t>
            </w:r>
            <w:r w:rsidRPr="00CA03D2">
              <w:rPr>
                <w:rFonts w:ascii="標楷體" w:eastAsia="標楷體" w:hAnsi="標楷體"/>
                <w:bCs/>
                <w:szCs w:val="22"/>
              </w:rPr>
              <w:t>26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日臺教高通字第</w:t>
            </w:r>
            <w:r w:rsidRPr="00CA03D2">
              <w:rPr>
                <w:rFonts w:ascii="標楷體" w:eastAsia="標楷體" w:hAnsi="標楷體"/>
                <w:bCs/>
                <w:szCs w:val="22"/>
              </w:rPr>
              <w:t>1090076373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號「教室及各學習場域環境通風及定期消毒注意事項」。</w:t>
            </w:r>
          </w:p>
        </w:tc>
      </w:tr>
      <w:tr w:rsidR="00CA03D2" w:rsidRPr="00CA03D2" w14:paraId="526C8FAE" w14:textId="77777777" w:rsidTr="005D1C79">
        <w:trPr>
          <w:trHeight w:val="1527"/>
        </w:trPr>
        <w:tc>
          <w:tcPr>
            <w:tcW w:w="852" w:type="dxa"/>
            <w:shd w:val="clear" w:color="auto" w:fill="auto"/>
          </w:tcPr>
          <w:p w14:paraId="3A91EEA7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</w:rPr>
              <w:lastRenderedPageBreak/>
              <w:t>七</w:t>
            </w:r>
          </w:p>
        </w:tc>
        <w:tc>
          <w:tcPr>
            <w:tcW w:w="1801" w:type="dxa"/>
            <w:shd w:val="clear" w:color="auto" w:fill="auto"/>
          </w:tcPr>
          <w:p w14:paraId="0B7D4307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體育課程教學實施注意事項</w:t>
            </w:r>
          </w:p>
        </w:tc>
        <w:tc>
          <w:tcPr>
            <w:tcW w:w="3399" w:type="dxa"/>
            <w:shd w:val="clear" w:color="auto" w:fill="auto"/>
          </w:tcPr>
          <w:p w14:paraId="5F812C86" w14:textId="77777777" w:rsidR="001B7B64" w:rsidRPr="00CA03D2" w:rsidRDefault="001B7B64" w:rsidP="001B7B6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bookmarkStart w:id="0" w:name="_GoBack"/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學校實施室內外體育課程教學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應保持防疫足夠之社交距離（室內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1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.5公尺、室外1公尺</w:t>
            </w:r>
            <w:r w:rsidRPr="00CA03D2">
              <w:rPr>
                <w:rFonts w:ascii="標楷體" w:eastAsia="標楷體" w:hAnsi="標楷體"/>
                <w:bCs/>
                <w:szCs w:val="22"/>
                <w:lang w:eastAsia="zh-HK"/>
              </w:rPr>
              <w:t>）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，不硬性配戴口罩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並做好其他的防疫措施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特別是籃球等容易肢體接觸或團隊性運動項目課程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授課教師須調整課程目標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、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教學內容與評量方式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以符合足夠的社交距離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維護師生安全。</w:t>
            </w:r>
          </w:p>
          <w:bookmarkEnd w:id="0"/>
          <w:p w14:paraId="7995E75E" w14:textId="77777777" w:rsidR="001B7B64" w:rsidRPr="00CA03D2" w:rsidRDefault="001B7B64" w:rsidP="001B7B64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游泳課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課程教學實施，續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依教育部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109年4月27日臺教授體部字第1090012477號函，相關規定落實防疫措施。</w:t>
            </w:r>
            <w:r w:rsidRPr="00CA03D2">
              <w:rPr>
                <w:rFonts w:ascii="標楷體" w:eastAsia="標楷體" w:hAnsi="標楷體"/>
                <w:szCs w:val="22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</w:tcPr>
          <w:p w14:paraId="06DA076C" w14:textId="77777777" w:rsidR="001B7B64" w:rsidRPr="00CA03D2" w:rsidRDefault="001B7B64" w:rsidP="001B7B64">
            <w:pPr>
              <w:numPr>
                <w:ilvl w:val="0"/>
                <w:numId w:val="7"/>
              </w:num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依據體育署109年5月21日臺教授體部字第1090017431號函辦理。</w:t>
            </w:r>
          </w:p>
          <w:p w14:paraId="755B80E4" w14:textId="77777777" w:rsidR="001B7B64" w:rsidRPr="00CA03D2" w:rsidRDefault="001B7B64" w:rsidP="001B7B64">
            <w:pPr>
              <w:numPr>
                <w:ilvl w:val="0"/>
                <w:numId w:val="7"/>
              </w:numPr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教育部109年4月27日臺教授體部字第1090012477號函。</w:t>
            </w:r>
          </w:p>
        </w:tc>
      </w:tr>
      <w:tr w:rsidR="00CA03D2" w:rsidRPr="00CA03D2" w14:paraId="52C4C976" w14:textId="77777777" w:rsidTr="005D1C79">
        <w:trPr>
          <w:trHeight w:val="2040"/>
        </w:trPr>
        <w:tc>
          <w:tcPr>
            <w:tcW w:w="852" w:type="dxa"/>
            <w:shd w:val="clear" w:color="auto" w:fill="auto"/>
          </w:tcPr>
          <w:p w14:paraId="29D0F2EF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八</w:t>
            </w:r>
          </w:p>
        </w:tc>
        <w:tc>
          <w:tcPr>
            <w:tcW w:w="1801" w:type="dxa"/>
            <w:shd w:val="clear" w:color="auto" w:fill="auto"/>
          </w:tcPr>
          <w:p w14:paraId="500483CE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校園空間開放注意事項</w:t>
            </w:r>
          </w:p>
        </w:tc>
        <w:tc>
          <w:tcPr>
            <w:tcW w:w="3399" w:type="dxa"/>
            <w:shd w:val="clear" w:color="auto" w:fill="auto"/>
          </w:tcPr>
          <w:p w14:paraId="58414C87" w14:textId="77777777" w:rsidR="001B7B64" w:rsidRPr="00CA03D2" w:rsidRDefault="001B7B64" w:rsidP="001B7B64">
            <w:pPr>
              <w:numPr>
                <w:ilvl w:val="0"/>
                <w:numId w:val="4"/>
              </w:num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學校室外場地</w:t>
            </w:r>
            <w:r w:rsidRPr="00CA03D2">
              <w:rPr>
                <w:rFonts w:ascii="標楷體" w:eastAsia="標楷體" w:hAnsi="標楷體" w:hint="eastAsia"/>
                <w:szCs w:val="22"/>
              </w:rPr>
              <w:t>：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對外提供使用須符合實名制</w:t>
            </w:r>
            <w:r w:rsidRPr="00CA03D2">
              <w:rPr>
                <w:rFonts w:ascii="新細明體" w:hAnsi="新細明體" w:hint="eastAsia"/>
                <w:szCs w:val="22"/>
                <w:lang w:eastAsia="zh-HK"/>
              </w:rPr>
              <w:t>。</w:t>
            </w:r>
          </w:p>
          <w:p w14:paraId="5C21B6F3" w14:textId="77777777" w:rsidR="001B7B64" w:rsidRPr="00CA03D2" w:rsidRDefault="001B7B64" w:rsidP="001B7B64">
            <w:pPr>
              <w:numPr>
                <w:ilvl w:val="0"/>
                <w:numId w:val="4"/>
              </w:num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校園室內空間：使用單位應檢具防疫計畫書，並已配合中央流行疫情指揮中心加強防疫措施者，經學校評估確有需要，學校得依相關規定對外提供使用。</w:t>
            </w:r>
          </w:p>
        </w:tc>
        <w:tc>
          <w:tcPr>
            <w:tcW w:w="2675" w:type="dxa"/>
            <w:shd w:val="clear" w:color="auto" w:fill="auto"/>
          </w:tcPr>
          <w:p w14:paraId="1474754D" w14:textId="77777777" w:rsidR="001B7B64" w:rsidRPr="00CA03D2" w:rsidRDefault="001B7B64" w:rsidP="00E400DD">
            <w:pPr>
              <w:ind w:left="5" w:hangingChars="2" w:hanging="5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國教署109年5月26日臺教國署高字1090062010號函，為因應嚴重特殊傳染性肺炎疫情並維護學校師生健康與安全，建議學校場地對外提供使用相關事宜。</w:t>
            </w:r>
          </w:p>
        </w:tc>
      </w:tr>
      <w:tr w:rsidR="00CA03D2" w:rsidRPr="00CA03D2" w14:paraId="195C7569" w14:textId="77777777" w:rsidTr="005D1C79">
        <w:trPr>
          <w:trHeight w:val="1470"/>
        </w:trPr>
        <w:tc>
          <w:tcPr>
            <w:tcW w:w="852" w:type="dxa"/>
            <w:shd w:val="clear" w:color="auto" w:fill="auto"/>
          </w:tcPr>
          <w:p w14:paraId="6271A070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九</w:t>
            </w:r>
          </w:p>
        </w:tc>
        <w:tc>
          <w:tcPr>
            <w:tcW w:w="1801" w:type="dxa"/>
            <w:shd w:val="clear" w:color="auto" w:fill="auto"/>
          </w:tcPr>
          <w:p w14:paraId="3C24CA18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</w:rPr>
              <w:t>停課標準相關注意事項</w:t>
            </w:r>
          </w:p>
        </w:tc>
        <w:tc>
          <w:tcPr>
            <w:tcW w:w="3399" w:type="dxa"/>
            <w:shd w:val="clear" w:color="auto" w:fill="auto"/>
          </w:tcPr>
          <w:p w14:paraId="6A69D9A7" w14:textId="77777777" w:rsidR="001B7B64" w:rsidRPr="00CA03D2" w:rsidRDefault="001B7B64" w:rsidP="00E400DD">
            <w:pPr>
              <w:ind w:left="5" w:hangingChars="2" w:hanging="5"/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</w:rPr>
              <w:t>維持目前停課標準</w:t>
            </w:r>
            <w:r w:rsidRPr="00CA03D2">
              <w:rPr>
                <w:rFonts w:ascii="新細明體" w:hAnsi="新細明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後續若有需要，再視中央流行疫情指揮中心公布之指示做適當之調整。</w:t>
            </w:r>
          </w:p>
          <w:p w14:paraId="79CFBAD3" w14:textId="77777777" w:rsidR="001B7B64" w:rsidRPr="00CA03D2" w:rsidRDefault="001B7B64" w:rsidP="00E400DD">
            <w:pPr>
              <w:ind w:leftChars="74" w:left="531" w:hangingChars="147" w:hanging="353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75" w:type="dxa"/>
            <w:shd w:val="clear" w:color="auto" w:fill="auto"/>
          </w:tcPr>
          <w:p w14:paraId="313F24B8" w14:textId="77777777" w:rsidR="001B7B64" w:rsidRPr="00CA03D2" w:rsidRDefault="001B7B64" w:rsidP="001B7B6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國教署依據</w:t>
            </w:r>
            <w:r w:rsidRPr="00CA03D2">
              <w:rPr>
                <w:rFonts w:ascii="標楷體" w:eastAsia="標楷體" w:hAnsi="標楷體" w:hint="eastAsia"/>
                <w:szCs w:val="22"/>
              </w:rPr>
              <w:t>1</w:t>
            </w:r>
            <w:r w:rsidRPr="00CA03D2">
              <w:rPr>
                <w:rFonts w:ascii="標楷體" w:eastAsia="標楷體" w:hAnsi="標楷體"/>
                <w:szCs w:val="22"/>
              </w:rPr>
              <w:t>09</w:t>
            </w:r>
            <w:r w:rsidRPr="00CA03D2">
              <w:rPr>
                <w:rFonts w:ascii="標楷體" w:eastAsia="標楷體" w:hAnsi="標楷體" w:hint="eastAsia"/>
                <w:szCs w:val="22"/>
              </w:rPr>
              <w:t>年2月1</w:t>
            </w:r>
            <w:r w:rsidRPr="00CA03D2">
              <w:rPr>
                <w:rFonts w:ascii="標楷體" w:eastAsia="標楷體" w:hAnsi="標楷體"/>
                <w:szCs w:val="22"/>
              </w:rPr>
              <w:t>9</w:t>
            </w:r>
            <w:r w:rsidRPr="00CA03D2">
              <w:rPr>
                <w:rFonts w:ascii="標楷體" w:eastAsia="標楷體" w:hAnsi="標楷體" w:hint="eastAsia"/>
                <w:szCs w:val="22"/>
              </w:rPr>
              <w:t>日中央流行疫情指揮中心肺中指字第1</w:t>
            </w:r>
            <w:r w:rsidRPr="00CA03D2">
              <w:rPr>
                <w:rFonts w:ascii="標楷體" w:eastAsia="標楷體" w:hAnsi="標楷體"/>
                <w:szCs w:val="22"/>
              </w:rPr>
              <w:t>090030066</w:t>
            </w:r>
            <w:r w:rsidRPr="00CA03D2">
              <w:rPr>
                <w:rFonts w:ascii="標楷體" w:eastAsia="標楷體" w:hAnsi="標楷體" w:hint="eastAsia"/>
                <w:szCs w:val="22"/>
              </w:rPr>
              <w:t>號函。</w:t>
            </w:r>
          </w:p>
          <w:p w14:paraId="5E706841" w14:textId="77777777" w:rsidR="001B7B64" w:rsidRPr="00CA03D2" w:rsidRDefault="001B7B64" w:rsidP="001B7B64">
            <w:pPr>
              <w:numPr>
                <w:ilvl w:val="0"/>
                <w:numId w:val="2"/>
              </w:num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依國教署</w:t>
            </w:r>
            <w:r w:rsidRPr="00CA03D2">
              <w:rPr>
                <w:rFonts w:ascii="標楷體" w:eastAsia="標楷體" w:hAnsi="標楷體" w:hint="eastAsia"/>
                <w:szCs w:val="22"/>
              </w:rPr>
              <w:t>1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09年</w:t>
            </w:r>
            <w:r w:rsidRPr="00CA03D2">
              <w:rPr>
                <w:rFonts w:ascii="標楷體" w:eastAsia="標楷體" w:hAnsi="標楷體" w:hint="eastAsia"/>
                <w:szCs w:val="22"/>
              </w:rPr>
              <w:t>2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月20日臺教國署學字第1090019261號函，校園因應嚴重</w:t>
            </w: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lastRenderedPageBreak/>
              <w:t>特殊傳染性肺炎疫情停課標準。</w:t>
            </w:r>
          </w:p>
        </w:tc>
      </w:tr>
      <w:tr w:rsidR="00CA03D2" w:rsidRPr="00CA03D2" w14:paraId="196A87D5" w14:textId="77777777" w:rsidTr="005D1C79">
        <w:trPr>
          <w:trHeight w:val="1470"/>
        </w:trPr>
        <w:tc>
          <w:tcPr>
            <w:tcW w:w="852" w:type="dxa"/>
            <w:shd w:val="clear" w:color="auto" w:fill="auto"/>
          </w:tcPr>
          <w:p w14:paraId="0B10F0EC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lastRenderedPageBreak/>
              <w:t>十</w:t>
            </w:r>
          </w:p>
        </w:tc>
        <w:tc>
          <w:tcPr>
            <w:tcW w:w="1801" w:type="dxa"/>
            <w:shd w:val="clear" w:color="auto" w:fill="auto"/>
          </w:tcPr>
          <w:p w14:paraId="23F754EB" w14:textId="2E3067C4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教職員工</w:t>
            </w:r>
            <w:r w:rsidR="003B433E"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生</w:t>
            </w: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出國注意事項</w:t>
            </w:r>
          </w:p>
        </w:tc>
        <w:tc>
          <w:tcPr>
            <w:tcW w:w="3399" w:type="dxa"/>
            <w:shd w:val="clear" w:color="auto" w:fill="auto"/>
          </w:tcPr>
          <w:p w14:paraId="62818446" w14:textId="77777777" w:rsidR="001B7B64" w:rsidRPr="00CA03D2" w:rsidRDefault="001B7B64" w:rsidP="001B7B6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各類人員不論平日或假日出國，均應明確填報使機關知悉，出國假單需經首長或其授權者核准，俾利機關進行後續人員健康管理及人力管控等相關防疫作為。</w:t>
            </w:r>
          </w:p>
          <w:p w14:paraId="1DBC6785" w14:textId="77777777" w:rsidR="001B7B64" w:rsidRPr="00CA03D2" w:rsidRDefault="001B7B64" w:rsidP="001B7B64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返國後須依中央流行疫情指揮中心規定實施居家檢疫14天後，始得返校上課(班)。</w:t>
            </w:r>
          </w:p>
        </w:tc>
        <w:tc>
          <w:tcPr>
            <w:tcW w:w="2675" w:type="dxa"/>
            <w:shd w:val="clear" w:color="auto" w:fill="auto"/>
          </w:tcPr>
          <w:p w14:paraId="5FDC16FB" w14:textId="77777777" w:rsidR="001B7B64" w:rsidRPr="00CA03D2" w:rsidRDefault="001B7B64" w:rsidP="00E400DD">
            <w:pPr>
              <w:ind w:leftChars="-33" w:left="-33" w:hangingChars="19" w:hanging="46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國教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署109年3月19日臺教國署人字第1090032094號函，自109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年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3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月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17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日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起，學校人員出國均應明確填報。</w:t>
            </w:r>
          </w:p>
        </w:tc>
      </w:tr>
      <w:tr w:rsidR="00CA03D2" w:rsidRPr="00CA03D2" w14:paraId="560D065C" w14:textId="77777777" w:rsidTr="005D1C79">
        <w:trPr>
          <w:trHeight w:val="1470"/>
        </w:trPr>
        <w:tc>
          <w:tcPr>
            <w:tcW w:w="852" w:type="dxa"/>
            <w:shd w:val="clear" w:color="auto" w:fill="auto"/>
          </w:tcPr>
          <w:p w14:paraId="26E9B865" w14:textId="77777777" w:rsidR="001B7B64" w:rsidRPr="00CA03D2" w:rsidRDefault="001B7B64" w:rsidP="00E400DD">
            <w:pPr>
              <w:rPr>
                <w:rFonts w:ascii="標楷體" w:eastAsia="標楷體" w:hAnsi="標楷體"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szCs w:val="22"/>
                <w:lang w:eastAsia="zh-HK"/>
              </w:rPr>
              <w:t>十一</w:t>
            </w:r>
          </w:p>
        </w:tc>
        <w:tc>
          <w:tcPr>
            <w:tcW w:w="1801" w:type="dxa"/>
            <w:shd w:val="clear" w:color="auto" w:fill="auto"/>
          </w:tcPr>
          <w:p w14:paraId="6F53AF23" w14:textId="77777777" w:rsidR="001B7B64" w:rsidRPr="00CA03D2" w:rsidRDefault="001B7B64" w:rsidP="00E400DD">
            <w:pPr>
              <w:rPr>
                <w:rFonts w:ascii="標楷體" w:eastAsia="標楷體" w:hAnsi="標楷體"/>
                <w:b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/>
                <w:szCs w:val="22"/>
                <w:lang w:eastAsia="zh-HK"/>
              </w:rPr>
              <w:t>防疫期間學生因出現症狀需請假相關注意事項</w:t>
            </w:r>
            <w:r w:rsidRPr="00CA03D2">
              <w:rPr>
                <w:rFonts w:ascii="標楷體" w:eastAsia="標楷體" w:hAnsi="標楷體"/>
                <w:b/>
                <w:szCs w:val="22"/>
                <w:lang w:eastAsia="zh-HK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</w:tcPr>
          <w:p w14:paraId="7872D79C" w14:textId="77777777" w:rsidR="001B7B64" w:rsidRPr="00CA03D2" w:rsidRDefault="001B7B64" w:rsidP="00E400DD">
            <w:pPr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因目前中央流行疫情指揮中心仍維持一級開設，因此，學校教職員工生倘有發燒、咳嗽、呼吸急促等呼吸道症狀，或有腹瀉、失去嗅、味覺等相關症狀，應在家休息避免外出或立即就醫診治，避免到校上課上班</w:t>
            </w:r>
            <w:r w:rsidRPr="00CA03D2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學校將不列入出缺席紀錄。</w:t>
            </w:r>
          </w:p>
        </w:tc>
        <w:tc>
          <w:tcPr>
            <w:tcW w:w="2675" w:type="dxa"/>
            <w:shd w:val="clear" w:color="auto" w:fill="auto"/>
          </w:tcPr>
          <w:p w14:paraId="68C66C49" w14:textId="77777777" w:rsidR="001B7B64" w:rsidRPr="00CA03D2" w:rsidRDefault="001B7B64" w:rsidP="001B7B64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教育部109年2月19日臺教授國字第1090018498函，面對嚴重特殊傳染性肺炎疫情，請各校積極準備開學有關防疫事宜。</w:t>
            </w:r>
          </w:p>
          <w:p w14:paraId="1F352D06" w14:textId="77777777" w:rsidR="001B7B64" w:rsidRPr="00CA03D2" w:rsidRDefault="001B7B64" w:rsidP="001B7B64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bCs/>
                <w:szCs w:val="22"/>
                <w:lang w:eastAsia="zh-HK"/>
              </w:rPr>
            </w:pPr>
            <w:r w:rsidRPr="00CA03D2">
              <w:rPr>
                <w:rFonts w:ascii="標楷體" w:eastAsia="標楷體" w:hAnsi="標楷體" w:hint="eastAsia"/>
                <w:bCs/>
                <w:szCs w:val="22"/>
                <w:lang w:eastAsia="zh-HK"/>
              </w:rPr>
              <w:t>依據國教署109年4月1 日臺教國署高字第1090038888號函，因應嚴重特殊傳染性肺炎疫情，請落實防疫並主動關心學生健康補充說明。</w:t>
            </w:r>
          </w:p>
        </w:tc>
      </w:tr>
    </w:tbl>
    <w:p w14:paraId="4CB9E6B1" w14:textId="77777777" w:rsidR="000E51D9" w:rsidRPr="001B7B64" w:rsidRDefault="000E51D9"/>
    <w:sectPr w:rsidR="000E51D9" w:rsidRPr="001B7B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4C558" w14:textId="77777777" w:rsidR="00485083" w:rsidRDefault="00485083" w:rsidP="003B433E">
      <w:r>
        <w:separator/>
      </w:r>
    </w:p>
  </w:endnote>
  <w:endnote w:type="continuationSeparator" w:id="0">
    <w:p w14:paraId="78ACBA45" w14:textId="77777777" w:rsidR="00485083" w:rsidRDefault="00485083" w:rsidP="003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024430"/>
      <w:docPartObj>
        <w:docPartGallery w:val="Page Numbers (Bottom of Page)"/>
        <w:docPartUnique/>
      </w:docPartObj>
    </w:sdtPr>
    <w:sdtEndPr/>
    <w:sdtContent>
      <w:p w14:paraId="1F85784B" w14:textId="7A8E8E97" w:rsidR="005D1C79" w:rsidRDefault="005D1C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64E" w:rsidRPr="0083164E">
          <w:rPr>
            <w:noProof/>
            <w:lang w:val="zh-TW"/>
          </w:rPr>
          <w:t>3</w:t>
        </w:r>
        <w:r>
          <w:fldChar w:fldCharType="end"/>
        </w:r>
      </w:p>
    </w:sdtContent>
  </w:sdt>
  <w:p w14:paraId="595CA89B" w14:textId="77777777" w:rsidR="005D1C79" w:rsidRDefault="005D1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D814C" w14:textId="77777777" w:rsidR="00485083" w:rsidRDefault="00485083" w:rsidP="003B433E">
      <w:r>
        <w:separator/>
      </w:r>
    </w:p>
  </w:footnote>
  <w:footnote w:type="continuationSeparator" w:id="0">
    <w:p w14:paraId="7C05627A" w14:textId="77777777" w:rsidR="00485083" w:rsidRDefault="00485083" w:rsidP="003B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1924"/>
    <w:multiLevelType w:val="hybridMultilevel"/>
    <w:tmpl w:val="613EEA76"/>
    <w:lvl w:ilvl="0" w:tplc="9BB84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3D090C"/>
    <w:multiLevelType w:val="hybridMultilevel"/>
    <w:tmpl w:val="F25E9A66"/>
    <w:lvl w:ilvl="0" w:tplc="7182F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96122"/>
    <w:multiLevelType w:val="hybridMultilevel"/>
    <w:tmpl w:val="7674C960"/>
    <w:lvl w:ilvl="0" w:tplc="37E2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1613C8"/>
    <w:multiLevelType w:val="hybridMultilevel"/>
    <w:tmpl w:val="8D1A9496"/>
    <w:lvl w:ilvl="0" w:tplc="F078B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01763"/>
    <w:multiLevelType w:val="hybridMultilevel"/>
    <w:tmpl w:val="12F24E3A"/>
    <w:lvl w:ilvl="0" w:tplc="D50E3A76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3" w:hanging="480"/>
      </w:pPr>
    </w:lvl>
    <w:lvl w:ilvl="2" w:tplc="0409001B" w:tentative="1">
      <w:start w:val="1"/>
      <w:numFmt w:val="lowerRoman"/>
      <w:lvlText w:val="%3."/>
      <w:lvlJc w:val="right"/>
      <w:pPr>
        <w:ind w:left="1363" w:hanging="480"/>
      </w:pPr>
    </w:lvl>
    <w:lvl w:ilvl="3" w:tplc="0409000F" w:tentative="1">
      <w:start w:val="1"/>
      <w:numFmt w:val="decimal"/>
      <w:lvlText w:val="%4."/>
      <w:lvlJc w:val="left"/>
      <w:pPr>
        <w:ind w:left="1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3" w:hanging="480"/>
      </w:pPr>
    </w:lvl>
    <w:lvl w:ilvl="5" w:tplc="0409001B" w:tentative="1">
      <w:start w:val="1"/>
      <w:numFmt w:val="lowerRoman"/>
      <w:lvlText w:val="%6."/>
      <w:lvlJc w:val="right"/>
      <w:pPr>
        <w:ind w:left="2803" w:hanging="480"/>
      </w:pPr>
    </w:lvl>
    <w:lvl w:ilvl="6" w:tplc="0409000F" w:tentative="1">
      <w:start w:val="1"/>
      <w:numFmt w:val="decimal"/>
      <w:lvlText w:val="%7."/>
      <w:lvlJc w:val="left"/>
      <w:pPr>
        <w:ind w:left="3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3" w:hanging="480"/>
      </w:pPr>
    </w:lvl>
    <w:lvl w:ilvl="8" w:tplc="0409001B" w:tentative="1">
      <w:start w:val="1"/>
      <w:numFmt w:val="lowerRoman"/>
      <w:lvlText w:val="%9."/>
      <w:lvlJc w:val="right"/>
      <w:pPr>
        <w:ind w:left="4243" w:hanging="480"/>
      </w:pPr>
    </w:lvl>
  </w:abstractNum>
  <w:abstractNum w:abstractNumId="5" w15:restartNumberingAfterBreak="0">
    <w:nsid w:val="2E3E39E4"/>
    <w:multiLevelType w:val="hybridMultilevel"/>
    <w:tmpl w:val="B3D0E5BC"/>
    <w:lvl w:ilvl="0" w:tplc="8E74864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6" w15:restartNumberingAfterBreak="0">
    <w:nsid w:val="342A6981"/>
    <w:multiLevelType w:val="hybridMultilevel"/>
    <w:tmpl w:val="1A4E6176"/>
    <w:lvl w:ilvl="0" w:tplc="F376A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77667B"/>
    <w:multiLevelType w:val="hybridMultilevel"/>
    <w:tmpl w:val="F60604F6"/>
    <w:lvl w:ilvl="0" w:tplc="F8F09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806B87"/>
    <w:multiLevelType w:val="hybridMultilevel"/>
    <w:tmpl w:val="B61E33A2"/>
    <w:lvl w:ilvl="0" w:tplc="F05201D6">
      <w:start w:val="1"/>
      <w:numFmt w:val="decimal"/>
      <w:lvlText w:val="%1."/>
      <w:lvlJc w:val="left"/>
      <w:pPr>
        <w:ind w:left="362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7C983889"/>
    <w:multiLevelType w:val="hybridMultilevel"/>
    <w:tmpl w:val="49C0A7E6"/>
    <w:lvl w:ilvl="0" w:tplc="AB38F22C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abstractNum w:abstractNumId="10" w15:restartNumberingAfterBreak="0">
    <w:nsid w:val="7CA105C8"/>
    <w:multiLevelType w:val="hybridMultilevel"/>
    <w:tmpl w:val="792ADFFE"/>
    <w:lvl w:ilvl="0" w:tplc="6BBEB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64"/>
    <w:rsid w:val="000216A3"/>
    <w:rsid w:val="000D21BA"/>
    <w:rsid w:val="000E51D9"/>
    <w:rsid w:val="001B7B64"/>
    <w:rsid w:val="00206233"/>
    <w:rsid w:val="003B433E"/>
    <w:rsid w:val="00485083"/>
    <w:rsid w:val="005D1C79"/>
    <w:rsid w:val="0083164E"/>
    <w:rsid w:val="00CA03D2"/>
    <w:rsid w:val="00EF2CDC"/>
    <w:rsid w:val="00F87E3A"/>
    <w:rsid w:val="00F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A99F8"/>
  <w15:chartTrackingRefBased/>
  <w15:docId w15:val="{D4FEB937-FAAF-498C-A9B1-4DD372AE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43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43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4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陳佩瑩</dc:creator>
  <cp:keywords/>
  <dc:description/>
  <cp:lastModifiedBy>龍峰國小</cp:lastModifiedBy>
  <cp:revision>2</cp:revision>
  <cp:lastPrinted>2020-08-26T04:34:00Z</cp:lastPrinted>
  <dcterms:created xsi:type="dcterms:W3CDTF">2020-08-26T23:55:00Z</dcterms:created>
  <dcterms:modified xsi:type="dcterms:W3CDTF">2020-08-26T23:55:00Z</dcterms:modified>
</cp:coreProperties>
</file>