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C0847" w:rsidRDefault="00C757CA">
      <w:pPr>
        <w:jc w:val="center"/>
      </w:pPr>
      <w:r>
        <w:rPr>
          <w:rFonts w:ascii="Arial Unicode MS" w:eastAsia="Arial Unicode MS" w:hAnsi="Arial Unicode MS" w:cs="Arial Unicode MS"/>
          <w:b/>
          <w:sz w:val="40"/>
          <w:szCs w:val="40"/>
        </w:rPr>
        <w:t>「高蹺鴴到您家～濕地狂想號」</w:t>
      </w:r>
      <w:r>
        <w:rPr>
          <w:noProof/>
        </w:rPr>
        <w:drawing>
          <wp:anchor distT="0" distB="0" distL="114300" distR="114300" simplePos="0" relativeHeight="251658240" behindDoc="0" locked="0" layoutInCell="0" hidden="0" allowOverlap="0">
            <wp:simplePos x="0" y="0"/>
            <wp:positionH relativeFrom="margin">
              <wp:posOffset>4591050</wp:posOffset>
            </wp:positionH>
            <wp:positionV relativeFrom="paragraph">
              <wp:posOffset>-380999</wp:posOffset>
            </wp:positionV>
            <wp:extent cx="1553845" cy="306705"/>
            <wp:effectExtent l="0" t="0" r="0" b="0"/>
            <wp:wrapNone/>
            <wp:docPr id="1" name="image02.jpg" descr="_豐LOGO"/>
            <wp:cNvGraphicFramePr/>
            <a:graphic xmlns:a="http://schemas.openxmlformats.org/drawingml/2006/main">
              <a:graphicData uri="http://schemas.openxmlformats.org/drawingml/2006/picture">
                <pic:pic xmlns:pic="http://schemas.openxmlformats.org/drawingml/2006/picture">
                  <pic:nvPicPr>
                    <pic:cNvPr id="0" name="image02.jpg" descr="_豐LOGO"/>
                    <pic:cNvPicPr preferRelativeResize="0"/>
                  </pic:nvPicPr>
                  <pic:blipFill>
                    <a:blip r:embed="rId8"/>
                    <a:srcRect/>
                    <a:stretch>
                      <a:fillRect/>
                    </a:stretch>
                  </pic:blipFill>
                  <pic:spPr>
                    <a:xfrm>
                      <a:off x="0" y="0"/>
                      <a:ext cx="1553845" cy="306705"/>
                    </a:xfrm>
                    <a:prstGeom prst="rect">
                      <a:avLst/>
                    </a:prstGeom>
                    <a:ln/>
                  </pic:spPr>
                </pic:pic>
              </a:graphicData>
            </a:graphic>
          </wp:anchor>
        </w:drawing>
      </w:r>
    </w:p>
    <w:p w:rsidR="003C0847" w:rsidRDefault="00C757CA">
      <w:pPr>
        <w:jc w:val="center"/>
      </w:pPr>
      <w:r>
        <w:rPr>
          <w:rFonts w:ascii="SimSun" w:eastAsia="SimSun" w:hAnsi="SimSun" w:cs="SimSun"/>
          <w:b/>
          <w:sz w:val="36"/>
          <w:szCs w:val="36"/>
        </w:rPr>
        <w:t>行前通知單</w:t>
      </w:r>
    </w:p>
    <w:p w:rsidR="003C0847" w:rsidRDefault="00C757CA">
      <w:pPr>
        <w:spacing w:before="180" w:after="180"/>
        <w:ind w:firstLine="480"/>
      </w:pPr>
      <w:r>
        <w:rPr>
          <w:rFonts w:ascii="SimSun" w:eastAsia="SimSun" w:hAnsi="SimSun" w:cs="SimSun"/>
        </w:rPr>
        <w:t>歡迎貴校參加關渡自然公園與</w:t>
      </w:r>
      <w:r>
        <w:rPr>
          <w:rFonts w:ascii="新細明體" w:eastAsia="新細明體" w:hAnsi="新細明體" w:cs="新細明體"/>
        </w:rPr>
        <w:t>滙豐(台灣)商業銀行股份有限公司</w:t>
      </w:r>
      <w:r>
        <w:rPr>
          <w:rFonts w:ascii="SimSun" w:eastAsia="SimSun" w:hAnsi="SimSun" w:cs="SimSun"/>
        </w:rPr>
        <w:t>合作辦理的「高蹺鴴到到您家～濕地狂想號」活動！本次活動費用係由</w:t>
      </w:r>
      <w:r>
        <w:rPr>
          <w:rFonts w:ascii="新細明體" w:eastAsia="新細明體" w:hAnsi="新細明體" w:cs="新細明體"/>
        </w:rPr>
        <w:t>滙豐(台灣)商業銀行</w:t>
      </w:r>
      <w:r>
        <w:rPr>
          <w:rFonts w:ascii="SimSun" w:eastAsia="SimSun" w:hAnsi="SimSun" w:cs="SimSun"/>
        </w:rPr>
        <w:t>全額贊助，希望藉由濕地狂想號生態教育專車帶領貴校的學童進行生態教學課程，並體驗關渡濕地動、植物的迷人風采，增進師生對濕地環境保育的認識及其重要性，更將濕地的保育觀念累積並深植於師生心中。</w:t>
      </w:r>
    </w:p>
    <w:p w:rsidR="003C0847" w:rsidRDefault="00C757CA">
      <w:pPr>
        <w:spacing w:before="50" w:after="180"/>
        <w:ind w:firstLine="540"/>
      </w:pPr>
      <w:r>
        <w:rPr>
          <w:rFonts w:ascii="SimSun" w:eastAsia="SimSun" w:hAnsi="SimSun" w:cs="SimSun"/>
        </w:rPr>
        <w:t>為了讓此次生態教育活動，能有美好、圓滿以及愉快的體驗，請您事先閱讀相關附件，並參考以下的注意事項，讓我們一同努力來讓活動順利進行～</w:t>
      </w:r>
    </w:p>
    <w:tbl>
      <w:tblPr>
        <w:tblStyle w:val="a5"/>
        <w:tblW w:w="9065"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8"/>
        <w:gridCol w:w="455"/>
        <w:gridCol w:w="523"/>
        <w:gridCol w:w="2056"/>
        <w:gridCol w:w="210"/>
        <w:gridCol w:w="1616"/>
        <w:gridCol w:w="650"/>
        <w:gridCol w:w="2267"/>
      </w:tblGrid>
      <w:tr w:rsidR="003C0847">
        <w:trPr>
          <w:trHeight w:val="380"/>
        </w:trPr>
        <w:tc>
          <w:tcPr>
            <w:tcW w:w="1743" w:type="dxa"/>
            <w:gridSpan w:val="2"/>
            <w:vAlign w:val="center"/>
          </w:tcPr>
          <w:p w:rsidR="003C0847" w:rsidRDefault="00C757CA">
            <w:pPr>
              <w:jc w:val="center"/>
            </w:pPr>
            <w:r>
              <w:rPr>
                <w:rFonts w:ascii="SimSun" w:eastAsia="SimSun" w:hAnsi="SimSun" w:cs="SimSun"/>
                <w:b/>
              </w:rPr>
              <w:t>學校名稱</w:t>
            </w:r>
          </w:p>
        </w:tc>
        <w:tc>
          <w:tcPr>
            <w:tcW w:w="7322" w:type="dxa"/>
            <w:gridSpan w:val="6"/>
            <w:vAlign w:val="center"/>
          </w:tcPr>
          <w:p w:rsidR="003C0847" w:rsidRDefault="00C757CA">
            <w:pPr>
              <w:ind w:firstLine="412"/>
              <w:jc w:val="both"/>
            </w:pPr>
            <w:r>
              <w:rPr>
                <w:rFonts w:ascii="SimSun" w:eastAsia="SimSun" w:hAnsi="SimSun" w:cs="SimSun"/>
                <w:b/>
              </w:rPr>
              <w:t>桃園市</w:t>
            </w:r>
            <w:proofErr w:type="gramStart"/>
            <w:r>
              <w:rPr>
                <w:rFonts w:ascii="SimSun" w:eastAsia="SimSun" w:hAnsi="SimSun" w:cs="SimSun"/>
                <w:b/>
              </w:rPr>
              <w:t>桃</w:t>
            </w:r>
            <w:proofErr w:type="gramEnd"/>
            <w:r>
              <w:rPr>
                <w:rFonts w:ascii="SimSun" w:eastAsia="SimSun" w:hAnsi="SimSun" w:cs="SimSun"/>
                <w:b/>
              </w:rPr>
              <w:t>園區東門國小</w:t>
            </w:r>
          </w:p>
        </w:tc>
      </w:tr>
      <w:tr w:rsidR="003C0847">
        <w:trPr>
          <w:trHeight w:val="640"/>
        </w:trPr>
        <w:tc>
          <w:tcPr>
            <w:tcW w:w="1743" w:type="dxa"/>
            <w:gridSpan w:val="2"/>
            <w:vAlign w:val="center"/>
          </w:tcPr>
          <w:p w:rsidR="003C0847" w:rsidRDefault="00C757CA">
            <w:pPr>
              <w:jc w:val="center"/>
            </w:pPr>
            <w:r>
              <w:rPr>
                <w:rFonts w:ascii="SimSun" w:eastAsia="SimSun" w:hAnsi="SimSun" w:cs="SimSun"/>
                <w:b/>
              </w:rPr>
              <w:t>聯絡人</w:t>
            </w:r>
          </w:p>
        </w:tc>
        <w:tc>
          <w:tcPr>
            <w:tcW w:w="2579" w:type="dxa"/>
            <w:gridSpan w:val="2"/>
            <w:vAlign w:val="center"/>
          </w:tcPr>
          <w:p w:rsidR="003C0847" w:rsidRDefault="00C757CA">
            <w:pPr>
              <w:jc w:val="center"/>
            </w:pPr>
            <w:r>
              <w:rPr>
                <w:rFonts w:ascii="SimSun" w:eastAsia="SimSun" w:hAnsi="SimSun" w:cs="SimSun"/>
              </w:rPr>
              <w:t>馮敏惠　老師</w:t>
            </w:r>
          </w:p>
        </w:tc>
        <w:tc>
          <w:tcPr>
            <w:tcW w:w="1826" w:type="dxa"/>
            <w:gridSpan w:val="2"/>
            <w:vMerge w:val="restart"/>
            <w:vAlign w:val="center"/>
          </w:tcPr>
          <w:p w:rsidR="003C0847" w:rsidRDefault="00C757CA">
            <w:pPr>
              <w:jc w:val="center"/>
            </w:pPr>
            <w:r>
              <w:rPr>
                <w:rFonts w:ascii="SimSun" w:eastAsia="SimSun" w:hAnsi="SimSun" w:cs="SimSun"/>
                <w:b/>
              </w:rPr>
              <w:t>聯絡電話</w:t>
            </w:r>
          </w:p>
        </w:tc>
        <w:tc>
          <w:tcPr>
            <w:tcW w:w="2917" w:type="dxa"/>
            <w:gridSpan w:val="2"/>
            <w:vAlign w:val="center"/>
          </w:tcPr>
          <w:p w:rsidR="003C0847" w:rsidRDefault="00C757CA">
            <w:pPr>
              <w:jc w:val="both"/>
            </w:pPr>
            <w:r>
              <w:rPr>
                <w:rFonts w:ascii="SimSun" w:eastAsia="SimSun" w:hAnsi="SimSun" w:cs="SimSun"/>
              </w:rPr>
              <w:t>電話：03-</w:t>
            </w:r>
            <w:r>
              <w:rPr>
                <w:color w:val="222222"/>
                <w:highlight w:val="white"/>
              </w:rPr>
              <w:t>3322057#404</w:t>
            </w:r>
          </w:p>
        </w:tc>
      </w:tr>
      <w:tr w:rsidR="003C0847">
        <w:trPr>
          <w:trHeight w:val="500"/>
        </w:trPr>
        <w:tc>
          <w:tcPr>
            <w:tcW w:w="1743" w:type="dxa"/>
            <w:gridSpan w:val="2"/>
            <w:vAlign w:val="center"/>
          </w:tcPr>
          <w:p w:rsidR="003C0847" w:rsidRDefault="00C757CA">
            <w:pPr>
              <w:jc w:val="center"/>
            </w:pPr>
            <w:r>
              <w:rPr>
                <w:rFonts w:ascii="SimSun" w:eastAsia="SimSun" w:hAnsi="SimSun" w:cs="SimSun"/>
                <w:b/>
              </w:rPr>
              <w:t>日期</w:t>
            </w:r>
          </w:p>
        </w:tc>
        <w:tc>
          <w:tcPr>
            <w:tcW w:w="2579" w:type="dxa"/>
            <w:gridSpan w:val="2"/>
            <w:vAlign w:val="center"/>
          </w:tcPr>
          <w:p w:rsidR="003C0847" w:rsidRDefault="00C757CA">
            <w:pPr>
              <w:jc w:val="center"/>
            </w:pPr>
            <w:r>
              <w:rPr>
                <w:rFonts w:ascii="SimSun" w:eastAsia="SimSun" w:hAnsi="SimSun" w:cs="SimSun"/>
              </w:rPr>
              <w:t>105年5月30日</w:t>
            </w:r>
          </w:p>
        </w:tc>
        <w:tc>
          <w:tcPr>
            <w:tcW w:w="1826" w:type="dxa"/>
            <w:gridSpan w:val="2"/>
            <w:vMerge/>
            <w:vAlign w:val="center"/>
          </w:tcPr>
          <w:p w:rsidR="003C0847" w:rsidRDefault="003C0847"/>
        </w:tc>
        <w:tc>
          <w:tcPr>
            <w:tcW w:w="2917" w:type="dxa"/>
            <w:gridSpan w:val="2"/>
            <w:vAlign w:val="center"/>
          </w:tcPr>
          <w:p w:rsidR="003C0847" w:rsidRDefault="00C757CA">
            <w:pPr>
              <w:jc w:val="both"/>
            </w:pPr>
            <w:r>
              <w:rPr>
                <w:rFonts w:ascii="SimSun" w:eastAsia="SimSun" w:hAnsi="SimSun" w:cs="SimSun"/>
              </w:rPr>
              <w:t>手機：0960-639-611</w:t>
            </w:r>
          </w:p>
        </w:tc>
      </w:tr>
      <w:tr w:rsidR="003C0847">
        <w:trPr>
          <w:trHeight w:val="520"/>
        </w:trPr>
        <w:tc>
          <w:tcPr>
            <w:tcW w:w="1743" w:type="dxa"/>
            <w:gridSpan w:val="2"/>
            <w:vAlign w:val="center"/>
          </w:tcPr>
          <w:p w:rsidR="003C0847" w:rsidRDefault="00C757CA">
            <w:pPr>
              <w:jc w:val="center"/>
            </w:pPr>
            <w:r>
              <w:rPr>
                <w:rFonts w:ascii="SimSun" w:eastAsia="SimSun" w:hAnsi="SimSun" w:cs="SimSun"/>
                <w:b/>
              </w:rPr>
              <w:t>活動地點</w:t>
            </w:r>
          </w:p>
        </w:tc>
        <w:tc>
          <w:tcPr>
            <w:tcW w:w="7322" w:type="dxa"/>
            <w:gridSpan w:val="6"/>
            <w:vAlign w:val="center"/>
          </w:tcPr>
          <w:p w:rsidR="003C0847" w:rsidRDefault="00496185">
            <w:pPr>
              <w:jc w:val="both"/>
            </w:pPr>
            <w:r>
              <w:rPr>
                <w:rFonts w:asciiTheme="minorEastAsia" w:hAnsiTheme="minorEastAsia" w:cs="SimSun" w:hint="eastAsia"/>
                <w:sz w:val="22"/>
                <w:szCs w:val="22"/>
              </w:rPr>
              <w:t>東國街正門穿堂</w:t>
            </w:r>
          </w:p>
        </w:tc>
      </w:tr>
      <w:tr w:rsidR="003C0847">
        <w:trPr>
          <w:trHeight w:val="520"/>
        </w:trPr>
        <w:tc>
          <w:tcPr>
            <w:tcW w:w="1743" w:type="dxa"/>
            <w:gridSpan w:val="2"/>
            <w:vAlign w:val="center"/>
          </w:tcPr>
          <w:p w:rsidR="003C0847" w:rsidRDefault="00C757CA">
            <w:pPr>
              <w:jc w:val="center"/>
            </w:pPr>
            <w:r>
              <w:rPr>
                <w:rFonts w:ascii="SimSun" w:eastAsia="SimSun" w:hAnsi="SimSun" w:cs="SimSun"/>
                <w:b/>
              </w:rPr>
              <w:t>器材準備</w:t>
            </w:r>
          </w:p>
        </w:tc>
        <w:tc>
          <w:tcPr>
            <w:tcW w:w="7322" w:type="dxa"/>
            <w:gridSpan w:val="6"/>
            <w:vAlign w:val="center"/>
          </w:tcPr>
          <w:p w:rsidR="003C0847" w:rsidRDefault="00C757CA">
            <w:pPr>
              <w:numPr>
                <w:ilvl w:val="0"/>
                <w:numId w:val="1"/>
              </w:numPr>
              <w:ind w:hanging="360"/>
              <w:jc w:val="both"/>
            </w:pPr>
            <w:r>
              <w:rPr>
                <w:rFonts w:ascii="SimSun" w:eastAsia="SimSun" w:hAnsi="SimSun" w:cs="SimSun"/>
              </w:rPr>
              <w:t>麥克風與音響</w:t>
            </w:r>
          </w:p>
          <w:p w:rsidR="003C0847" w:rsidRDefault="00C757CA">
            <w:pPr>
              <w:numPr>
                <w:ilvl w:val="0"/>
                <w:numId w:val="1"/>
              </w:numPr>
              <w:ind w:hanging="360"/>
              <w:jc w:val="both"/>
              <w:rPr>
                <w:sz w:val="22"/>
                <w:szCs w:val="22"/>
              </w:rPr>
            </w:pPr>
            <w:r>
              <w:rPr>
                <w:rFonts w:ascii="SimSun" w:eastAsia="SimSun" w:hAnsi="SimSun" w:cs="SimSun"/>
              </w:rPr>
              <w:t>延長線（部份器材需要插電）</w:t>
            </w:r>
          </w:p>
        </w:tc>
      </w:tr>
      <w:tr w:rsidR="003C0847">
        <w:trPr>
          <w:trHeight w:val="1180"/>
        </w:trPr>
        <w:tc>
          <w:tcPr>
            <w:tcW w:w="1743" w:type="dxa"/>
            <w:gridSpan w:val="2"/>
            <w:vAlign w:val="center"/>
          </w:tcPr>
          <w:p w:rsidR="003C0847" w:rsidRDefault="00C757CA">
            <w:pPr>
              <w:jc w:val="center"/>
            </w:pPr>
            <w:r>
              <w:rPr>
                <w:rFonts w:ascii="SimSun" w:eastAsia="SimSun" w:hAnsi="SimSun" w:cs="SimSun"/>
                <w:b/>
              </w:rPr>
              <w:t>活動流程</w:t>
            </w:r>
          </w:p>
        </w:tc>
        <w:tc>
          <w:tcPr>
            <w:tcW w:w="7322" w:type="dxa"/>
            <w:gridSpan w:val="6"/>
            <w:vAlign w:val="center"/>
          </w:tcPr>
          <w:p w:rsidR="003C0847" w:rsidRDefault="00C757CA">
            <w:pPr>
              <w:numPr>
                <w:ilvl w:val="0"/>
                <w:numId w:val="2"/>
              </w:numPr>
              <w:ind w:hanging="360"/>
              <w:jc w:val="both"/>
            </w:pPr>
            <w:r>
              <w:rPr>
                <w:rFonts w:ascii="SimSun" w:eastAsia="SimSun" w:hAnsi="SimSun" w:cs="SimSun"/>
              </w:rPr>
              <w:t>濕地相關課程</w:t>
            </w:r>
          </w:p>
          <w:p w:rsidR="003C0847" w:rsidRDefault="00C757CA">
            <w:pPr>
              <w:numPr>
                <w:ilvl w:val="0"/>
                <w:numId w:val="2"/>
              </w:numPr>
              <w:ind w:hanging="360"/>
              <w:jc w:val="both"/>
            </w:pPr>
            <w:r>
              <w:rPr>
                <w:rFonts w:ascii="SimSun" w:eastAsia="SimSun" w:hAnsi="SimSun" w:cs="SimSun"/>
              </w:rPr>
              <w:t>分組活動</w:t>
            </w:r>
          </w:p>
          <w:p w:rsidR="003C0847" w:rsidRDefault="00C757CA">
            <w:pPr>
              <w:numPr>
                <w:ilvl w:val="0"/>
                <w:numId w:val="2"/>
              </w:numPr>
              <w:ind w:hanging="360"/>
              <w:jc w:val="both"/>
              <w:rPr>
                <w:sz w:val="22"/>
                <w:szCs w:val="22"/>
              </w:rPr>
            </w:pPr>
            <w:r>
              <w:rPr>
                <w:rFonts w:ascii="SimSun" w:eastAsia="SimSun" w:hAnsi="SimSun" w:cs="SimSun"/>
                <w:sz w:val="22"/>
                <w:szCs w:val="22"/>
              </w:rPr>
              <w:t>濕地展示</w:t>
            </w:r>
          </w:p>
        </w:tc>
      </w:tr>
      <w:tr w:rsidR="003C0847">
        <w:trPr>
          <w:trHeight w:val="700"/>
        </w:trPr>
        <w:tc>
          <w:tcPr>
            <w:tcW w:w="2266" w:type="dxa"/>
            <w:gridSpan w:val="3"/>
            <w:vAlign w:val="center"/>
          </w:tcPr>
          <w:p w:rsidR="003C0847" w:rsidRDefault="00C757CA">
            <w:pPr>
              <w:jc w:val="center"/>
            </w:pPr>
            <w:r>
              <w:rPr>
                <w:rFonts w:ascii="SimSun" w:eastAsia="SimSun" w:hAnsi="SimSun" w:cs="SimSun"/>
                <w:b/>
              </w:rPr>
              <w:t>第二節課</w:t>
            </w:r>
          </w:p>
          <w:p w:rsidR="003C0847" w:rsidRDefault="00BD185F">
            <w:pPr>
              <w:jc w:val="center"/>
            </w:pPr>
            <w:r>
              <w:rPr>
                <w:rFonts w:ascii="Arial Unicode MS" w:eastAsia="Arial Unicode MS" w:hAnsi="Arial Unicode MS" w:cs="Arial Unicode MS" w:hint="eastAsia"/>
                <w:b/>
              </w:rPr>
              <w:t>9:35</w:t>
            </w:r>
            <w:r w:rsidR="00C757CA">
              <w:rPr>
                <w:rFonts w:ascii="Arial Unicode MS" w:eastAsia="Arial Unicode MS" w:hAnsi="Arial Unicode MS" w:cs="Arial Unicode MS"/>
                <w:b/>
              </w:rPr>
              <w:t>～</w:t>
            </w:r>
            <w:r>
              <w:rPr>
                <w:rFonts w:ascii="Arial Unicode MS" w:eastAsia="Arial Unicode MS" w:hAnsi="Arial Unicode MS" w:cs="Arial Unicode MS" w:hint="eastAsia"/>
                <w:b/>
              </w:rPr>
              <w:t>10</w:t>
            </w:r>
            <w:r>
              <w:rPr>
                <w:rFonts w:ascii="Arial Unicode MS" w:eastAsia="Arial Unicode MS" w:hAnsi="Arial Unicode MS" w:cs="Arial Unicode MS"/>
                <w:b/>
              </w:rPr>
              <w:t>:</w:t>
            </w:r>
            <w:r>
              <w:rPr>
                <w:rFonts w:ascii="Arial Unicode MS" w:eastAsia="Arial Unicode MS" w:hAnsi="Arial Unicode MS" w:cs="Arial Unicode MS" w:hint="eastAsia"/>
                <w:b/>
              </w:rPr>
              <w:t>15</w:t>
            </w:r>
          </w:p>
        </w:tc>
        <w:tc>
          <w:tcPr>
            <w:tcW w:w="2266" w:type="dxa"/>
            <w:gridSpan w:val="2"/>
            <w:vAlign w:val="center"/>
          </w:tcPr>
          <w:p w:rsidR="003C0847" w:rsidRDefault="00C757CA">
            <w:pPr>
              <w:jc w:val="center"/>
            </w:pPr>
            <w:r>
              <w:rPr>
                <w:rFonts w:ascii="SimSun" w:eastAsia="SimSun" w:hAnsi="SimSun" w:cs="SimSun"/>
                <w:b/>
              </w:rPr>
              <w:t>第三節課</w:t>
            </w:r>
          </w:p>
          <w:p w:rsidR="003C0847" w:rsidRDefault="00BD185F">
            <w:pPr>
              <w:jc w:val="center"/>
            </w:pPr>
            <w:r>
              <w:rPr>
                <w:rFonts w:ascii="Arial Unicode MS" w:eastAsia="Arial Unicode MS" w:hAnsi="Arial Unicode MS" w:cs="Arial Unicode MS" w:hint="eastAsia"/>
                <w:b/>
              </w:rPr>
              <w:t>10</w:t>
            </w:r>
            <w:r>
              <w:rPr>
                <w:rFonts w:ascii="Arial Unicode MS" w:eastAsia="Arial Unicode MS" w:hAnsi="Arial Unicode MS" w:cs="Arial Unicode MS"/>
                <w:b/>
              </w:rPr>
              <w:t>:3</w:t>
            </w:r>
            <w:r>
              <w:rPr>
                <w:rFonts w:ascii="Arial Unicode MS" w:eastAsia="Arial Unicode MS" w:hAnsi="Arial Unicode MS" w:cs="Arial Unicode MS" w:hint="eastAsia"/>
                <w:b/>
              </w:rPr>
              <w:t>0</w:t>
            </w:r>
            <w:r w:rsidR="00C757CA">
              <w:rPr>
                <w:rFonts w:ascii="Arial Unicode MS" w:eastAsia="Arial Unicode MS" w:hAnsi="Arial Unicode MS" w:cs="Arial Unicode MS"/>
                <w:b/>
              </w:rPr>
              <w:t>～</w:t>
            </w:r>
            <w:r>
              <w:rPr>
                <w:rFonts w:ascii="Arial Unicode MS" w:eastAsia="Arial Unicode MS" w:hAnsi="Arial Unicode MS" w:cs="Arial Unicode MS"/>
                <w:b/>
              </w:rPr>
              <w:t>1</w:t>
            </w:r>
            <w:r>
              <w:rPr>
                <w:rFonts w:ascii="Arial Unicode MS" w:eastAsia="Arial Unicode MS" w:hAnsi="Arial Unicode MS" w:cs="Arial Unicode MS" w:hint="eastAsia"/>
                <w:b/>
              </w:rPr>
              <w:t>1</w:t>
            </w:r>
            <w:r>
              <w:rPr>
                <w:rFonts w:ascii="Arial Unicode MS" w:eastAsia="Arial Unicode MS" w:hAnsi="Arial Unicode MS" w:cs="Arial Unicode MS"/>
                <w:b/>
              </w:rPr>
              <w:t>:1</w:t>
            </w:r>
            <w:r>
              <w:rPr>
                <w:rFonts w:ascii="Arial Unicode MS" w:eastAsia="Arial Unicode MS" w:hAnsi="Arial Unicode MS" w:cs="Arial Unicode MS" w:hint="eastAsia"/>
                <w:b/>
              </w:rPr>
              <w:t>0</w:t>
            </w:r>
          </w:p>
        </w:tc>
        <w:tc>
          <w:tcPr>
            <w:tcW w:w="2266" w:type="dxa"/>
            <w:gridSpan w:val="2"/>
            <w:vAlign w:val="center"/>
          </w:tcPr>
          <w:p w:rsidR="003C0847" w:rsidRDefault="00C757CA">
            <w:pPr>
              <w:jc w:val="center"/>
            </w:pPr>
            <w:r>
              <w:rPr>
                <w:rFonts w:ascii="SimSun" w:eastAsia="SimSun" w:hAnsi="SimSun" w:cs="SimSun"/>
                <w:b/>
              </w:rPr>
              <w:t>第四節課</w:t>
            </w:r>
          </w:p>
          <w:p w:rsidR="003C0847" w:rsidRDefault="00C757CA">
            <w:pPr>
              <w:jc w:val="center"/>
            </w:pPr>
            <w:r>
              <w:rPr>
                <w:rFonts w:ascii="Arial Unicode MS" w:eastAsia="Arial Unicode MS" w:hAnsi="Arial Unicode MS" w:cs="Arial Unicode MS"/>
                <w:b/>
              </w:rPr>
              <w:t>11:20～12:00</w:t>
            </w:r>
          </w:p>
        </w:tc>
        <w:tc>
          <w:tcPr>
            <w:tcW w:w="2267" w:type="dxa"/>
            <w:vAlign w:val="center"/>
          </w:tcPr>
          <w:p w:rsidR="003C0847" w:rsidRDefault="00C757CA">
            <w:pPr>
              <w:jc w:val="center"/>
            </w:pPr>
            <w:r>
              <w:rPr>
                <w:rFonts w:ascii="SimSun" w:eastAsia="SimSun" w:hAnsi="SimSun" w:cs="SimSun"/>
                <w:b/>
              </w:rPr>
              <w:t>第五節課</w:t>
            </w:r>
          </w:p>
          <w:p w:rsidR="003C0847" w:rsidRDefault="002562AD">
            <w:pPr>
              <w:jc w:val="center"/>
            </w:pPr>
            <w:r>
              <w:rPr>
                <w:rFonts w:ascii="Arial Unicode MS" w:eastAsia="Arial Unicode MS" w:hAnsi="Arial Unicode MS" w:cs="Arial Unicode MS" w:hint="eastAsia"/>
                <w:b/>
              </w:rPr>
              <w:t>13:10</w:t>
            </w:r>
            <w:r w:rsidR="00C757CA">
              <w:rPr>
                <w:rFonts w:ascii="Arial Unicode MS" w:eastAsia="Arial Unicode MS" w:hAnsi="Arial Unicode MS" w:cs="Arial Unicode MS"/>
                <w:b/>
              </w:rPr>
              <w:t>～</w:t>
            </w:r>
            <w:r>
              <w:rPr>
                <w:rFonts w:ascii="Arial Unicode MS" w:eastAsia="Arial Unicode MS" w:hAnsi="Arial Unicode MS" w:cs="Arial Unicode MS" w:hint="eastAsia"/>
                <w:b/>
              </w:rPr>
              <w:t>13:50</w:t>
            </w:r>
          </w:p>
        </w:tc>
      </w:tr>
      <w:tr w:rsidR="003C0847">
        <w:trPr>
          <w:trHeight w:val="700"/>
        </w:trPr>
        <w:tc>
          <w:tcPr>
            <w:tcW w:w="2266" w:type="dxa"/>
            <w:gridSpan w:val="3"/>
            <w:vAlign w:val="center"/>
          </w:tcPr>
          <w:p w:rsidR="003C0847" w:rsidRDefault="00BD185F">
            <w:pPr>
              <w:jc w:val="center"/>
            </w:pPr>
            <w:r>
              <w:rPr>
                <w:rFonts w:asciiTheme="minorEastAsia" w:hAnsiTheme="minorEastAsia" w:cs="SimSun" w:hint="eastAsia"/>
                <w:b/>
              </w:rPr>
              <w:t>四</w:t>
            </w:r>
            <w:r w:rsidR="002562AD">
              <w:rPr>
                <w:rFonts w:ascii="SimSun" w:eastAsia="SimSun" w:hAnsi="SimSun" w:cs="SimSun"/>
                <w:b/>
              </w:rPr>
              <w:t>年</w:t>
            </w:r>
            <w:r>
              <w:rPr>
                <w:rFonts w:asciiTheme="minorEastAsia" w:hAnsiTheme="minorEastAsia" w:cs="SimSun" w:hint="eastAsia"/>
                <w:b/>
              </w:rPr>
              <w:t>五</w:t>
            </w:r>
            <w:r w:rsidR="002562AD">
              <w:rPr>
                <w:rFonts w:asciiTheme="minorEastAsia" w:hAnsiTheme="minorEastAsia" w:cs="SimSun" w:hint="eastAsia"/>
                <w:b/>
              </w:rPr>
              <w:t xml:space="preserve"> </w:t>
            </w:r>
            <w:r w:rsidR="00C757CA">
              <w:rPr>
                <w:rFonts w:ascii="SimSun" w:eastAsia="SimSun" w:hAnsi="SimSun" w:cs="SimSun"/>
                <w:b/>
              </w:rPr>
              <w:t>班</w:t>
            </w:r>
          </w:p>
        </w:tc>
        <w:tc>
          <w:tcPr>
            <w:tcW w:w="2266" w:type="dxa"/>
            <w:gridSpan w:val="2"/>
            <w:vAlign w:val="center"/>
          </w:tcPr>
          <w:p w:rsidR="003C0847" w:rsidRDefault="00C757CA">
            <w:pPr>
              <w:jc w:val="center"/>
            </w:pPr>
            <w:r>
              <w:rPr>
                <w:rFonts w:ascii="SimSun" w:eastAsia="SimSun" w:hAnsi="SimSun" w:cs="SimSun"/>
                <w:b/>
              </w:rPr>
              <w:t>五年一班</w:t>
            </w:r>
          </w:p>
        </w:tc>
        <w:tc>
          <w:tcPr>
            <w:tcW w:w="2266" w:type="dxa"/>
            <w:gridSpan w:val="2"/>
            <w:vAlign w:val="center"/>
          </w:tcPr>
          <w:p w:rsidR="003C0847" w:rsidRDefault="00C757CA">
            <w:pPr>
              <w:jc w:val="center"/>
            </w:pPr>
            <w:r>
              <w:rPr>
                <w:rFonts w:ascii="SimSun" w:eastAsia="SimSun" w:hAnsi="SimSun" w:cs="SimSun"/>
                <w:b/>
              </w:rPr>
              <w:t>四年四班</w:t>
            </w:r>
          </w:p>
        </w:tc>
        <w:tc>
          <w:tcPr>
            <w:tcW w:w="2267" w:type="dxa"/>
            <w:vAlign w:val="center"/>
          </w:tcPr>
          <w:p w:rsidR="003C0847" w:rsidRDefault="003C0847">
            <w:pPr>
              <w:jc w:val="center"/>
            </w:pPr>
            <w:bookmarkStart w:id="0" w:name="_GoBack"/>
            <w:bookmarkEnd w:id="0"/>
          </w:p>
        </w:tc>
      </w:tr>
      <w:tr w:rsidR="003C0847">
        <w:trPr>
          <w:trHeight w:val="700"/>
        </w:trPr>
        <w:tc>
          <w:tcPr>
            <w:tcW w:w="2266" w:type="dxa"/>
            <w:gridSpan w:val="3"/>
            <w:vAlign w:val="center"/>
          </w:tcPr>
          <w:p w:rsidR="003C0847" w:rsidRDefault="00C757CA">
            <w:pPr>
              <w:jc w:val="center"/>
            </w:pPr>
            <w:r>
              <w:rPr>
                <w:rFonts w:ascii="SimSun" w:eastAsia="SimSun" w:hAnsi="SimSun" w:cs="SimSun"/>
                <w:b/>
              </w:rPr>
              <w:t>人數：</w:t>
            </w:r>
            <w:r w:rsidR="002562AD">
              <w:rPr>
                <w:rFonts w:ascii="Arial Unicode MS" w:eastAsia="Arial Unicode MS" w:hAnsi="Arial Unicode MS" w:cs="Arial Unicode MS"/>
                <w:b/>
                <w:u w:val="single"/>
              </w:rPr>
              <w:t xml:space="preserve"> </w:t>
            </w:r>
            <w:r>
              <w:rPr>
                <w:rFonts w:ascii="Arial Unicode MS" w:eastAsia="Arial Unicode MS" w:hAnsi="Arial Unicode MS" w:cs="Arial Unicode MS"/>
                <w:b/>
                <w:u w:val="single"/>
              </w:rPr>
              <w:t xml:space="preserve">　</w:t>
            </w:r>
            <w:r w:rsidR="00BD185F">
              <w:rPr>
                <w:rFonts w:ascii="Arial Unicode MS" w:eastAsia="Arial Unicode MS" w:hAnsi="Arial Unicode MS" w:cs="Arial Unicode MS" w:hint="eastAsia"/>
                <w:b/>
                <w:u w:val="single"/>
              </w:rPr>
              <w:t>23</w:t>
            </w:r>
            <w:r>
              <w:rPr>
                <w:rFonts w:ascii="Arial Unicode MS" w:eastAsia="Arial Unicode MS" w:hAnsi="Arial Unicode MS" w:cs="Arial Unicode MS"/>
                <w:b/>
                <w:u w:val="single"/>
              </w:rPr>
              <w:t xml:space="preserve">　</w:t>
            </w:r>
            <w:r>
              <w:rPr>
                <w:rFonts w:ascii="SimSun" w:eastAsia="SimSun" w:hAnsi="SimSun" w:cs="SimSun"/>
                <w:b/>
              </w:rPr>
              <w:t>人</w:t>
            </w:r>
          </w:p>
        </w:tc>
        <w:tc>
          <w:tcPr>
            <w:tcW w:w="2266" w:type="dxa"/>
            <w:gridSpan w:val="2"/>
            <w:vAlign w:val="center"/>
          </w:tcPr>
          <w:p w:rsidR="003C0847" w:rsidRDefault="00C757CA">
            <w:pPr>
              <w:jc w:val="center"/>
            </w:pPr>
            <w:r>
              <w:rPr>
                <w:rFonts w:ascii="SimSun" w:eastAsia="SimSun" w:hAnsi="SimSun" w:cs="SimSun"/>
                <w:b/>
              </w:rPr>
              <w:t>人數：</w:t>
            </w:r>
            <w:r>
              <w:rPr>
                <w:rFonts w:ascii="Arial Unicode MS" w:eastAsia="Arial Unicode MS" w:hAnsi="Arial Unicode MS" w:cs="Arial Unicode MS"/>
                <w:b/>
                <w:u w:val="single"/>
              </w:rPr>
              <w:t xml:space="preserve">　25　</w:t>
            </w:r>
            <w:r>
              <w:rPr>
                <w:rFonts w:ascii="SimSun" w:eastAsia="SimSun" w:hAnsi="SimSun" w:cs="SimSun"/>
                <w:b/>
              </w:rPr>
              <w:t>人</w:t>
            </w:r>
          </w:p>
        </w:tc>
        <w:tc>
          <w:tcPr>
            <w:tcW w:w="2266" w:type="dxa"/>
            <w:gridSpan w:val="2"/>
            <w:vAlign w:val="center"/>
          </w:tcPr>
          <w:p w:rsidR="003C0847" w:rsidRDefault="00C757CA">
            <w:pPr>
              <w:jc w:val="center"/>
            </w:pPr>
            <w:bookmarkStart w:id="1" w:name="h.gjdgxs" w:colFirst="0" w:colLast="0"/>
            <w:bookmarkEnd w:id="1"/>
            <w:r>
              <w:rPr>
                <w:rFonts w:ascii="SimSun" w:eastAsia="SimSun" w:hAnsi="SimSun" w:cs="SimSun"/>
                <w:b/>
              </w:rPr>
              <w:t>人數：</w:t>
            </w:r>
            <w:r>
              <w:rPr>
                <w:rFonts w:ascii="Arial Unicode MS" w:eastAsia="Arial Unicode MS" w:hAnsi="Arial Unicode MS" w:cs="Arial Unicode MS"/>
                <w:b/>
                <w:u w:val="single"/>
              </w:rPr>
              <w:t xml:space="preserve">　22　 </w:t>
            </w:r>
            <w:r>
              <w:rPr>
                <w:rFonts w:ascii="SimSun" w:eastAsia="SimSun" w:hAnsi="SimSun" w:cs="SimSun"/>
                <w:b/>
              </w:rPr>
              <w:t>人</w:t>
            </w:r>
          </w:p>
        </w:tc>
        <w:tc>
          <w:tcPr>
            <w:tcW w:w="2267" w:type="dxa"/>
            <w:vAlign w:val="center"/>
          </w:tcPr>
          <w:p w:rsidR="003C0847" w:rsidRDefault="00C757CA" w:rsidP="00BD185F">
            <w:pPr>
              <w:jc w:val="center"/>
            </w:pPr>
            <w:r>
              <w:rPr>
                <w:rFonts w:ascii="SimSun" w:eastAsia="SimSun" w:hAnsi="SimSun" w:cs="SimSun"/>
                <w:b/>
              </w:rPr>
              <w:t>人數：</w:t>
            </w:r>
            <w:r>
              <w:rPr>
                <w:rFonts w:ascii="Arial Unicode MS" w:eastAsia="Arial Unicode MS" w:hAnsi="Arial Unicode MS" w:cs="Arial Unicode MS"/>
                <w:b/>
                <w:u w:val="single"/>
              </w:rPr>
              <w:t xml:space="preserve">　　 </w:t>
            </w:r>
            <w:r>
              <w:rPr>
                <w:rFonts w:ascii="SimSun" w:eastAsia="SimSun" w:hAnsi="SimSun" w:cs="SimSun"/>
                <w:b/>
              </w:rPr>
              <w:t>人</w:t>
            </w:r>
          </w:p>
        </w:tc>
      </w:tr>
      <w:tr w:rsidR="003C0847">
        <w:trPr>
          <w:trHeight w:val="700"/>
        </w:trPr>
        <w:tc>
          <w:tcPr>
            <w:tcW w:w="1288" w:type="dxa"/>
            <w:vAlign w:val="center"/>
          </w:tcPr>
          <w:p w:rsidR="003C0847" w:rsidRDefault="00C757CA">
            <w:pPr>
              <w:jc w:val="center"/>
            </w:pPr>
            <w:r>
              <w:rPr>
                <w:rFonts w:ascii="SimSun" w:eastAsia="SimSun" w:hAnsi="SimSun" w:cs="SimSun"/>
                <w:b/>
              </w:rPr>
              <w:t>備註</w:t>
            </w:r>
          </w:p>
        </w:tc>
        <w:tc>
          <w:tcPr>
            <w:tcW w:w="7777" w:type="dxa"/>
            <w:gridSpan w:val="7"/>
            <w:vAlign w:val="center"/>
          </w:tcPr>
          <w:p w:rsidR="003C0847" w:rsidRDefault="00C757CA">
            <w:pPr>
              <w:jc w:val="both"/>
            </w:pPr>
            <w:r>
              <w:rPr>
                <w:rFonts w:ascii="SimSun" w:eastAsia="SimSun" w:hAnsi="SimSun" w:cs="SimSun"/>
              </w:rPr>
              <w:t>1.請學校協助統計各班人數，方便準備教材與獎品。</w:t>
            </w:r>
          </w:p>
          <w:p w:rsidR="003C0847" w:rsidRDefault="00C757CA">
            <w:r>
              <w:rPr>
                <w:rFonts w:ascii="SimSun" w:eastAsia="SimSun" w:hAnsi="SimSun" w:cs="SimSun"/>
              </w:rPr>
              <w:t>2.請協助各班準時到指定教室集合，謝謝！</w:t>
            </w:r>
          </w:p>
        </w:tc>
      </w:tr>
    </w:tbl>
    <w:p w:rsidR="003C0847" w:rsidRDefault="003C0847">
      <w:pPr>
        <w:ind w:firstLine="280"/>
      </w:pPr>
    </w:p>
    <w:p w:rsidR="003C0847" w:rsidRDefault="00C757CA">
      <w:pPr>
        <w:ind w:firstLine="240"/>
      </w:pPr>
      <w:proofErr w:type="gramStart"/>
      <w:r>
        <w:rPr>
          <w:rFonts w:ascii="Arial Unicode MS" w:eastAsia="Arial Unicode MS" w:hAnsi="Arial Unicode MS" w:cs="Arial Unicode MS"/>
        </w:rPr>
        <w:t>＊</w:t>
      </w:r>
      <w:proofErr w:type="gramEnd"/>
      <w:r>
        <w:rPr>
          <w:rFonts w:ascii="Arial Unicode MS" w:eastAsia="Arial Unicode MS" w:hAnsi="Arial Unicode MS" w:cs="Arial Unicode MS"/>
        </w:rPr>
        <w:t>實際活動流程將視當天現場狀況彈性調整。</w:t>
      </w:r>
    </w:p>
    <w:sectPr w:rsidR="003C0847">
      <w:headerReference w:type="default" r:id="rId9"/>
      <w:pgSz w:w="11906" w:h="16838"/>
      <w:pgMar w:top="1440" w:right="1106" w:bottom="1440" w:left="1260" w:header="720" w:footer="720" w:gutter="0"/>
      <w:pgNumType w:start="1"/>
      <w:cols w:space="720" w:equalWidth="0">
        <w:col w:w="86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AB0" w:rsidRDefault="000C4AB0">
      <w:r>
        <w:separator/>
      </w:r>
    </w:p>
  </w:endnote>
  <w:endnote w:type="continuationSeparator" w:id="0">
    <w:p w:rsidR="000C4AB0" w:rsidRDefault="000C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AB0" w:rsidRDefault="000C4AB0">
      <w:r>
        <w:separator/>
      </w:r>
    </w:p>
  </w:footnote>
  <w:footnote w:type="continuationSeparator" w:id="0">
    <w:p w:rsidR="000C4AB0" w:rsidRDefault="000C4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47" w:rsidRDefault="00C757CA">
    <w:pPr>
      <w:tabs>
        <w:tab w:val="center" w:pos="4153"/>
        <w:tab w:val="right" w:pos="8306"/>
      </w:tabs>
      <w:spacing w:before="851"/>
    </w:pPr>
    <w:r>
      <w:rPr>
        <w:noProof/>
      </w:rPr>
      <w:drawing>
        <wp:anchor distT="0" distB="0" distL="114300" distR="114300" simplePos="0" relativeHeight="251658240" behindDoc="0" locked="0" layoutInCell="0" hidden="0" allowOverlap="0">
          <wp:simplePos x="0" y="0"/>
          <wp:positionH relativeFrom="margin">
            <wp:posOffset>-342899</wp:posOffset>
          </wp:positionH>
          <wp:positionV relativeFrom="paragraph">
            <wp:posOffset>-163194</wp:posOffset>
          </wp:positionV>
          <wp:extent cx="1597660" cy="512445"/>
          <wp:effectExtent l="0" t="0" r="0" b="0"/>
          <wp:wrapSquare wrapText="bothSides" distT="0" distB="0" distL="114300" distR="114300"/>
          <wp:docPr id="2" name="image03.jpg" descr="小logo"/>
          <wp:cNvGraphicFramePr/>
          <a:graphic xmlns:a="http://schemas.openxmlformats.org/drawingml/2006/main">
            <a:graphicData uri="http://schemas.openxmlformats.org/drawingml/2006/picture">
              <pic:pic xmlns:pic="http://schemas.openxmlformats.org/drawingml/2006/picture">
                <pic:nvPicPr>
                  <pic:cNvPr id="0" name="image03.jpg" descr="小logo"/>
                  <pic:cNvPicPr preferRelativeResize="0"/>
                </pic:nvPicPr>
                <pic:blipFill>
                  <a:blip r:embed="rId1"/>
                  <a:srcRect/>
                  <a:stretch>
                    <a:fillRect/>
                  </a:stretch>
                </pic:blipFill>
                <pic:spPr>
                  <a:xfrm>
                    <a:off x="0" y="0"/>
                    <a:ext cx="1597660" cy="51244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72CF2"/>
    <w:multiLevelType w:val="multilevel"/>
    <w:tmpl w:val="0A4C5A02"/>
    <w:lvl w:ilvl="0">
      <w:start w:val="1"/>
      <w:numFmt w:val="decimal"/>
      <w:lvlText w:val="%1."/>
      <w:lvlJc w:val="left"/>
      <w:pPr>
        <w:ind w:left="620" w:firstLine="260"/>
      </w:pPr>
    </w:lvl>
    <w:lvl w:ilvl="1">
      <w:start w:val="1"/>
      <w:numFmt w:val="decimal"/>
      <w:lvlText w:val="%2、"/>
      <w:lvlJc w:val="left"/>
      <w:pPr>
        <w:ind w:left="1220" w:firstLine="740"/>
      </w:pPr>
    </w:lvl>
    <w:lvl w:ilvl="2">
      <w:start w:val="1"/>
      <w:numFmt w:val="lowerRoman"/>
      <w:lvlText w:val="%3."/>
      <w:lvlJc w:val="right"/>
      <w:pPr>
        <w:ind w:left="1700" w:firstLine="1220"/>
      </w:pPr>
    </w:lvl>
    <w:lvl w:ilvl="3">
      <w:start w:val="1"/>
      <w:numFmt w:val="decimal"/>
      <w:lvlText w:val="%4."/>
      <w:lvlJc w:val="left"/>
      <w:pPr>
        <w:ind w:left="2180" w:firstLine="1700"/>
      </w:pPr>
    </w:lvl>
    <w:lvl w:ilvl="4">
      <w:start w:val="1"/>
      <w:numFmt w:val="decimal"/>
      <w:lvlText w:val="%5、"/>
      <w:lvlJc w:val="left"/>
      <w:pPr>
        <w:ind w:left="2660" w:firstLine="2180"/>
      </w:pPr>
    </w:lvl>
    <w:lvl w:ilvl="5">
      <w:start w:val="1"/>
      <w:numFmt w:val="lowerRoman"/>
      <w:lvlText w:val="%6."/>
      <w:lvlJc w:val="right"/>
      <w:pPr>
        <w:ind w:left="3140" w:firstLine="2660"/>
      </w:pPr>
    </w:lvl>
    <w:lvl w:ilvl="6">
      <w:start w:val="1"/>
      <w:numFmt w:val="decimal"/>
      <w:lvlText w:val="%7."/>
      <w:lvlJc w:val="left"/>
      <w:pPr>
        <w:ind w:left="3620" w:firstLine="3140"/>
      </w:pPr>
    </w:lvl>
    <w:lvl w:ilvl="7">
      <w:start w:val="1"/>
      <w:numFmt w:val="decimal"/>
      <w:lvlText w:val="%8、"/>
      <w:lvlJc w:val="left"/>
      <w:pPr>
        <w:ind w:left="4100" w:firstLine="3620"/>
      </w:pPr>
    </w:lvl>
    <w:lvl w:ilvl="8">
      <w:start w:val="1"/>
      <w:numFmt w:val="lowerRoman"/>
      <w:lvlText w:val="%9."/>
      <w:lvlJc w:val="right"/>
      <w:pPr>
        <w:ind w:left="4580" w:firstLine="4100"/>
      </w:pPr>
    </w:lvl>
  </w:abstractNum>
  <w:abstractNum w:abstractNumId="1">
    <w:nsid w:val="46D35120"/>
    <w:multiLevelType w:val="multilevel"/>
    <w:tmpl w:val="ED0A2C02"/>
    <w:lvl w:ilvl="0">
      <w:start w:val="1"/>
      <w:numFmt w:val="decimal"/>
      <w:lvlText w:val="%1."/>
      <w:lvlJc w:val="left"/>
      <w:pPr>
        <w:ind w:left="620" w:firstLine="260"/>
      </w:pPr>
    </w:lvl>
    <w:lvl w:ilvl="1">
      <w:start w:val="1"/>
      <w:numFmt w:val="decimal"/>
      <w:lvlText w:val="%2、"/>
      <w:lvlJc w:val="left"/>
      <w:pPr>
        <w:ind w:left="1220" w:firstLine="740"/>
      </w:pPr>
    </w:lvl>
    <w:lvl w:ilvl="2">
      <w:start w:val="1"/>
      <w:numFmt w:val="lowerRoman"/>
      <w:lvlText w:val="%3."/>
      <w:lvlJc w:val="right"/>
      <w:pPr>
        <w:ind w:left="1700" w:firstLine="1220"/>
      </w:pPr>
    </w:lvl>
    <w:lvl w:ilvl="3">
      <w:start w:val="1"/>
      <w:numFmt w:val="decimal"/>
      <w:lvlText w:val="%4."/>
      <w:lvlJc w:val="left"/>
      <w:pPr>
        <w:ind w:left="2180" w:firstLine="1700"/>
      </w:pPr>
    </w:lvl>
    <w:lvl w:ilvl="4">
      <w:start w:val="1"/>
      <w:numFmt w:val="decimal"/>
      <w:lvlText w:val="%5、"/>
      <w:lvlJc w:val="left"/>
      <w:pPr>
        <w:ind w:left="2660" w:firstLine="2180"/>
      </w:pPr>
    </w:lvl>
    <w:lvl w:ilvl="5">
      <w:start w:val="1"/>
      <w:numFmt w:val="lowerRoman"/>
      <w:lvlText w:val="%6."/>
      <w:lvlJc w:val="right"/>
      <w:pPr>
        <w:ind w:left="3140" w:firstLine="2660"/>
      </w:pPr>
    </w:lvl>
    <w:lvl w:ilvl="6">
      <w:start w:val="1"/>
      <w:numFmt w:val="decimal"/>
      <w:lvlText w:val="%7."/>
      <w:lvlJc w:val="left"/>
      <w:pPr>
        <w:ind w:left="3620" w:firstLine="3140"/>
      </w:pPr>
    </w:lvl>
    <w:lvl w:ilvl="7">
      <w:start w:val="1"/>
      <w:numFmt w:val="decimal"/>
      <w:lvlText w:val="%8、"/>
      <w:lvlJc w:val="left"/>
      <w:pPr>
        <w:ind w:left="4100" w:firstLine="3620"/>
      </w:pPr>
    </w:lvl>
    <w:lvl w:ilvl="8">
      <w:start w:val="1"/>
      <w:numFmt w:val="lowerRoman"/>
      <w:lvlText w:val="%9."/>
      <w:lvlJc w:val="right"/>
      <w:pPr>
        <w:ind w:left="4580" w:firstLine="41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C0847"/>
    <w:rsid w:val="000C4AB0"/>
    <w:rsid w:val="002562AD"/>
    <w:rsid w:val="003C0847"/>
    <w:rsid w:val="00496185"/>
    <w:rsid w:val="00BD185F"/>
    <w:rsid w:val="00C757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28" w:type="dxa"/>
        <w:bottom w:w="0" w:type="dxa"/>
        <w:right w:w="2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28" w:type="dxa"/>
        <w:bottom w:w="0"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971</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2016-05-24T08:09:00Z</dcterms:created>
  <dcterms:modified xsi:type="dcterms:W3CDTF">2016-05-26T08:05:00Z</dcterms:modified>
</cp:coreProperties>
</file>