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9C3" w:rsidRPr="009B538B" w:rsidRDefault="00EB5037" w:rsidP="001B69C3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="003479EB" w:rsidRPr="009B538B">
        <w:rPr>
          <w:rFonts w:ascii="標楷體" w:eastAsia="標楷體" w:hAnsi="標楷體" w:hint="eastAsia"/>
          <w:sz w:val="32"/>
          <w:szCs w:val="32"/>
        </w:rPr>
        <w:t>關於腸</w:t>
      </w:r>
      <w:r w:rsidR="001B69C3" w:rsidRPr="009B538B">
        <w:rPr>
          <w:rFonts w:ascii="標楷體" w:eastAsia="標楷體" w:hAnsi="標楷體" w:hint="eastAsia"/>
          <w:sz w:val="32"/>
          <w:szCs w:val="32"/>
        </w:rPr>
        <w:t>病毒認識與防疫措施</w:t>
      </w:r>
    </w:p>
    <w:p w:rsidR="001B69C3" w:rsidRPr="009B538B" w:rsidRDefault="001B69C3" w:rsidP="00573F2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9B538B">
        <w:rPr>
          <w:rFonts w:ascii="標楷體" w:eastAsia="標楷體" w:hAnsi="標楷體" w:hint="eastAsia"/>
          <w:b/>
        </w:rPr>
        <w:t>病毒介紹:</w:t>
      </w:r>
    </w:p>
    <w:p w:rsidR="00573F2C" w:rsidRPr="009B538B" w:rsidRDefault="00C9100E" w:rsidP="00C9100E">
      <w:pPr>
        <w:rPr>
          <w:rFonts w:ascii="標楷體" w:eastAsia="標楷體" w:hAnsi="標楷體"/>
          <w:b/>
        </w:rPr>
      </w:pPr>
      <w:r w:rsidRPr="009B538B">
        <w:rPr>
          <w:rFonts w:ascii="標楷體" w:eastAsia="標楷體" w:hAnsi="標楷體"/>
        </w:rPr>
        <w:t>腸病毒感染為幼兒常見的疾病，腸病毒指的是一群病毒，包含小兒麻痺病毒、克沙奇病毒、伊科病毒及腸病毒等種類，每一個種類還可分為多種型別，總共有數十種以上。</w:t>
      </w:r>
      <w:r w:rsidRPr="009B538B">
        <w:rPr>
          <w:rFonts w:ascii="標楷體" w:eastAsia="標楷體" w:hAnsi="標楷體"/>
        </w:rPr>
        <w:br/>
        <w:t>目前小兒麻痺病毒已經在台灣根除，腸病毒病人都是感染其他腸病毒造成，其中以感染腸病毒71型最容易導致嚴重的併發症，5歲以下的幼兒為重症的高危險群，近幾年國際間陸續發生流行疫情的腸病毒D68型，幼兒感染後亦可能引起嚴重的呼吸道或神經系統症狀。此外，克沙奇B型病毒及伊科病毒主要威脅新生兒，嚴重時可引發心肌炎、肝炎、腦炎、新生兒敗血症等，可能致命。</w:t>
      </w:r>
      <w:r w:rsidRPr="009B538B">
        <w:rPr>
          <w:rFonts w:ascii="標楷體" w:eastAsia="標楷體" w:hAnsi="標楷體"/>
        </w:rPr>
        <w:br/>
      </w:r>
    </w:p>
    <w:p w:rsidR="001B69C3" w:rsidRPr="009B538B" w:rsidRDefault="001B69C3" w:rsidP="001B69C3">
      <w:pPr>
        <w:rPr>
          <w:rFonts w:ascii="標楷體" w:eastAsia="標楷體" w:hAnsi="標楷體"/>
          <w:b/>
        </w:rPr>
      </w:pPr>
      <w:r w:rsidRPr="009B538B">
        <w:rPr>
          <w:rFonts w:ascii="標楷體" w:eastAsia="標楷體" w:hAnsi="標楷體" w:hint="eastAsia"/>
          <w:b/>
        </w:rPr>
        <w:t>二、傳染途徑及潛伏期:</w:t>
      </w:r>
    </w:p>
    <w:p w:rsidR="003479EB" w:rsidRDefault="003479EB" w:rsidP="001B69C3">
      <w:pPr>
        <w:rPr>
          <w:rFonts w:ascii="標楷體" w:eastAsia="標楷體" w:hAnsi="標楷體"/>
          <w:b/>
        </w:rPr>
      </w:pPr>
      <w:r w:rsidRPr="009B538B">
        <w:rPr>
          <w:rFonts w:ascii="標楷體" w:eastAsia="標楷體" w:hAnsi="標楷體"/>
          <w:b/>
        </w:rPr>
        <w:t>感染腸病毒後，約2到10天（平均約3到5天）會開始出現症狀。腸病毒病人大多數可以在一週左右痊癒，痊癒後，腸病毒還會持續經由糞便排出，所以要持續勤洗手，注意個人衛生。</w:t>
      </w:r>
      <w:r w:rsidRPr="009B538B">
        <w:rPr>
          <w:rFonts w:ascii="標楷體" w:eastAsia="標楷體" w:hAnsi="標楷體"/>
          <w:b/>
        </w:rPr>
        <w:br/>
        <w:t>在發病前幾天，喉嚨與糞便中就含有病毒，具有傳染性，一般而言，發病後的一週內傳染力最高。在家庭與學校中有很高的傳染率，人群聚集且空氣流通不良的場所容易發生傳染情形。</w:t>
      </w:r>
    </w:p>
    <w:p w:rsidR="009B538B" w:rsidRPr="009B538B" w:rsidRDefault="009B538B" w:rsidP="001B69C3">
      <w:pPr>
        <w:rPr>
          <w:rFonts w:ascii="標楷體" w:eastAsia="標楷體" w:hAnsi="標楷體"/>
          <w:b/>
        </w:rPr>
      </w:pPr>
    </w:p>
    <w:p w:rsidR="001B69C3" w:rsidRPr="00A35E4E" w:rsidRDefault="00A35E4E" w:rsidP="00A35E4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三、</w:t>
      </w:r>
      <w:r w:rsidR="001B69C3" w:rsidRPr="00A35E4E">
        <w:rPr>
          <w:rFonts w:ascii="標楷體" w:eastAsia="標楷體" w:hAnsi="標楷體" w:hint="eastAsia"/>
          <w:b/>
        </w:rPr>
        <w:t>感染症狀:</w:t>
      </w:r>
    </w:p>
    <w:p w:rsidR="00C9100E" w:rsidRDefault="00C9100E" w:rsidP="00C9100E">
      <w:pPr>
        <w:rPr>
          <w:rFonts w:ascii="標楷體" w:eastAsia="標楷體" w:hAnsi="標楷體"/>
          <w:b/>
        </w:rPr>
      </w:pPr>
      <w:r w:rsidRPr="009B538B">
        <w:rPr>
          <w:rFonts w:ascii="標楷體" w:eastAsia="標楷體" w:hAnsi="標楷體"/>
          <w:b/>
        </w:rPr>
        <w:t>腸病毒的臨床表現多樣，許多人感染了腸病毒沒有明顯症狀，只出現類似一般感冒的輕微症狀。較具特徵的腸病毒感染表現為手足口病、疱疹性咽峽炎，有時則會引起一些較特殊的臨床表現，包括無菌性腦膜炎、病毒性腦炎、心肌炎、肢體麻痺症候群、急性出血性結膜炎，或因感染腸病毒D68型而引起嚴重呼吸道症狀或急性無力脊髓炎等。</w:t>
      </w:r>
      <w:r w:rsidRPr="009B538B">
        <w:rPr>
          <w:rFonts w:ascii="標楷體" w:eastAsia="標楷體" w:hAnsi="標楷體"/>
          <w:b/>
        </w:rPr>
        <w:br/>
        <w:t>1.疱疹性咽峽炎：特徵為突發性發燒、嘔吐及咽峽部出現小水泡或潰瘍。病例多數症狀輕微無併發症，少數併發無菌性腦膜炎。</w:t>
      </w:r>
      <w:r w:rsidRPr="009B538B">
        <w:rPr>
          <w:rFonts w:ascii="標楷體" w:eastAsia="標楷體" w:hAnsi="標楷體"/>
          <w:b/>
        </w:rPr>
        <w:br/>
        <w:t>2.手足口病：特徵為發燒及身體出現小水泡，主要分布於口腔黏膜及舌頭，其次為軟顎、牙齦和嘴唇，四肢則是手掌及腳掌、手指及腳趾。常因口腔潰瘍而無法進食。</w:t>
      </w:r>
      <w:r w:rsidRPr="009B538B">
        <w:rPr>
          <w:rFonts w:ascii="標楷體" w:eastAsia="標楷體" w:hAnsi="標楷體"/>
          <w:b/>
        </w:rPr>
        <w:br/>
        <w:t>3.嬰兒急性心肌炎及成人心包膜炎：特徵為突發性呼吸困難、蒼白、發紺(皮膚或是粘膜的顏色出現變青、變紫情形)、嘔吐。開始可能誤以為肺炎，接著會有明顯心跳過速，快速演變成心衰竭、休克、甚至死亡，存活的孩子則復原迅速。</w:t>
      </w:r>
      <w:r w:rsidRPr="009B538B">
        <w:rPr>
          <w:rFonts w:ascii="標楷體" w:eastAsia="標楷體" w:hAnsi="標楷體"/>
          <w:b/>
        </w:rPr>
        <w:br/>
        <w:t>4.流行性肌肋痛：特徵為胸部突發陣發性疼痛且持續數分鐘到數小時，合併發燒、頭痛及短暫噁心、嘔吐和腹瀉。</w:t>
      </w:r>
      <w:r w:rsidRPr="009B538B">
        <w:rPr>
          <w:rFonts w:ascii="標楷體" w:eastAsia="標楷體" w:hAnsi="標楷體"/>
          <w:b/>
        </w:rPr>
        <w:br/>
        <w:t>5.急性淋巴結性咽炎：特徵為發燒、頭痛、喉嚨痛、咽喉處有明顯白色病灶。</w:t>
      </w:r>
      <w:r w:rsidRPr="009B538B">
        <w:rPr>
          <w:rFonts w:ascii="標楷體" w:eastAsia="標楷體" w:hAnsi="標楷體"/>
          <w:b/>
        </w:rPr>
        <w:br/>
      </w:r>
      <w:r w:rsidRPr="009B538B">
        <w:rPr>
          <w:rFonts w:ascii="標楷體" w:eastAsia="標楷體" w:hAnsi="標楷體"/>
          <w:b/>
        </w:rPr>
        <w:lastRenderedPageBreak/>
        <w:t>6.發燒合併皮疹：特徵為發燒合併皮疹，有些會出現小水泡。</w:t>
      </w:r>
    </w:p>
    <w:p w:rsidR="002543A6" w:rsidRPr="002543A6" w:rsidRDefault="002543A6" w:rsidP="002543A6">
      <w:pPr>
        <w:rPr>
          <w:rFonts w:ascii="標楷體" w:eastAsia="標楷體" w:hAnsi="標楷體"/>
          <w:b/>
        </w:rPr>
      </w:pPr>
      <w:r w:rsidRPr="002543A6">
        <w:rPr>
          <w:rFonts w:ascii="標楷體" w:eastAsia="標楷體" w:hAnsi="標楷體" w:hint="eastAsia"/>
          <w:b/>
        </w:rPr>
        <w:t>**</w:t>
      </w:r>
      <w:r w:rsidR="00DC6671" w:rsidRPr="00DC6671">
        <w:rPr>
          <w:rFonts w:ascii="標楷體" w:eastAsia="標楷體" w:hAnsi="標楷體"/>
          <w:b/>
        </w:rPr>
        <w:t>自主健康監測</w:t>
      </w:r>
      <w:r w:rsidR="00780620">
        <w:rPr>
          <w:rFonts w:ascii="標楷體" w:eastAsia="標楷體" w:hAnsi="標楷體" w:hint="eastAsia"/>
          <w:b/>
        </w:rPr>
        <w:t>時間</w:t>
      </w:r>
      <w:r w:rsidR="00DC6671">
        <w:rPr>
          <w:rFonts w:ascii="標楷體" w:eastAsia="標楷體" w:hAnsi="標楷體" w:hint="eastAsia"/>
          <w:b/>
        </w:rPr>
        <w:t>:</w:t>
      </w:r>
      <w:r w:rsidR="00021242">
        <w:rPr>
          <w:rFonts w:ascii="標楷體" w:eastAsia="標楷體" w:hAnsi="標楷體" w:hint="eastAsia"/>
          <w:b/>
        </w:rPr>
        <w:t>確診後自主檢康管理7</w:t>
      </w:r>
      <w:r w:rsidR="00CC15AA">
        <w:rPr>
          <w:rFonts w:ascii="標楷體" w:eastAsia="標楷體" w:hAnsi="標楷體" w:hint="eastAsia"/>
          <w:b/>
        </w:rPr>
        <w:t>天</w:t>
      </w:r>
      <w:r w:rsidR="00021242">
        <w:rPr>
          <w:rFonts w:ascii="標楷體" w:eastAsia="標楷體" w:hAnsi="標楷體" w:hint="eastAsia"/>
          <w:b/>
        </w:rPr>
        <w:t>才可上學。</w:t>
      </w:r>
    </w:p>
    <w:p w:rsidR="00573F2C" w:rsidRPr="00021242" w:rsidRDefault="00573F2C" w:rsidP="00021242">
      <w:pPr>
        <w:rPr>
          <w:rFonts w:ascii="標楷體" w:eastAsia="標楷體" w:hAnsi="標楷體"/>
          <w:b/>
        </w:rPr>
      </w:pPr>
    </w:p>
    <w:p w:rsidR="001B69C3" w:rsidRPr="00A35E4E" w:rsidRDefault="00A35E4E" w:rsidP="00A35E4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四、</w:t>
      </w:r>
      <w:r w:rsidR="001B69C3" w:rsidRPr="00A35E4E">
        <w:rPr>
          <w:rFonts w:ascii="標楷體" w:eastAsia="標楷體" w:hAnsi="標楷體" w:hint="eastAsia"/>
          <w:b/>
        </w:rPr>
        <w:t>治療方式:</w:t>
      </w:r>
    </w:p>
    <w:p w:rsidR="00C9100E" w:rsidRDefault="00C9100E" w:rsidP="00C9100E">
      <w:pPr>
        <w:rPr>
          <w:rFonts w:ascii="標楷體" w:eastAsia="標楷體" w:hAnsi="標楷體"/>
          <w:b/>
        </w:rPr>
      </w:pPr>
      <w:r w:rsidRPr="009B538B">
        <w:rPr>
          <w:rFonts w:ascii="標楷體" w:eastAsia="標楷體" w:hAnsi="標楷體"/>
          <w:b/>
        </w:rPr>
        <w:t>幼兒感染腸病毒後的5天內，家長與其他照顧者要特別注意病情變化，如果出現「嗜睡、意識不清、活力不佳、手腳無力」、「肌躍型抽搐（無故驚嚇或突然間全身肌肉收縮）」、「持續嘔吐」與「</w:t>
      </w:r>
      <w:r w:rsidR="00165B1A">
        <w:rPr>
          <w:rFonts w:ascii="標楷體" w:eastAsia="標楷體" w:hAnsi="標楷體"/>
          <w:b/>
        </w:rPr>
        <w:t>呼吸急促或心跳加快」等腸病毒重症前兆，請務必立即送到大醫院</w:t>
      </w:r>
      <w:r w:rsidRPr="009B538B">
        <w:rPr>
          <w:rFonts w:ascii="標楷體" w:eastAsia="標楷體" w:hAnsi="標楷體"/>
          <w:b/>
        </w:rPr>
        <w:t>。</w:t>
      </w:r>
    </w:p>
    <w:p w:rsidR="009B538B" w:rsidRPr="009B538B" w:rsidRDefault="009B538B" w:rsidP="00C9100E">
      <w:pPr>
        <w:rPr>
          <w:rFonts w:ascii="標楷體" w:eastAsia="標楷體" w:hAnsi="標楷體"/>
          <w:b/>
        </w:rPr>
      </w:pPr>
    </w:p>
    <w:p w:rsidR="001B69C3" w:rsidRPr="00A35E4E" w:rsidRDefault="00A35E4E" w:rsidP="00A35E4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五、</w:t>
      </w:r>
      <w:r w:rsidR="001B69C3" w:rsidRPr="00A35E4E">
        <w:rPr>
          <w:rFonts w:ascii="標楷體" w:eastAsia="標楷體" w:hAnsi="標楷體" w:hint="eastAsia"/>
          <w:b/>
        </w:rPr>
        <w:t>防疫措施:</w:t>
      </w:r>
    </w:p>
    <w:p w:rsidR="00C9100E" w:rsidRDefault="00C9100E" w:rsidP="00C9100E">
      <w:pPr>
        <w:rPr>
          <w:rFonts w:ascii="標楷體" w:eastAsia="標楷體" w:hAnsi="標楷體"/>
        </w:rPr>
      </w:pPr>
      <w:r w:rsidRPr="009B538B">
        <w:rPr>
          <w:rFonts w:ascii="標楷體" w:eastAsia="標楷體" w:hAnsi="標楷體"/>
        </w:rPr>
        <w:t>感染腸病毒痊癒之後，只會對這次感染的型別產生免疫，所以一生中可能會得好幾次腸病毒。腸病毒感染並不是幼兒的專利，大人也會得腸病毒，只是大多症狀比較輕微，與一般感冒不易區分。</w:t>
      </w:r>
      <w:r w:rsidRPr="009B538B">
        <w:rPr>
          <w:rFonts w:ascii="標楷體" w:eastAsia="標楷體" w:hAnsi="標楷體"/>
        </w:rPr>
        <w:br/>
        <w:t>腸病毒目前並沒有特效藥及疫苗，最好的預防方法是大人小孩都要勤洗手，注意個人衛生，就可以降低感染的機會。</w:t>
      </w:r>
    </w:p>
    <w:p w:rsidR="009B538B" w:rsidRPr="009B538B" w:rsidRDefault="009B538B" w:rsidP="00C9100E">
      <w:pPr>
        <w:rPr>
          <w:rFonts w:ascii="標楷體" w:eastAsia="標楷體" w:hAnsi="標楷體"/>
          <w:b/>
        </w:rPr>
      </w:pPr>
    </w:p>
    <w:p w:rsidR="001B69C3" w:rsidRPr="00A35E4E" w:rsidRDefault="00A35E4E" w:rsidP="00A35E4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六、</w:t>
      </w:r>
      <w:r w:rsidR="001B69C3" w:rsidRPr="00A35E4E">
        <w:rPr>
          <w:rFonts w:ascii="標楷體" w:eastAsia="標楷體" w:hAnsi="標楷體" w:hint="eastAsia"/>
          <w:b/>
        </w:rPr>
        <w:t>環境消毒方式:</w:t>
      </w:r>
    </w:p>
    <w:p w:rsidR="009B538B" w:rsidRDefault="009B538B" w:rsidP="009B538B">
      <w:pPr>
        <w:snapToGrid w:val="0"/>
        <w:spacing w:line="480" w:lineRule="exact"/>
        <w:ind w:rightChars="100" w:right="240"/>
        <w:jc w:val="both"/>
        <w:rPr>
          <w:rFonts w:ascii="Arial" w:eastAsia="標楷體" w:hAnsi="Arial" w:cs="Arial"/>
          <w:kern w:val="0"/>
          <w:sz w:val="28"/>
        </w:rPr>
      </w:pPr>
      <w:r w:rsidRPr="009B538B">
        <w:rPr>
          <w:rFonts w:ascii="標楷體" w:eastAsia="標楷體" w:hAnsi="標楷體" w:cs="Arial" w:hint="eastAsia"/>
          <w:kern w:val="0"/>
          <w:sz w:val="28"/>
        </w:rPr>
        <w:t>配置方法如下：</w:t>
      </w:r>
      <w:r w:rsidRPr="009B538B">
        <w:rPr>
          <w:rFonts w:ascii="標楷體" w:eastAsia="標楷體" w:hAnsi="標楷體" w:cs="Arial"/>
          <w:kern w:val="0"/>
          <w:sz w:val="28"/>
        </w:rPr>
        <w:br/>
      </w:r>
      <w:r w:rsidRPr="008F326D">
        <w:rPr>
          <w:rFonts w:ascii="Arial" w:eastAsia="標楷體" w:hAnsi="Arial" w:cs="Arial" w:hint="eastAsia"/>
          <w:kern w:val="0"/>
          <w:sz w:val="28"/>
        </w:rPr>
        <w:t>巿售家庭用漂白水濃度一般在</w:t>
      </w:r>
      <w:r w:rsidRPr="008F326D">
        <w:rPr>
          <w:rFonts w:ascii="Arial" w:eastAsia="標楷體" w:hAnsi="Arial" w:cs="Arial" w:hint="eastAsia"/>
          <w:kern w:val="0"/>
          <w:sz w:val="28"/>
        </w:rPr>
        <w:t>5</w:t>
      </w:r>
      <w:r w:rsidRPr="008F326D">
        <w:rPr>
          <w:rFonts w:ascii="Arial" w:eastAsia="標楷體" w:hAnsi="Arial" w:cs="Arial" w:hint="eastAsia"/>
          <w:kern w:val="0"/>
          <w:sz w:val="28"/>
        </w:rPr>
        <w:t>至</w:t>
      </w:r>
      <w:r w:rsidRPr="008F326D">
        <w:rPr>
          <w:rFonts w:ascii="Arial" w:eastAsia="標楷體" w:hAnsi="Arial" w:cs="Arial" w:hint="eastAsia"/>
          <w:kern w:val="0"/>
          <w:sz w:val="28"/>
        </w:rPr>
        <w:t>6%</w:t>
      </w:r>
      <w:r w:rsidRPr="008F326D">
        <w:rPr>
          <w:rFonts w:ascii="Arial" w:eastAsia="標楷體" w:hAnsi="Arial" w:cs="Arial" w:hint="eastAsia"/>
          <w:kern w:val="0"/>
          <w:sz w:val="28"/>
        </w:rPr>
        <w:t>，以喝湯用的湯匙舀</w:t>
      </w:r>
      <w:r w:rsidRPr="00021242">
        <w:rPr>
          <w:rFonts w:ascii="Arial" w:eastAsia="標楷體" w:hAnsi="Arial" w:cs="Arial" w:hint="eastAsia"/>
          <w:kern w:val="0"/>
          <w:sz w:val="28"/>
        </w:rPr>
        <w:t>5</w:t>
      </w:r>
      <w:r w:rsidRPr="00021242">
        <w:rPr>
          <w:rFonts w:ascii="Arial" w:eastAsia="標楷體" w:hAnsi="Arial" w:cs="Arial" w:hint="eastAsia"/>
          <w:kern w:val="0"/>
          <w:sz w:val="28"/>
        </w:rPr>
        <w:t>湯匙共約</w:t>
      </w:r>
      <w:r w:rsidRPr="00021242">
        <w:rPr>
          <w:rFonts w:ascii="Arial" w:eastAsia="標楷體" w:hAnsi="Arial" w:cs="Arial" w:hint="eastAsia"/>
          <w:kern w:val="0"/>
          <w:sz w:val="28"/>
        </w:rPr>
        <w:t>80-100cc</w:t>
      </w:r>
      <w:r w:rsidRPr="00021242">
        <w:rPr>
          <w:rFonts w:ascii="Arial" w:eastAsia="標楷體" w:hAnsi="Arial" w:cs="Arial" w:hint="eastAsia"/>
          <w:kern w:val="0"/>
          <w:sz w:val="28"/>
        </w:rPr>
        <w:t>，加入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公升"/>
        </w:smartTagPr>
        <w:r w:rsidRPr="00021242">
          <w:rPr>
            <w:rFonts w:ascii="Arial" w:eastAsia="標楷體" w:hAnsi="Arial" w:cs="Arial" w:hint="eastAsia"/>
            <w:kern w:val="0"/>
            <w:sz w:val="28"/>
          </w:rPr>
          <w:t>1</w:t>
        </w: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0"/>
            <w:attr w:name="UnitName" w:val="公升"/>
          </w:smartTagPr>
          <w:r w:rsidRPr="00021242">
            <w:rPr>
              <w:rFonts w:ascii="Arial" w:eastAsia="標楷體" w:hAnsi="Arial" w:cs="Arial" w:hint="eastAsia"/>
              <w:kern w:val="0"/>
              <w:sz w:val="28"/>
            </w:rPr>
            <w:t>0</w:t>
          </w:r>
          <w:r w:rsidRPr="00021242">
            <w:rPr>
              <w:rFonts w:ascii="Arial" w:eastAsia="標楷體" w:hAnsi="Arial" w:cs="Arial" w:hint="eastAsia"/>
              <w:kern w:val="0"/>
              <w:sz w:val="28"/>
            </w:rPr>
            <w:t>公升</w:t>
          </w:r>
        </w:smartTag>
      </w:smartTag>
      <w:r w:rsidRPr="00021242">
        <w:rPr>
          <w:rFonts w:ascii="Arial" w:eastAsia="標楷體" w:hAnsi="Arial" w:cs="Arial" w:hint="eastAsia"/>
          <w:kern w:val="0"/>
          <w:sz w:val="28"/>
        </w:rPr>
        <w:t>的自來水中（大瓶寶特瓶每瓶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50"/>
          <w:attr w:name="UnitName" w:val="C"/>
        </w:smartTagPr>
        <w:r w:rsidRPr="00021242">
          <w:rPr>
            <w:rFonts w:ascii="Arial" w:eastAsia="標楷體" w:hAnsi="Arial" w:cs="Arial" w:hint="eastAsia"/>
            <w:kern w:val="0"/>
            <w:sz w:val="28"/>
          </w:rPr>
          <w:t>1,250c</w:t>
        </w:r>
      </w:smartTag>
      <w:r w:rsidRPr="00021242">
        <w:rPr>
          <w:rFonts w:ascii="Arial" w:eastAsia="標楷體" w:hAnsi="Arial" w:cs="Arial" w:hint="eastAsia"/>
          <w:kern w:val="0"/>
          <w:sz w:val="28"/>
        </w:rPr>
        <w:t>c</w:t>
      </w:r>
      <w:r w:rsidRPr="00021242">
        <w:rPr>
          <w:rFonts w:ascii="Arial" w:eastAsia="標楷體" w:hAnsi="Arial" w:cs="Arial" w:hint="eastAsia"/>
          <w:kern w:val="0"/>
          <w:sz w:val="28"/>
        </w:rPr>
        <w:t>，</w:t>
      </w:r>
      <w:r w:rsidRPr="008F326D">
        <w:rPr>
          <w:rFonts w:ascii="Arial" w:eastAsia="標楷體" w:hAnsi="Arial" w:cs="Arial" w:hint="eastAsia"/>
          <w:kern w:val="0"/>
          <w:sz w:val="28"/>
        </w:rPr>
        <w:t>8</w:t>
      </w:r>
      <w:r w:rsidRPr="008F326D">
        <w:rPr>
          <w:rFonts w:ascii="Arial" w:eastAsia="標楷體" w:hAnsi="Arial" w:cs="Arial" w:hint="eastAsia"/>
          <w:kern w:val="0"/>
          <w:sz w:val="28"/>
        </w:rPr>
        <w:t>瓶等於</w:t>
      </w:r>
      <w:r w:rsidRPr="008F326D">
        <w:rPr>
          <w:rFonts w:ascii="Arial" w:eastAsia="標楷體" w:hAnsi="Arial" w:cs="Arial" w:hint="eastAsia"/>
          <w:kern w:val="0"/>
          <w:sz w:val="28"/>
        </w:rPr>
        <w:t>1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公升"/>
        </w:smartTagPr>
        <w:r w:rsidRPr="008F326D">
          <w:rPr>
            <w:rFonts w:ascii="Arial" w:eastAsia="標楷體" w:hAnsi="Arial" w:cs="Arial" w:hint="eastAsia"/>
            <w:kern w:val="0"/>
            <w:sz w:val="28"/>
          </w:rPr>
          <w:t>0</w:t>
        </w:r>
        <w:r>
          <w:rPr>
            <w:rFonts w:ascii="Arial" w:eastAsia="標楷體" w:hAnsi="Arial" w:cs="Arial" w:hint="eastAsia"/>
            <w:kern w:val="0"/>
            <w:sz w:val="28"/>
          </w:rPr>
          <w:t>公升</w:t>
        </w:r>
      </w:smartTag>
      <w:r>
        <w:rPr>
          <w:rFonts w:ascii="Arial" w:eastAsia="標楷體" w:hAnsi="Arial" w:cs="Arial" w:hint="eastAsia"/>
          <w:kern w:val="0"/>
          <w:sz w:val="28"/>
        </w:rPr>
        <w:t>），攪拌均勻，且於</w:t>
      </w:r>
      <w:r>
        <w:rPr>
          <w:rFonts w:ascii="Arial" w:eastAsia="標楷體" w:hAnsi="Arial" w:cs="Arial" w:hint="eastAsia"/>
          <w:kern w:val="0"/>
          <w:sz w:val="28"/>
        </w:rPr>
        <w:t>24</w:t>
      </w:r>
      <w:r>
        <w:rPr>
          <w:rFonts w:ascii="Arial" w:eastAsia="標楷體" w:hAnsi="Arial" w:cs="Arial" w:hint="eastAsia"/>
          <w:kern w:val="0"/>
          <w:sz w:val="28"/>
        </w:rPr>
        <w:t>小時內使用</w:t>
      </w:r>
      <w:r w:rsidRPr="008F326D">
        <w:rPr>
          <w:rFonts w:ascii="Arial" w:eastAsia="標楷體" w:hAnsi="Arial" w:cs="Arial" w:hint="eastAsia"/>
          <w:kern w:val="0"/>
          <w:sz w:val="28"/>
        </w:rPr>
        <w:t>。</w:t>
      </w:r>
    </w:p>
    <w:p w:rsidR="00894C9D" w:rsidRPr="00894C9D" w:rsidRDefault="00894C9D" w:rsidP="00894C9D">
      <w:pPr>
        <w:snapToGrid w:val="0"/>
        <w:spacing w:line="480" w:lineRule="exact"/>
        <w:ind w:rightChars="100" w:right="240"/>
        <w:jc w:val="both"/>
        <w:rPr>
          <w:rFonts w:ascii="Arial" w:eastAsia="標楷體" w:hAnsi="Arial" w:cs="Arial"/>
          <w:kern w:val="0"/>
          <w:sz w:val="28"/>
        </w:rPr>
      </w:pPr>
      <w:r w:rsidRPr="00894C9D">
        <w:rPr>
          <w:rFonts w:ascii="Arial" w:eastAsia="標楷體" w:hAnsi="Arial" w:cs="Arial" w:hint="eastAsia"/>
          <w:kern w:val="0"/>
          <w:sz w:val="28"/>
        </w:rPr>
        <w:t>◆消毒停留</w:t>
      </w:r>
      <w:r w:rsidRPr="00894C9D">
        <w:rPr>
          <w:rFonts w:ascii="Arial" w:eastAsia="標楷體" w:hAnsi="Arial" w:cs="Arial" w:hint="eastAsia"/>
          <w:kern w:val="0"/>
          <w:sz w:val="28"/>
        </w:rPr>
        <w:t>30</w:t>
      </w:r>
      <w:r w:rsidRPr="00894C9D">
        <w:rPr>
          <w:rFonts w:ascii="Arial" w:eastAsia="標楷體" w:hAnsi="Arial" w:cs="Arial" w:hint="eastAsia"/>
          <w:kern w:val="0"/>
          <w:sz w:val="28"/>
        </w:rPr>
        <w:t>分鐘後，再用清水擦拭</w:t>
      </w:r>
    </w:p>
    <w:p w:rsidR="00894C9D" w:rsidRPr="00894C9D" w:rsidRDefault="00894C9D" w:rsidP="009B538B">
      <w:pPr>
        <w:snapToGrid w:val="0"/>
        <w:spacing w:line="480" w:lineRule="exact"/>
        <w:ind w:rightChars="100" w:right="240"/>
        <w:jc w:val="both"/>
        <w:rPr>
          <w:rFonts w:ascii="Arial" w:eastAsia="標楷體" w:hAnsi="Arial" w:cs="Arial"/>
          <w:kern w:val="0"/>
          <w:sz w:val="28"/>
        </w:rPr>
      </w:pPr>
    </w:p>
    <w:p w:rsidR="009B538B" w:rsidRDefault="009B538B" w:rsidP="009B538B">
      <w:pPr>
        <w:snapToGrid w:val="0"/>
        <w:spacing w:line="480" w:lineRule="exact"/>
        <w:ind w:leftChars="225" w:left="1380" w:rightChars="100" w:right="240" w:hangingChars="300" w:hanging="840"/>
        <w:jc w:val="both"/>
        <w:rPr>
          <w:rFonts w:ascii="Arial" w:eastAsia="標楷體" w:hAnsi="Arial" w:cs="Arial"/>
          <w:kern w:val="0"/>
          <w:sz w:val="28"/>
        </w:rPr>
      </w:pPr>
    </w:p>
    <w:p w:rsidR="009B538B" w:rsidRPr="009B538B" w:rsidRDefault="009B538B" w:rsidP="009B538B">
      <w:pPr>
        <w:rPr>
          <w:b/>
        </w:rPr>
      </w:pPr>
    </w:p>
    <w:sectPr w:rsidR="009B538B" w:rsidRPr="009B53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2C8" w:rsidRDefault="006322C8" w:rsidP="00894C9D">
      <w:r>
        <w:separator/>
      </w:r>
    </w:p>
  </w:endnote>
  <w:endnote w:type="continuationSeparator" w:id="0">
    <w:p w:rsidR="006322C8" w:rsidRDefault="006322C8" w:rsidP="0089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2C8" w:rsidRDefault="006322C8" w:rsidP="00894C9D">
      <w:r>
        <w:separator/>
      </w:r>
    </w:p>
  </w:footnote>
  <w:footnote w:type="continuationSeparator" w:id="0">
    <w:p w:rsidR="006322C8" w:rsidRDefault="006322C8" w:rsidP="00894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FC4723"/>
    <w:multiLevelType w:val="hybridMultilevel"/>
    <w:tmpl w:val="A4D89CA2"/>
    <w:lvl w:ilvl="0" w:tplc="99EEC888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C3"/>
    <w:rsid w:val="00021242"/>
    <w:rsid w:val="000779A0"/>
    <w:rsid w:val="001349B4"/>
    <w:rsid w:val="00162DDE"/>
    <w:rsid w:val="00165B1A"/>
    <w:rsid w:val="001B69C3"/>
    <w:rsid w:val="002543A6"/>
    <w:rsid w:val="003479EB"/>
    <w:rsid w:val="00350369"/>
    <w:rsid w:val="00495693"/>
    <w:rsid w:val="00573F2C"/>
    <w:rsid w:val="00596EE4"/>
    <w:rsid w:val="006322C8"/>
    <w:rsid w:val="00780620"/>
    <w:rsid w:val="00894C9D"/>
    <w:rsid w:val="009B538B"/>
    <w:rsid w:val="009C4765"/>
    <w:rsid w:val="009E2B80"/>
    <w:rsid w:val="00A35E4E"/>
    <w:rsid w:val="00AE011E"/>
    <w:rsid w:val="00BF3456"/>
    <w:rsid w:val="00C9100E"/>
    <w:rsid w:val="00CC15AA"/>
    <w:rsid w:val="00D47C3A"/>
    <w:rsid w:val="00D8621C"/>
    <w:rsid w:val="00DC6671"/>
    <w:rsid w:val="00E5181E"/>
    <w:rsid w:val="00EB5037"/>
    <w:rsid w:val="00EC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A7B244-3363-4597-94D5-397861F4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F2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94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4C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4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4C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2019-09-15T23:52:00Z</dcterms:created>
  <dcterms:modified xsi:type="dcterms:W3CDTF">2019-09-15T23:52:00Z</dcterms:modified>
</cp:coreProperties>
</file>