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C8" w:rsidRPr="00140D77" w:rsidRDefault="001352C8" w:rsidP="008041CC">
      <w:pPr>
        <w:pStyle w:val="Default"/>
        <w:rPr>
          <w:sz w:val="32"/>
          <w:szCs w:val="32"/>
        </w:rPr>
      </w:pPr>
      <w:r>
        <w:t xml:space="preserve"> </w:t>
      </w:r>
      <w:r w:rsidR="008041CC" w:rsidRPr="00140D77">
        <w:rPr>
          <w:rFonts w:hint="eastAsia"/>
          <w:sz w:val="32"/>
          <w:szCs w:val="32"/>
        </w:rPr>
        <w:t>臺</w:t>
      </w:r>
      <w:r w:rsidRPr="00140D77">
        <w:rPr>
          <w:rFonts w:hint="eastAsia"/>
          <w:sz w:val="32"/>
          <w:szCs w:val="32"/>
        </w:rPr>
        <w:t>北市內湖區東湖國小</w:t>
      </w:r>
      <w:r w:rsidRPr="00140D77">
        <w:rPr>
          <w:sz w:val="32"/>
          <w:szCs w:val="32"/>
        </w:rPr>
        <w:t>10</w:t>
      </w:r>
      <w:r w:rsidR="00667DAE">
        <w:rPr>
          <w:rFonts w:hint="eastAsia"/>
          <w:sz w:val="32"/>
          <w:szCs w:val="32"/>
        </w:rPr>
        <w:t>7</w:t>
      </w:r>
      <w:r w:rsidRPr="00140D77">
        <w:rPr>
          <w:rFonts w:hint="eastAsia"/>
          <w:sz w:val="32"/>
          <w:szCs w:val="32"/>
        </w:rPr>
        <w:t>學年度第</w:t>
      </w:r>
      <w:r w:rsidR="00545FB2">
        <w:rPr>
          <w:rFonts w:hint="eastAsia"/>
          <w:sz w:val="32"/>
          <w:szCs w:val="32"/>
        </w:rPr>
        <w:t>二</w:t>
      </w:r>
      <w:r w:rsidRPr="00140D77">
        <w:rPr>
          <w:rFonts w:hint="eastAsia"/>
          <w:sz w:val="32"/>
          <w:szCs w:val="32"/>
        </w:rPr>
        <w:t>學期四年級社會科</w:t>
      </w:r>
      <w:r w:rsidR="008041CC" w:rsidRPr="00140D77">
        <w:rPr>
          <w:rFonts w:hint="eastAsia"/>
          <w:sz w:val="32"/>
          <w:szCs w:val="32"/>
        </w:rPr>
        <w:t>教學計劃</w:t>
      </w:r>
    </w:p>
    <w:p w:rsidR="001352C8" w:rsidRPr="00CD7C55" w:rsidRDefault="00B95F15" w:rsidP="00CD7C55">
      <w:pPr>
        <w:pStyle w:val="Default"/>
        <w:spacing w:line="500" w:lineRule="exact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>一.</w:t>
      </w:r>
      <w:r w:rsidR="00107371" w:rsidRPr="00CD7C55">
        <w:rPr>
          <w:rFonts w:hint="eastAsia"/>
          <w:sz w:val="28"/>
          <w:szCs w:val="28"/>
        </w:rPr>
        <w:t>教學理念及方法：</w:t>
      </w:r>
    </w:p>
    <w:p w:rsidR="001352C8" w:rsidRPr="00CD7C55" w:rsidRDefault="006357C4" w:rsidP="00CD7C55">
      <w:pPr>
        <w:pStyle w:val="Default"/>
        <w:spacing w:line="500" w:lineRule="exact"/>
        <w:ind w:leftChars="200" w:left="480"/>
        <w:rPr>
          <w:sz w:val="28"/>
          <w:szCs w:val="28"/>
        </w:rPr>
      </w:pPr>
      <w:r>
        <w:rPr>
          <w:rFonts w:hint="eastAsia"/>
          <w:sz w:val="28"/>
          <w:szCs w:val="28"/>
        </w:rPr>
        <w:t>探索</w:t>
      </w:r>
      <w:r w:rsidR="00545FB2">
        <w:rPr>
          <w:rFonts w:hint="eastAsia"/>
          <w:sz w:val="28"/>
          <w:szCs w:val="28"/>
        </w:rPr>
        <w:t>居民的來源及人口與家鄉的關係</w:t>
      </w:r>
      <w:r w:rsidR="00620D93">
        <w:rPr>
          <w:rFonts w:hAnsi="標楷體" w:hint="eastAsia"/>
          <w:sz w:val="28"/>
          <w:szCs w:val="28"/>
        </w:rPr>
        <w:t>﹐</w:t>
      </w:r>
      <w:r w:rsidR="00545FB2">
        <w:rPr>
          <w:rFonts w:hint="eastAsia"/>
          <w:sz w:val="28"/>
          <w:szCs w:val="28"/>
        </w:rPr>
        <w:t>並觀察家鄉的產業活動及交通運輸的發展</w:t>
      </w:r>
      <w:r w:rsidR="00620D93">
        <w:rPr>
          <w:rFonts w:hAnsi="標楷體" w:hint="eastAsia"/>
          <w:sz w:val="28"/>
          <w:szCs w:val="28"/>
        </w:rPr>
        <w:t>。</w:t>
      </w:r>
      <w:r w:rsidR="00107371" w:rsidRPr="00CD7C55">
        <w:rPr>
          <w:rFonts w:hAnsi="標楷體" w:hint="eastAsia"/>
          <w:bCs/>
          <w:sz w:val="28"/>
          <w:szCs w:val="28"/>
        </w:rPr>
        <w:t>鼓勵學生蒐尋、閱讀</w:t>
      </w:r>
      <w:r w:rsidR="001205CE" w:rsidRPr="00CD7C55">
        <w:rPr>
          <w:rFonts w:hAnsi="標楷體" w:hint="eastAsia"/>
          <w:bCs/>
          <w:sz w:val="28"/>
          <w:szCs w:val="28"/>
        </w:rPr>
        <w:t>相關</w:t>
      </w:r>
      <w:r w:rsidR="00107371" w:rsidRPr="00CD7C55">
        <w:rPr>
          <w:rFonts w:hAnsi="標楷體" w:hint="eastAsia"/>
          <w:bCs/>
          <w:sz w:val="28"/>
          <w:szCs w:val="28"/>
        </w:rPr>
        <w:t>資料</w:t>
      </w:r>
      <w:r w:rsidR="00620D93">
        <w:rPr>
          <w:rFonts w:hAnsi="標楷體" w:hint="eastAsia"/>
          <w:sz w:val="28"/>
          <w:szCs w:val="28"/>
        </w:rPr>
        <w:t>﹐</w:t>
      </w:r>
      <w:r w:rsidR="00620D93">
        <w:rPr>
          <w:rFonts w:hint="eastAsia"/>
          <w:sz w:val="28"/>
          <w:szCs w:val="28"/>
        </w:rPr>
        <w:t>能</w:t>
      </w:r>
      <w:r w:rsidR="00620D93">
        <w:rPr>
          <w:rFonts w:hint="eastAsia"/>
          <w:sz w:val="28"/>
          <w:szCs w:val="28"/>
        </w:rPr>
        <w:t>對</w:t>
      </w:r>
      <w:r w:rsidR="00620D93" w:rsidRPr="00CD7C55">
        <w:rPr>
          <w:rFonts w:hint="eastAsia"/>
          <w:sz w:val="28"/>
          <w:szCs w:val="28"/>
        </w:rPr>
        <w:t>家鄉</w:t>
      </w:r>
      <w:r w:rsidR="00620D93">
        <w:rPr>
          <w:rFonts w:hint="eastAsia"/>
          <w:sz w:val="28"/>
          <w:szCs w:val="28"/>
        </w:rPr>
        <w:t>的過去有深入的了解</w:t>
      </w:r>
      <w:r w:rsidR="00620D93">
        <w:rPr>
          <w:rFonts w:hAnsi="標楷體" w:hint="eastAsia"/>
          <w:sz w:val="28"/>
          <w:szCs w:val="28"/>
        </w:rPr>
        <w:t>﹐</w:t>
      </w:r>
      <w:r w:rsidR="00620D93">
        <w:rPr>
          <w:rFonts w:hAnsi="標楷體" w:hint="eastAsia"/>
          <w:bCs/>
          <w:sz w:val="28"/>
          <w:szCs w:val="28"/>
        </w:rPr>
        <w:t>體會先民的辛勞及創新的精神﹐</w:t>
      </w:r>
      <w:r w:rsidR="00620D93">
        <w:rPr>
          <w:rFonts w:hAnsi="標楷體" w:hint="eastAsia"/>
          <w:sz w:val="28"/>
          <w:szCs w:val="28"/>
        </w:rPr>
        <w:t>進而</w:t>
      </w:r>
      <w:r w:rsidR="00620D93">
        <w:rPr>
          <w:rFonts w:hint="eastAsia"/>
          <w:sz w:val="28"/>
          <w:szCs w:val="28"/>
        </w:rPr>
        <w:t>珍惜現在所擁有</w:t>
      </w:r>
      <w:r w:rsidR="00620D93">
        <w:rPr>
          <w:rFonts w:hAnsi="標楷體" w:hint="eastAsia"/>
          <w:sz w:val="28"/>
          <w:szCs w:val="28"/>
        </w:rPr>
        <w:t>﹐</w:t>
      </w:r>
      <w:r w:rsidR="00620D93">
        <w:rPr>
          <w:rFonts w:hAnsi="標楷體" w:hint="eastAsia"/>
          <w:bCs/>
          <w:sz w:val="28"/>
          <w:szCs w:val="28"/>
        </w:rPr>
        <w:t>為家鄉美好的未來盡一份心力</w:t>
      </w:r>
      <w:r w:rsidR="00620D93" w:rsidRPr="00CD7C55">
        <w:rPr>
          <w:rFonts w:hint="eastAsia"/>
          <w:sz w:val="28"/>
          <w:szCs w:val="28"/>
        </w:rPr>
        <w:t>。</w:t>
      </w:r>
    </w:p>
    <w:p w:rsidR="007C5D11" w:rsidRPr="00CD7C55" w:rsidRDefault="00107371" w:rsidP="00CD7C55">
      <w:pPr>
        <w:pStyle w:val="Default"/>
        <w:spacing w:line="500" w:lineRule="exact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>二</w:t>
      </w:r>
      <w:r w:rsidR="00B95F15" w:rsidRPr="00CD7C55">
        <w:rPr>
          <w:rFonts w:hint="eastAsia"/>
          <w:sz w:val="28"/>
          <w:szCs w:val="28"/>
        </w:rPr>
        <w:t>.</w:t>
      </w:r>
      <w:r w:rsidR="007C5D11" w:rsidRPr="00CD7C55">
        <w:rPr>
          <w:rFonts w:hint="eastAsia"/>
          <w:sz w:val="28"/>
          <w:szCs w:val="28"/>
        </w:rPr>
        <w:t>評量方式：</w:t>
      </w:r>
    </w:p>
    <w:p w:rsidR="007C5D11" w:rsidRPr="00CD7C55" w:rsidRDefault="007C5D11" w:rsidP="00CD7C55">
      <w:pPr>
        <w:pStyle w:val="Default"/>
        <w:spacing w:line="500" w:lineRule="exact"/>
        <w:ind w:firstLineChars="150" w:firstLine="420"/>
        <w:rPr>
          <w:sz w:val="28"/>
          <w:szCs w:val="28"/>
        </w:rPr>
      </w:pPr>
      <w:r w:rsidRPr="00CD7C55">
        <w:rPr>
          <w:sz w:val="28"/>
          <w:szCs w:val="28"/>
        </w:rPr>
        <w:t>(</w:t>
      </w:r>
      <w:r w:rsidRPr="00CD7C55">
        <w:rPr>
          <w:rFonts w:hint="eastAsia"/>
          <w:sz w:val="28"/>
          <w:szCs w:val="28"/>
        </w:rPr>
        <w:t>一</w:t>
      </w:r>
      <w:r w:rsidRPr="00CD7C55">
        <w:rPr>
          <w:sz w:val="28"/>
          <w:szCs w:val="28"/>
        </w:rPr>
        <w:t>)</w:t>
      </w:r>
      <w:r w:rsidRPr="00CD7C55">
        <w:rPr>
          <w:rFonts w:hint="eastAsia"/>
          <w:sz w:val="28"/>
          <w:szCs w:val="28"/>
        </w:rPr>
        <w:t>平時成績占5</w:t>
      </w:r>
      <w:r w:rsidRPr="00CD7C55">
        <w:rPr>
          <w:sz w:val="28"/>
          <w:szCs w:val="28"/>
        </w:rPr>
        <w:t>0</w:t>
      </w:r>
      <w:r w:rsidRPr="00CD7C55">
        <w:rPr>
          <w:rFonts w:hint="eastAsia"/>
          <w:sz w:val="28"/>
          <w:szCs w:val="28"/>
        </w:rPr>
        <w:t>％：</w:t>
      </w:r>
    </w:p>
    <w:p w:rsidR="007C5D11" w:rsidRPr="00CD7C55" w:rsidRDefault="00107371" w:rsidP="00CD7C55">
      <w:pPr>
        <w:pStyle w:val="Default"/>
        <w:spacing w:after="109" w:line="500" w:lineRule="exact"/>
        <w:ind w:firstLineChars="300" w:firstLine="84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410A84" w:rsidRPr="00CD7C55">
        <w:rPr>
          <w:rFonts w:hint="eastAsia"/>
          <w:sz w:val="28"/>
          <w:szCs w:val="28"/>
        </w:rPr>
        <w:t>1</w:t>
      </w:r>
      <w:r w:rsidR="007C5D11" w:rsidRPr="00CD7C55">
        <w:rPr>
          <w:sz w:val="28"/>
          <w:szCs w:val="28"/>
        </w:rPr>
        <w:t xml:space="preserve">. </w:t>
      </w:r>
      <w:r w:rsidR="007C5D11" w:rsidRPr="00CD7C55">
        <w:rPr>
          <w:rFonts w:hint="eastAsia"/>
          <w:sz w:val="28"/>
          <w:szCs w:val="28"/>
        </w:rPr>
        <w:t>平時測驗（</w:t>
      </w:r>
      <w:r w:rsidR="001A5C7F" w:rsidRPr="00CD7C55">
        <w:rPr>
          <w:rFonts w:hint="eastAsia"/>
          <w:sz w:val="28"/>
          <w:szCs w:val="28"/>
        </w:rPr>
        <w:t>每一</w:t>
      </w:r>
      <w:r w:rsidR="007C5D11" w:rsidRPr="00CD7C55">
        <w:rPr>
          <w:rFonts w:hint="eastAsia"/>
          <w:sz w:val="28"/>
          <w:szCs w:val="28"/>
        </w:rPr>
        <w:t>單元一次）</w:t>
      </w:r>
    </w:p>
    <w:p w:rsidR="007C5D11" w:rsidRPr="00CD7C55" w:rsidRDefault="00107371" w:rsidP="00CD7C55">
      <w:pPr>
        <w:pStyle w:val="Default"/>
        <w:spacing w:after="109" w:line="500" w:lineRule="exact"/>
        <w:ind w:firstLineChars="300" w:firstLine="84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sz w:val="28"/>
          <w:szCs w:val="28"/>
        </w:rPr>
        <w:t>2.</w:t>
      </w:r>
      <w:r w:rsidR="00841925" w:rsidRPr="00CD7C55">
        <w:rPr>
          <w:rFonts w:hint="eastAsia"/>
          <w:sz w:val="28"/>
          <w:szCs w:val="28"/>
        </w:rPr>
        <w:t xml:space="preserve"> </w:t>
      </w:r>
      <w:r w:rsidR="00545BAB" w:rsidRPr="00CD7C55">
        <w:rPr>
          <w:rFonts w:hint="eastAsia"/>
          <w:sz w:val="28"/>
          <w:szCs w:val="28"/>
        </w:rPr>
        <w:t>上課發表與討論</w:t>
      </w:r>
    </w:p>
    <w:p w:rsidR="007C5D11" w:rsidRPr="00CD7C55" w:rsidRDefault="00107371" w:rsidP="00CD7C55">
      <w:pPr>
        <w:pStyle w:val="Default"/>
        <w:spacing w:after="109" w:line="500" w:lineRule="exact"/>
        <w:ind w:firstLineChars="300" w:firstLine="84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sz w:val="28"/>
          <w:szCs w:val="28"/>
        </w:rPr>
        <w:t xml:space="preserve">3. </w:t>
      </w:r>
      <w:r w:rsidR="00545BAB" w:rsidRPr="00CD7C55">
        <w:rPr>
          <w:rFonts w:hint="eastAsia"/>
          <w:sz w:val="28"/>
          <w:szCs w:val="28"/>
        </w:rPr>
        <w:t>習作（要準時完成，確實訂正）</w:t>
      </w:r>
    </w:p>
    <w:p w:rsidR="007C5D11" w:rsidRPr="00CD7C55" w:rsidRDefault="00107371" w:rsidP="00CD7C55">
      <w:pPr>
        <w:pStyle w:val="Default"/>
        <w:spacing w:line="500" w:lineRule="exact"/>
        <w:ind w:firstLineChars="300" w:firstLine="84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sz w:val="28"/>
          <w:szCs w:val="28"/>
        </w:rPr>
        <w:t xml:space="preserve">4. </w:t>
      </w:r>
      <w:r w:rsidR="007C5D11" w:rsidRPr="00CD7C55">
        <w:rPr>
          <w:rFonts w:hint="eastAsia"/>
          <w:sz w:val="28"/>
          <w:szCs w:val="28"/>
        </w:rPr>
        <w:t>學習態度</w:t>
      </w:r>
      <w:r w:rsidR="00841925" w:rsidRPr="00CD7C55">
        <w:rPr>
          <w:rFonts w:hint="eastAsia"/>
          <w:sz w:val="28"/>
          <w:szCs w:val="28"/>
        </w:rPr>
        <w:t>（上課不遲到</w:t>
      </w:r>
      <w:r w:rsidRPr="00CD7C55">
        <w:rPr>
          <w:rFonts w:hAnsi="標楷體" w:hint="eastAsia"/>
          <w:sz w:val="28"/>
          <w:szCs w:val="28"/>
        </w:rPr>
        <w:t>、</w:t>
      </w:r>
      <w:r w:rsidR="00841925" w:rsidRPr="00CD7C55">
        <w:rPr>
          <w:rFonts w:hint="eastAsia"/>
          <w:sz w:val="28"/>
          <w:szCs w:val="28"/>
        </w:rPr>
        <w:t>發表前先舉手</w:t>
      </w:r>
      <w:r w:rsidRPr="00CD7C55">
        <w:rPr>
          <w:rFonts w:hAnsi="標楷體" w:hint="eastAsia"/>
          <w:sz w:val="28"/>
          <w:szCs w:val="28"/>
        </w:rPr>
        <w:t>、</w:t>
      </w:r>
      <w:r w:rsidR="00841925" w:rsidRPr="00CD7C55">
        <w:rPr>
          <w:rFonts w:hint="eastAsia"/>
          <w:sz w:val="28"/>
          <w:szCs w:val="28"/>
        </w:rPr>
        <w:t>帶齊課本</w:t>
      </w:r>
      <w:r w:rsidRPr="00CD7C55">
        <w:rPr>
          <w:rFonts w:hAnsi="標楷體" w:hint="eastAsia"/>
          <w:sz w:val="28"/>
          <w:szCs w:val="28"/>
        </w:rPr>
        <w:t>、</w:t>
      </w:r>
      <w:r w:rsidR="00841925" w:rsidRPr="00CD7C55">
        <w:rPr>
          <w:rFonts w:hint="eastAsia"/>
          <w:sz w:val="28"/>
          <w:szCs w:val="28"/>
        </w:rPr>
        <w:t>習作</w:t>
      </w:r>
      <w:r w:rsidRPr="00CD7C55">
        <w:rPr>
          <w:rFonts w:hAnsi="標楷體" w:hint="eastAsia"/>
          <w:sz w:val="28"/>
          <w:szCs w:val="28"/>
        </w:rPr>
        <w:t>及</w:t>
      </w:r>
      <w:r w:rsidR="00841925" w:rsidRPr="00CD7C55">
        <w:rPr>
          <w:rFonts w:hint="eastAsia"/>
          <w:sz w:val="28"/>
          <w:szCs w:val="28"/>
        </w:rPr>
        <w:t>鉛筆盒）</w:t>
      </w:r>
    </w:p>
    <w:p w:rsidR="007C5D11" w:rsidRPr="00CD7C55" w:rsidRDefault="00107371" w:rsidP="00CD7C55">
      <w:pPr>
        <w:pStyle w:val="Default"/>
        <w:spacing w:line="500" w:lineRule="exact"/>
        <w:ind w:firstLineChars="100" w:firstLine="28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sz w:val="28"/>
          <w:szCs w:val="28"/>
        </w:rPr>
        <w:t>(</w:t>
      </w:r>
      <w:r w:rsidR="007C5D11" w:rsidRPr="00CD7C55">
        <w:rPr>
          <w:rFonts w:hint="eastAsia"/>
          <w:sz w:val="28"/>
          <w:szCs w:val="28"/>
        </w:rPr>
        <w:t>二</w:t>
      </w:r>
      <w:r w:rsidR="007C5D11" w:rsidRPr="00CD7C55">
        <w:rPr>
          <w:sz w:val="28"/>
          <w:szCs w:val="28"/>
        </w:rPr>
        <w:t>)</w:t>
      </w:r>
      <w:r w:rsidR="007C5D11" w:rsidRPr="00CD7C55">
        <w:rPr>
          <w:rFonts w:hint="eastAsia"/>
          <w:sz w:val="28"/>
          <w:szCs w:val="28"/>
        </w:rPr>
        <w:t>定期評量占5</w:t>
      </w:r>
      <w:r w:rsidR="007C5D11" w:rsidRPr="00CD7C55">
        <w:rPr>
          <w:sz w:val="28"/>
          <w:szCs w:val="28"/>
        </w:rPr>
        <w:t>0%</w:t>
      </w:r>
      <w:r w:rsidR="007C5D11" w:rsidRPr="00CD7C55">
        <w:rPr>
          <w:rFonts w:hint="eastAsia"/>
          <w:sz w:val="28"/>
          <w:szCs w:val="28"/>
        </w:rPr>
        <w:t>：</w:t>
      </w:r>
    </w:p>
    <w:p w:rsidR="007C5D11" w:rsidRPr="00CD7C55" w:rsidRDefault="00107371" w:rsidP="00CD7C55">
      <w:pPr>
        <w:pStyle w:val="Default"/>
        <w:spacing w:line="500" w:lineRule="exact"/>
        <w:ind w:firstLineChars="300" w:firstLine="84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sz w:val="28"/>
          <w:szCs w:val="28"/>
        </w:rPr>
        <w:t>1</w:t>
      </w:r>
      <w:r w:rsidR="007C5D11" w:rsidRPr="00CD7C55">
        <w:rPr>
          <w:rFonts w:hint="eastAsia"/>
          <w:sz w:val="28"/>
          <w:szCs w:val="28"/>
        </w:rPr>
        <w:t>、期中考：第一單元（</w:t>
      </w:r>
      <w:r w:rsidR="00545FB2">
        <w:rPr>
          <w:rFonts w:hint="eastAsia"/>
          <w:sz w:val="28"/>
          <w:szCs w:val="28"/>
        </w:rPr>
        <w:t>飲水思源</w:t>
      </w:r>
      <w:r w:rsidR="007C5D11" w:rsidRPr="00CD7C55">
        <w:rPr>
          <w:rFonts w:hint="eastAsia"/>
          <w:sz w:val="28"/>
          <w:szCs w:val="28"/>
        </w:rPr>
        <w:t>）</w:t>
      </w:r>
    </w:p>
    <w:p w:rsidR="007C5D11" w:rsidRPr="00CD7C55" w:rsidRDefault="00107371" w:rsidP="00CD7C55">
      <w:pPr>
        <w:pStyle w:val="Default"/>
        <w:spacing w:line="500" w:lineRule="exact"/>
        <w:ind w:firstLineChars="850" w:firstLine="238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rFonts w:hint="eastAsia"/>
          <w:sz w:val="28"/>
          <w:szCs w:val="28"/>
        </w:rPr>
        <w:t>第二單元（</w:t>
      </w:r>
      <w:r w:rsidR="00545FB2">
        <w:rPr>
          <w:rFonts w:hint="eastAsia"/>
          <w:sz w:val="28"/>
          <w:szCs w:val="28"/>
        </w:rPr>
        <w:t>家鄉的人口</w:t>
      </w:r>
      <w:r w:rsidR="007C5D11" w:rsidRPr="00CD7C55">
        <w:rPr>
          <w:rFonts w:hint="eastAsia"/>
          <w:sz w:val="28"/>
          <w:szCs w:val="28"/>
        </w:rPr>
        <w:t>）</w:t>
      </w:r>
    </w:p>
    <w:p w:rsidR="007C5D11" w:rsidRPr="00CD7C55" w:rsidRDefault="00107371" w:rsidP="00CD7C55">
      <w:pPr>
        <w:pStyle w:val="Default"/>
        <w:spacing w:line="500" w:lineRule="exact"/>
        <w:ind w:firstLineChars="850" w:firstLine="238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rFonts w:hint="eastAsia"/>
          <w:sz w:val="28"/>
          <w:szCs w:val="28"/>
        </w:rPr>
        <w:t>第三單元（</w:t>
      </w:r>
      <w:r w:rsidR="00692ECA" w:rsidRPr="00CD7C55">
        <w:rPr>
          <w:rFonts w:hint="eastAsia"/>
          <w:sz w:val="28"/>
          <w:szCs w:val="28"/>
        </w:rPr>
        <w:t>家鄉</w:t>
      </w:r>
      <w:r w:rsidR="00545FB2">
        <w:rPr>
          <w:rFonts w:hint="eastAsia"/>
          <w:sz w:val="28"/>
          <w:szCs w:val="28"/>
        </w:rPr>
        <w:t>的產業</w:t>
      </w:r>
      <w:r w:rsidR="007C5D11" w:rsidRPr="00CD7C55">
        <w:rPr>
          <w:rFonts w:hint="eastAsia"/>
          <w:sz w:val="28"/>
          <w:szCs w:val="28"/>
        </w:rPr>
        <w:t>）</w:t>
      </w:r>
    </w:p>
    <w:p w:rsidR="007C5D11" w:rsidRPr="00CD7C55" w:rsidRDefault="00107371" w:rsidP="00CD7C55">
      <w:pPr>
        <w:pStyle w:val="Default"/>
        <w:spacing w:line="500" w:lineRule="exact"/>
        <w:ind w:firstLineChars="300" w:firstLine="84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sz w:val="28"/>
          <w:szCs w:val="28"/>
        </w:rPr>
        <w:t>2</w:t>
      </w:r>
      <w:r w:rsidR="007C5D11" w:rsidRPr="00CD7C55">
        <w:rPr>
          <w:rFonts w:hint="eastAsia"/>
          <w:sz w:val="28"/>
          <w:szCs w:val="28"/>
        </w:rPr>
        <w:t>、期末考：第四單元（</w:t>
      </w:r>
      <w:r w:rsidR="00545FB2">
        <w:rPr>
          <w:rFonts w:hint="eastAsia"/>
          <w:sz w:val="28"/>
          <w:szCs w:val="28"/>
        </w:rPr>
        <w:t>產業與</w:t>
      </w:r>
      <w:r w:rsidR="00532058" w:rsidRPr="00CD7C55">
        <w:rPr>
          <w:rFonts w:hint="eastAsia"/>
          <w:sz w:val="28"/>
          <w:szCs w:val="28"/>
        </w:rPr>
        <w:t>生活</w:t>
      </w:r>
      <w:r w:rsidR="007C5D11" w:rsidRPr="00CD7C55">
        <w:rPr>
          <w:rFonts w:hint="eastAsia"/>
          <w:sz w:val="28"/>
          <w:szCs w:val="28"/>
        </w:rPr>
        <w:t>）</w:t>
      </w:r>
    </w:p>
    <w:p w:rsidR="007C5D11" w:rsidRPr="00CD7C55" w:rsidRDefault="00107371" w:rsidP="00CD7C55">
      <w:pPr>
        <w:pStyle w:val="Default"/>
        <w:spacing w:line="500" w:lineRule="exact"/>
        <w:ind w:firstLineChars="850" w:firstLine="238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rFonts w:hint="eastAsia"/>
          <w:sz w:val="28"/>
          <w:szCs w:val="28"/>
        </w:rPr>
        <w:t>第五單元</w:t>
      </w:r>
      <w:r w:rsidR="00692ECA" w:rsidRPr="00CD7C55">
        <w:rPr>
          <w:rFonts w:hint="eastAsia"/>
          <w:sz w:val="28"/>
          <w:szCs w:val="28"/>
        </w:rPr>
        <w:t>（家鄉</w:t>
      </w:r>
      <w:r w:rsidR="009E5034" w:rsidRPr="00CD7C55">
        <w:rPr>
          <w:rFonts w:hint="eastAsia"/>
          <w:sz w:val="28"/>
          <w:szCs w:val="28"/>
        </w:rPr>
        <w:t>的</w:t>
      </w:r>
      <w:r w:rsidR="00545FB2">
        <w:rPr>
          <w:rFonts w:hint="eastAsia"/>
          <w:sz w:val="28"/>
          <w:szCs w:val="28"/>
        </w:rPr>
        <w:t>運輸</w:t>
      </w:r>
      <w:r w:rsidR="00692ECA" w:rsidRPr="00CD7C55">
        <w:rPr>
          <w:rFonts w:hint="eastAsia"/>
          <w:sz w:val="28"/>
          <w:szCs w:val="28"/>
        </w:rPr>
        <w:t>）</w:t>
      </w:r>
    </w:p>
    <w:p w:rsidR="007C5D11" w:rsidRPr="00CD7C55" w:rsidRDefault="00107371" w:rsidP="00CD7C55">
      <w:pPr>
        <w:pStyle w:val="Default"/>
        <w:spacing w:line="500" w:lineRule="exact"/>
        <w:ind w:firstLineChars="850" w:firstLine="238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</w:t>
      </w:r>
      <w:r w:rsidR="007C5D11" w:rsidRPr="00CD7C55">
        <w:rPr>
          <w:rFonts w:hint="eastAsia"/>
          <w:sz w:val="28"/>
          <w:szCs w:val="28"/>
        </w:rPr>
        <w:t>第六單元</w:t>
      </w:r>
      <w:r w:rsidR="00692ECA" w:rsidRPr="00CD7C55">
        <w:rPr>
          <w:rFonts w:hint="eastAsia"/>
          <w:sz w:val="28"/>
          <w:szCs w:val="28"/>
        </w:rPr>
        <w:t>（</w:t>
      </w:r>
      <w:r w:rsidR="00545FB2">
        <w:rPr>
          <w:rFonts w:hint="eastAsia"/>
          <w:sz w:val="28"/>
          <w:szCs w:val="28"/>
        </w:rPr>
        <w:t>天涯若比鄰</w:t>
      </w:r>
      <w:r w:rsidR="00692ECA" w:rsidRPr="00CD7C55">
        <w:rPr>
          <w:rFonts w:hint="eastAsia"/>
          <w:sz w:val="28"/>
          <w:szCs w:val="28"/>
        </w:rPr>
        <w:t>）</w:t>
      </w:r>
    </w:p>
    <w:p w:rsidR="007C5D11" w:rsidRPr="00CD7C55" w:rsidRDefault="00107371" w:rsidP="00CD7C55">
      <w:pPr>
        <w:pStyle w:val="Default"/>
        <w:spacing w:after="109" w:line="500" w:lineRule="exact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>三</w:t>
      </w:r>
      <w:r w:rsidR="00410A84" w:rsidRPr="00CD7C55">
        <w:rPr>
          <w:rFonts w:hint="eastAsia"/>
          <w:sz w:val="28"/>
          <w:szCs w:val="28"/>
        </w:rPr>
        <w:t>.</w:t>
      </w:r>
      <w:r w:rsidR="007C5D11" w:rsidRPr="00CD7C55">
        <w:rPr>
          <w:sz w:val="28"/>
          <w:szCs w:val="28"/>
        </w:rPr>
        <w:t xml:space="preserve"> </w:t>
      </w:r>
      <w:r w:rsidR="007C5D11" w:rsidRPr="00CD7C55">
        <w:rPr>
          <w:rFonts w:hint="eastAsia"/>
          <w:sz w:val="28"/>
          <w:szCs w:val="28"/>
        </w:rPr>
        <w:t>期盼家長配合之事項：</w:t>
      </w:r>
    </w:p>
    <w:p w:rsidR="007C5D11" w:rsidRPr="00CD7C55" w:rsidRDefault="00EF3FAB" w:rsidP="00CD7C55">
      <w:pPr>
        <w:pStyle w:val="Default"/>
        <w:spacing w:after="109" w:line="500" w:lineRule="exact"/>
        <w:ind w:firstLineChars="150" w:firstLine="42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>(一)</w:t>
      </w:r>
      <w:r w:rsidR="007C5D11" w:rsidRPr="00CD7C55">
        <w:rPr>
          <w:sz w:val="28"/>
          <w:szCs w:val="28"/>
        </w:rPr>
        <w:t xml:space="preserve">. </w:t>
      </w:r>
      <w:r w:rsidR="00DA1A7B" w:rsidRPr="00CD7C55">
        <w:rPr>
          <w:rFonts w:hint="eastAsia"/>
          <w:sz w:val="28"/>
          <w:szCs w:val="28"/>
        </w:rPr>
        <w:t>試卷、作業能確實訂正。</w:t>
      </w:r>
    </w:p>
    <w:p w:rsidR="007C5D11" w:rsidRPr="00CD7C55" w:rsidRDefault="00EF3FAB" w:rsidP="00CD7C55">
      <w:pPr>
        <w:pStyle w:val="Default"/>
        <w:spacing w:after="109" w:line="500" w:lineRule="exact"/>
        <w:ind w:firstLineChars="150" w:firstLine="42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(二). </w:t>
      </w:r>
      <w:r w:rsidR="00DA1A7B" w:rsidRPr="00CD7C55">
        <w:rPr>
          <w:rFonts w:hint="eastAsia"/>
          <w:sz w:val="28"/>
          <w:szCs w:val="28"/>
        </w:rPr>
        <w:t>課前能預習查出單元重點，課後會複習。</w:t>
      </w:r>
    </w:p>
    <w:p w:rsidR="008041CC" w:rsidRPr="00CD7C55" w:rsidRDefault="00EF3FAB" w:rsidP="00CD7C55">
      <w:pPr>
        <w:pStyle w:val="Default"/>
        <w:spacing w:after="109" w:line="500" w:lineRule="exact"/>
        <w:ind w:leftChars="162" w:left="1190" w:hangingChars="286" w:hanging="801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>(三).</w:t>
      </w:r>
      <w:r w:rsidR="00841925" w:rsidRPr="00CD7C55">
        <w:rPr>
          <w:rFonts w:hint="eastAsia"/>
          <w:sz w:val="28"/>
          <w:szCs w:val="28"/>
        </w:rPr>
        <w:t xml:space="preserve"> </w:t>
      </w:r>
      <w:r w:rsidRPr="00CD7C55">
        <w:rPr>
          <w:rFonts w:hint="eastAsia"/>
          <w:sz w:val="28"/>
          <w:szCs w:val="28"/>
        </w:rPr>
        <w:t>請鼓勵孩子在日常生活中，多閱讀書報雜誌，多看新聞吸收新知</w:t>
      </w:r>
      <w:r w:rsidR="00667DAE" w:rsidRPr="00CD7C55">
        <w:rPr>
          <w:rFonts w:hint="eastAsia"/>
          <w:sz w:val="28"/>
          <w:szCs w:val="28"/>
        </w:rPr>
        <w:t>，</w:t>
      </w:r>
      <w:r w:rsidR="006A586A">
        <w:rPr>
          <w:rFonts w:hint="eastAsia"/>
          <w:sz w:val="28"/>
          <w:szCs w:val="28"/>
        </w:rPr>
        <w:t>並</w:t>
      </w:r>
      <w:bookmarkStart w:id="0" w:name="_GoBack"/>
      <w:bookmarkEnd w:id="0"/>
      <w:r w:rsidR="006A586A">
        <w:rPr>
          <w:rFonts w:hint="eastAsia"/>
          <w:sz w:val="28"/>
          <w:szCs w:val="28"/>
        </w:rPr>
        <w:t>關懷土地上的人</w:t>
      </w:r>
      <w:r w:rsidR="006A586A">
        <w:rPr>
          <w:rFonts w:hAnsi="標楷體" w:hint="eastAsia"/>
          <w:sz w:val="28"/>
          <w:szCs w:val="28"/>
        </w:rPr>
        <w:t>、</w:t>
      </w:r>
      <w:r w:rsidR="006A586A">
        <w:rPr>
          <w:rFonts w:hint="eastAsia"/>
          <w:sz w:val="28"/>
          <w:szCs w:val="28"/>
        </w:rPr>
        <w:t>事</w:t>
      </w:r>
      <w:r w:rsidR="006A586A">
        <w:rPr>
          <w:rFonts w:hAnsi="標楷體" w:hint="eastAsia"/>
          <w:sz w:val="28"/>
          <w:szCs w:val="28"/>
        </w:rPr>
        <w:t>、</w:t>
      </w:r>
      <w:r w:rsidR="006A586A">
        <w:rPr>
          <w:rFonts w:hint="eastAsia"/>
          <w:sz w:val="28"/>
          <w:szCs w:val="28"/>
        </w:rPr>
        <w:t>物</w:t>
      </w:r>
      <w:r w:rsidRPr="00CD7C55">
        <w:rPr>
          <w:rFonts w:hint="eastAsia"/>
          <w:sz w:val="28"/>
          <w:szCs w:val="28"/>
        </w:rPr>
        <w:t>。</w:t>
      </w:r>
    </w:p>
    <w:p w:rsidR="00640CAE" w:rsidRPr="00CD7C55" w:rsidRDefault="00CD7C55" w:rsidP="00CD7C55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 w:rsidR="008041CC" w:rsidRPr="00CD7C55">
        <w:rPr>
          <w:rFonts w:hint="eastAsia"/>
          <w:sz w:val="28"/>
          <w:szCs w:val="28"/>
        </w:rPr>
        <w:t>任課教師</w:t>
      </w:r>
      <w:r w:rsidR="008041CC" w:rsidRPr="00CD7C55">
        <w:rPr>
          <w:sz w:val="28"/>
          <w:szCs w:val="28"/>
        </w:rPr>
        <w:t>:</w:t>
      </w:r>
      <w:r w:rsidR="00640CAE" w:rsidRPr="00CD7C55">
        <w:rPr>
          <w:rFonts w:hint="eastAsia"/>
          <w:sz w:val="28"/>
          <w:szCs w:val="28"/>
        </w:rPr>
        <w:t xml:space="preserve"> 翁倩如(</w:t>
      </w:r>
      <w:r w:rsidR="00667DAE" w:rsidRPr="00CD7C55">
        <w:rPr>
          <w:rFonts w:hint="eastAsia"/>
          <w:sz w:val="28"/>
          <w:szCs w:val="28"/>
        </w:rPr>
        <w:t>一~五</w:t>
      </w:r>
      <w:r w:rsidR="00640CAE" w:rsidRPr="00CD7C55">
        <w:rPr>
          <w:rFonts w:hint="eastAsia"/>
          <w:sz w:val="28"/>
          <w:szCs w:val="28"/>
        </w:rPr>
        <w:t>班)</w:t>
      </w:r>
    </w:p>
    <w:p w:rsidR="00667DAE" w:rsidRPr="00CD7C55" w:rsidRDefault="00667DAE" w:rsidP="00CD7C55">
      <w:pPr>
        <w:pStyle w:val="Default"/>
        <w:spacing w:line="500" w:lineRule="exact"/>
        <w:ind w:firstLineChars="2100" w:firstLine="5880"/>
        <w:rPr>
          <w:sz w:val="28"/>
          <w:szCs w:val="28"/>
        </w:rPr>
      </w:pPr>
      <w:r w:rsidRPr="00CD7C55">
        <w:rPr>
          <w:rFonts w:hint="eastAsia"/>
          <w:sz w:val="28"/>
          <w:szCs w:val="28"/>
        </w:rPr>
        <w:t xml:space="preserve">         李美玲(六~十一班)</w:t>
      </w:r>
    </w:p>
    <w:sectPr w:rsidR="00667DAE" w:rsidRPr="00CD7C55" w:rsidSect="00E444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1E" w:rsidRDefault="00BF541E" w:rsidP="007C5D11">
      <w:r>
        <w:separator/>
      </w:r>
    </w:p>
  </w:endnote>
  <w:endnote w:type="continuationSeparator" w:id="0">
    <w:p w:rsidR="00BF541E" w:rsidRDefault="00BF541E" w:rsidP="007C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﹞⊿.谷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1E" w:rsidRDefault="00BF541E" w:rsidP="007C5D11">
      <w:r>
        <w:separator/>
      </w:r>
    </w:p>
  </w:footnote>
  <w:footnote w:type="continuationSeparator" w:id="0">
    <w:p w:rsidR="00BF541E" w:rsidRDefault="00BF541E" w:rsidP="007C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C8"/>
    <w:rsid w:val="00107371"/>
    <w:rsid w:val="001205CE"/>
    <w:rsid w:val="001352C8"/>
    <w:rsid w:val="00140D77"/>
    <w:rsid w:val="00166589"/>
    <w:rsid w:val="001A3297"/>
    <w:rsid w:val="001A5C7F"/>
    <w:rsid w:val="003E149D"/>
    <w:rsid w:val="003E3DDE"/>
    <w:rsid w:val="00410A84"/>
    <w:rsid w:val="0044205E"/>
    <w:rsid w:val="00532058"/>
    <w:rsid w:val="00545BAB"/>
    <w:rsid w:val="00545FB2"/>
    <w:rsid w:val="0054710A"/>
    <w:rsid w:val="005F1C6F"/>
    <w:rsid w:val="00620D93"/>
    <w:rsid w:val="006357C4"/>
    <w:rsid w:val="00640CAE"/>
    <w:rsid w:val="00667DAE"/>
    <w:rsid w:val="00692ECA"/>
    <w:rsid w:val="006A586A"/>
    <w:rsid w:val="007C5D11"/>
    <w:rsid w:val="008041CC"/>
    <w:rsid w:val="00841925"/>
    <w:rsid w:val="008E2077"/>
    <w:rsid w:val="00917B20"/>
    <w:rsid w:val="00965B33"/>
    <w:rsid w:val="009D2975"/>
    <w:rsid w:val="009D6AE8"/>
    <w:rsid w:val="009E5034"/>
    <w:rsid w:val="00AF6670"/>
    <w:rsid w:val="00B317AA"/>
    <w:rsid w:val="00B95F15"/>
    <w:rsid w:val="00BF541E"/>
    <w:rsid w:val="00CD7C55"/>
    <w:rsid w:val="00D97909"/>
    <w:rsid w:val="00DA1A7B"/>
    <w:rsid w:val="00DC1444"/>
    <w:rsid w:val="00E444C8"/>
    <w:rsid w:val="00EC2B40"/>
    <w:rsid w:val="00EF3FAB"/>
    <w:rsid w:val="00F22572"/>
    <w:rsid w:val="00FB1365"/>
    <w:rsid w:val="00F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52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C5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5D11"/>
    <w:rPr>
      <w:kern w:val="2"/>
    </w:rPr>
  </w:style>
  <w:style w:type="paragraph" w:styleId="a5">
    <w:name w:val="footer"/>
    <w:basedOn w:val="a"/>
    <w:link w:val="a6"/>
    <w:uiPriority w:val="99"/>
    <w:unhideWhenUsed/>
    <w:rsid w:val="007C5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5D1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52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C5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5D11"/>
    <w:rPr>
      <w:kern w:val="2"/>
    </w:rPr>
  </w:style>
  <w:style w:type="paragraph" w:styleId="a5">
    <w:name w:val="footer"/>
    <w:basedOn w:val="a"/>
    <w:link w:val="a6"/>
    <w:uiPriority w:val="99"/>
    <w:unhideWhenUsed/>
    <w:rsid w:val="007C5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5D1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1412</dc:creator>
  <cp:lastModifiedBy>user</cp:lastModifiedBy>
  <cp:revision>4</cp:revision>
  <dcterms:created xsi:type="dcterms:W3CDTF">2019-02-11T02:32:00Z</dcterms:created>
  <dcterms:modified xsi:type="dcterms:W3CDTF">2019-02-11T06:42:00Z</dcterms:modified>
</cp:coreProperties>
</file>