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AD3D9" w14:textId="77777777" w:rsidR="007C445A" w:rsidRPr="00EB50CD" w:rsidRDefault="00247634" w:rsidP="00DC32E4">
      <w:pPr>
        <w:snapToGrid w:val="0"/>
        <w:spacing w:beforeLines="50" w:before="180" w:afterLines="50" w:after="180" w:line="440" w:lineRule="exact"/>
        <w:ind w:leftChars="-59" w:left="-142"/>
        <w:jc w:val="center"/>
        <w:rPr>
          <w:rFonts w:ascii="標楷體" w:eastAsia="標楷體" w:hAnsi="標楷體"/>
          <w:b/>
          <w:bCs/>
          <w:sz w:val="40"/>
          <w:szCs w:val="40"/>
        </w:rPr>
      </w:pPr>
      <w:bookmarkStart w:id="0" w:name="_GoBack"/>
      <w:bookmarkEnd w:id="0"/>
      <w:r w:rsidRPr="00EB50CD">
        <w:rPr>
          <w:rFonts w:ascii="標楷體" w:eastAsia="標楷體" w:hAnsi="標楷體" w:hint="eastAsia"/>
          <w:b/>
          <w:bCs/>
          <w:sz w:val="40"/>
          <w:szCs w:val="40"/>
        </w:rPr>
        <w:t>桃園</w:t>
      </w:r>
      <w:r w:rsidR="00896ECA" w:rsidRPr="00EB50CD">
        <w:rPr>
          <w:rFonts w:ascii="標楷體" w:eastAsia="標楷體" w:hAnsi="標楷體" w:hint="eastAsia"/>
          <w:b/>
          <w:bCs/>
          <w:sz w:val="40"/>
          <w:szCs w:val="40"/>
        </w:rPr>
        <w:t>市</w:t>
      </w:r>
      <w:r w:rsidR="009C5061">
        <w:rPr>
          <w:rFonts w:ascii="標楷體" w:eastAsia="標楷體" w:hAnsi="標楷體" w:hint="eastAsia"/>
          <w:b/>
          <w:bCs/>
          <w:color w:val="FF0000"/>
          <w:sz w:val="40"/>
          <w:szCs w:val="40"/>
        </w:rPr>
        <w:t>108</w:t>
      </w:r>
      <w:r w:rsidR="00900DFD" w:rsidRPr="00EB50CD">
        <w:rPr>
          <w:rFonts w:ascii="標楷體" w:eastAsia="標楷體" w:hAnsi="標楷體" w:hint="eastAsia"/>
          <w:b/>
          <w:bCs/>
          <w:sz w:val="40"/>
          <w:szCs w:val="40"/>
        </w:rPr>
        <w:t>年</w:t>
      </w:r>
      <w:r w:rsidR="00D140DD" w:rsidRPr="00EB50CD">
        <w:rPr>
          <w:rFonts w:ascii="標楷體" w:eastAsia="標楷體" w:hAnsi="標楷體" w:hint="eastAsia"/>
          <w:b/>
          <w:bCs/>
          <w:sz w:val="40"/>
          <w:szCs w:val="40"/>
        </w:rPr>
        <w:t>度</w:t>
      </w:r>
      <w:r w:rsidRPr="00EB50CD">
        <w:rPr>
          <w:rFonts w:ascii="標楷體" w:eastAsia="標楷體" w:hAnsi="標楷體" w:hint="eastAsia"/>
          <w:b/>
          <w:bCs/>
          <w:sz w:val="40"/>
          <w:szCs w:val="40"/>
        </w:rPr>
        <w:t>推動</w:t>
      </w:r>
      <w:r w:rsidR="00386195" w:rsidRPr="00EB50CD">
        <w:rPr>
          <w:rFonts w:ascii="標楷體" w:eastAsia="標楷體" w:hAnsi="標楷體" w:hint="eastAsia"/>
          <w:b/>
          <w:bCs/>
          <w:sz w:val="40"/>
          <w:szCs w:val="40"/>
        </w:rPr>
        <w:t>創造力</w:t>
      </w:r>
      <w:r w:rsidR="004A054D" w:rsidRPr="00EB50CD">
        <w:rPr>
          <w:rFonts w:ascii="標楷體" w:eastAsia="標楷體" w:hAnsi="標楷體" w:hint="eastAsia"/>
          <w:b/>
          <w:bCs/>
          <w:sz w:val="40"/>
          <w:szCs w:val="40"/>
        </w:rPr>
        <w:t>暨科學</w:t>
      </w:r>
      <w:r w:rsidR="00386195" w:rsidRPr="00EB50CD">
        <w:rPr>
          <w:rFonts w:ascii="標楷體" w:eastAsia="標楷體" w:hAnsi="標楷體" w:hint="eastAsia"/>
          <w:b/>
          <w:bCs/>
          <w:sz w:val="40"/>
          <w:szCs w:val="40"/>
        </w:rPr>
        <w:t>教育</w:t>
      </w:r>
      <w:r w:rsidR="007A6CF2" w:rsidRPr="00EB50CD">
        <w:rPr>
          <w:rFonts w:ascii="標楷體" w:eastAsia="標楷體" w:hAnsi="標楷體" w:hint="eastAsia"/>
          <w:b/>
          <w:bCs/>
          <w:sz w:val="40"/>
          <w:szCs w:val="40"/>
        </w:rPr>
        <w:t>計畫</w:t>
      </w:r>
    </w:p>
    <w:p w14:paraId="3BEE1FE6" w14:textId="77777777" w:rsidR="00D30C88" w:rsidRPr="00EB50CD" w:rsidRDefault="00B71A6B" w:rsidP="0075212C">
      <w:pPr>
        <w:widowControl/>
        <w:shd w:val="clear" w:color="auto" w:fill="FFFFFF"/>
        <w:adjustRightInd w:val="0"/>
        <w:spacing w:before="100" w:beforeAutospacing="1" w:after="100" w:afterAutospacing="1" w:line="0" w:lineRule="atLeast"/>
        <w:jc w:val="center"/>
        <w:rPr>
          <w:rStyle w:val="af5"/>
          <w:rFonts w:ascii="標楷體" w:eastAsia="標楷體" w:hAnsi="標楷體" w:cs="Arial"/>
          <w:sz w:val="32"/>
          <w:szCs w:val="32"/>
          <w:u w:val="single"/>
          <w:shd w:val="clear" w:color="auto" w:fill="FFFFFF"/>
        </w:rPr>
      </w:pPr>
      <w:r w:rsidRPr="00EB50CD">
        <w:rPr>
          <w:rStyle w:val="af5"/>
          <w:rFonts w:ascii="標楷體" w:eastAsia="標楷體" w:hAnsi="標楷體" w:cs="Arial" w:hint="eastAsia"/>
          <w:sz w:val="32"/>
          <w:szCs w:val="32"/>
          <w:u w:val="single"/>
          <w:shd w:val="clear" w:color="auto" w:fill="FFFFFF"/>
        </w:rPr>
        <w:t>智慧校園  創意桃園</w:t>
      </w:r>
    </w:p>
    <w:p w14:paraId="394A7BF8" w14:textId="77777777" w:rsidR="00A12380" w:rsidRPr="00EB50CD" w:rsidRDefault="00A12380" w:rsidP="00DA749C">
      <w:pPr>
        <w:spacing w:line="440" w:lineRule="exact"/>
        <w:rPr>
          <w:rFonts w:ascii="標楷體" w:eastAsia="標楷體" w:hAnsi="標楷體"/>
          <w:b/>
          <w:sz w:val="28"/>
        </w:rPr>
      </w:pPr>
      <w:r w:rsidRPr="00EB50CD">
        <w:rPr>
          <w:rFonts w:ascii="標楷體" w:eastAsia="標楷體" w:hAnsi="標楷體" w:hint="eastAsia"/>
          <w:b/>
          <w:sz w:val="28"/>
        </w:rPr>
        <w:t>壹、計畫緣起：</w:t>
      </w:r>
    </w:p>
    <w:p w14:paraId="7982A285" w14:textId="77777777" w:rsidR="00A12380" w:rsidRPr="00EB50CD" w:rsidRDefault="00A12380" w:rsidP="00DA749C">
      <w:pPr>
        <w:pStyle w:val="3"/>
        <w:spacing w:afterLines="0" w:line="440" w:lineRule="exact"/>
        <w:ind w:leftChars="0" w:left="0" w:firstLineChars="100" w:firstLine="240"/>
      </w:pPr>
      <w:r w:rsidRPr="00EB50CD">
        <w:rPr>
          <w:rFonts w:hint="eastAsia"/>
        </w:rPr>
        <w:t>一、依據：</w:t>
      </w:r>
    </w:p>
    <w:p w14:paraId="23A1C8D2" w14:textId="77777777" w:rsidR="0058272F" w:rsidRPr="00EB50CD" w:rsidRDefault="00A12380" w:rsidP="00DA749C">
      <w:pPr>
        <w:pStyle w:val="3"/>
        <w:spacing w:afterLines="0" w:line="440" w:lineRule="exact"/>
        <w:ind w:leftChars="0" w:left="0"/>
      </w:pPr>
      <w:r w:rsidRPr="00EB50CD">
        <w:rPr>
          <w:rFonts w:hint="eastAsia"/>
        </w:rPr>
        <w:t>（一）</w:t>
      </w:r>
      <w:r w:rsidR="009C5061" w:rsidRPr="00EB50CD">
        <w:rPr>
          <w:rFonts w:hint="eastAsia"/>
        </w:rPr>
        <w:t>桃園市創造力教育白皮書。</w:t>
      </w:r>
    </w:p>
    <w:p w14:paraId="10A1E78D" w14:textId="77777777" w:rsidR="00481D7E" w:rsidRPr="009C5061" w:rsidRDefault="0058272F" w:rsidP="005903FB">
      <w:pPr>
        <w:pStyle w:val="3"/>
        <w:spacing w:afterLines="0" w:line="440" w:lineRule="exact"/>
        <w:ind w:leftChars="-236" w:left="-566" w:firstLineChars="436" w:firstLine="1046"/>
        <w:rPr>
          <w:rFonts w:ascii="Arial" w:hAnsi="Arial" w:cs="Arial"/>
          <w:color w:val="FF0000"/>
        </w:rPr>
      </w:pPr>
      <w:r w:rsidRPr="00EB50CD">
        <w:rPr>
          <w:rFonts w:hint="eastAsia"/>
        </w:rPr>
        <w:t xml:space="preserve"> (二) </w:t>
      </w:r>
      <w:r w:rsidR="009C5061" w:rsidRPr="00EB50CD">
        <w:rPr>
          <w:rStyle w:val="il"/>
          <w:rFonts w:ascii="Arial" w:hAnsi="Arial" w:cs="Arial"/>
        </w:rPr>
        <w:t>十二年</w:t>
      </w:r>
      <w:r w:rsidR="009C5061" w:rsidRPr="00EB50CD">
        <w:rPr>
          <w:rFonts w:ascii="Arial" w:hAnsi="Arial" w:cs="Arial"/>
        </w:rPr>
        <w:t>國民基本教育領域</w:t>
      </w:r>
      <w:r w:rsidR="009C5061" w:rsidRPr="00EB50CD">
        <w:rPr>
          <w:rFonts w:ascii="Arial" w:hAnsi="Arial" w:cs="Arial" w:hint="eastAsia"/>
        </w:rPr>
        <w:t>課程。</w:t>
      </w:r>
    </w:p>
    <w:p w14:paraId="2E3CB5BC" w14:textId="77777777" w:rsidR="00A12380" w:rsidRPr="00EB50CD" w:rsidRDefault="00A12380" w:rsidP="00DA749C">
      <w:pPr>
        <w:pStyle w:val="3"/>
        <w:spacing w:afterLines="0" w:line="440" w:lineRule="exact"/>
        <w:ind w:leftChars="0" w:left="0" w:firstLineChars="100" w:firstLine="240"/>
      </w:pPr>
      <w:r w:rsidRPr="00EB50CD">
        <w:rPr>
          <w:rFonts w:hint="eastAsia"/>
        </w:rPr>
        <w:t>二、背景環境：</w:t>
      </w:r>
    </w:p>
    <w:p w14:paraId="6A14B8E6" w14:textId="77777777" w:rsidR="005903FB" w:rsidRDefault="00D25B66" w:rsidP="00D25B66">
      <w:pPr>
        <w:pStyle w:val="3"/>
        <w:spacing w:afterLines="0" w:line="440" w:lineRule="exact"/>
        <w:ind w:leftChars="100" w:left="240"/>
        <w:rPr>
          <w:rFonts w:cs="新細明體"/>
          <w:spacing w:val="15"/>
          <w:kern w:val="0"/>
        </w:rPr>
      </w:pPr>
      <w:r w:rsidRPr="00EB50CD">
        <w:rPr>
          <w:rFonts w:ascii="Arial" w:hAnsi="Arial" w:cs="Arial"/>
        </w:rPr>
        <w:t>今天，我們正在進入第四次工業革命，它的速度、範疇和系統性衝擊，足以顛覆全球各個產業</w:t>
      </w:r>
      <w:r w:rsidRPr="00EB50CD">
        <w:rPr>
          <w:rFonts w:ascii="Arial" w:hAnsi="Arial" w:cs="Arial" w:hint="eastAsia"/>
        </w:rPr>
        <w:t>。其帶來的</w:t>
      </w:r>
      <w:r w:rsidRPr="00EB50CD">
        <w:rPr>
          <w:rFonts w:ascii="Arial" w:hAnsi="Arial" w:cs="Arial"/>
        </w:rPr>
        <w:t>衝擊</w:t>
      </w:r>
      <w:r w:rsidRPr="00EB50CD">
        <w:rPr>
          <w:rFonts w:ascii="Arial" w:hAnsi="Arial" w:cs="Arial" w:hint="eastAsia"/>
        </w:rPr>
        <w:t>將不</w:t>
      </w:r>
      <w:r w:rsidRPr="00EB50CD">
        <w:rPr>
          <w:rFonts w:ascii="Arial" w:hAnsi="Arial" w:cs="Arial"/>
        </w:rPr>
        <w:t>只是針對單一產品或服務展開創新，而是整個系統都發生轉變</w:t>
      </w:r>
      <w:r w:rsidRPr="00EB50CD">
        <w:rPr>
          <w:rFonts w:ascii="Arial" w:hAnsi="Arial" w:cs="Arial" w:hint="eastAsia"/>
        </w:rPr>
        <w:t>。</w:t>
      </w:r>
      <w:r w:rsidRPr="00EB50CD">
        <w:rPr>
          <w:rStyle w:val="af5"/>
          <w:rFonts w:ascii="Helvetica" w:hAnsi="Helvetica" w:cs="Helvetica"/>
          <w:b w:val="0"/>
          <w:bCs w:val="0"/>
        </w:rPr>
        <w:t>未來</w:t>
      </w:r>
      <w:r w:rsidRPr="00EB50CD">
        <w:rPr>
          <w:rStyle w:val="af5"/>
          <w:rFonts w:ascii="Helvetica" w:hAnsi="Helvetica" w:cs="Helvetica"/>
          <w:b w:val="0"/>
          <w:bCs w:val="0"/>
        </w:rPr>
        <w:t>5</w:t>
      </w:r>
      <w:r w:rsidRPr="00EB50CD">
        <w:rPr>
          <w:rStyle w:val="af5"/>
          <w:rFonts w:ascii="Helvetica" w:hAnsi="Helvetica" w:cs="Helvetica"/>
          <w:b w:val="0"/>
          <w:bCs w:val="0"/>
        </w:rPr>
        <w:t>年全球</w:t>
      </w:r>
      <w:r w:rsidRPr="00EB50CD">
        <w:rPr>
          <w:rStyle w:val="af5"/>
          <w:rFonts w:ascii="Helvetica" w:hAnsi="Helvetica" w:cs="Helvetica"/>
          <w:b w:val="0"/>
          <w:bCs w:val="0"/>
        </w:rPr>
        <w:t>15</w:t>
      </w:r>
      <w:r w:rsidRPr="00EB50CD">
        <w:rPr>
          <w:rStyle w:val="af5"/>
          <w:rFonts w:ascii="Helvetica" w:hAnsi="Helvetica" w:cs="Helvetica"/>
          <w:b w:val="0"/>
          <w:bCs w:val="0"/>
        </w:rPr>
        <w:t>大經濟體，將因機器人和人工智慧</w:t>
      </w:r>
      <w:r w:rsidRPr="00EB50CD">
        <w:rPr>
          <w:rStyle w:val="af5"/>
          <w:rFonts w:ascii="Helvetica" w:hAnsi="Helvetica" w:cs="Helvetica" w:hint="eastAsia"/>
          <w:b w:val="0"/>
          <w:bCs w:val="0"/>
        </w:rPr>
        <w:t>等</w:t>
      </w:r>
      <w:r w:rsidRPr="00EB50CD">
        <w:rPr>
          <w:rStyle w:val="af5"/>
          <w:rFonts w:ascii="Helvetica" w:hAnsi="Helvetica" w:cs="Helvetica"/>
          <w:b w:val="0"/>
          <w:bCs w:val="0"/>
        </w:rPr>
        <w:t>的興起，導致</w:t>
      </w:r>
      <w:r w:rsidRPr="00EB50CD">
        <w:rPr>
          <w:rStyle w:val="af5"/>
          <w:rFonts w:ascii="Helvetica" w:hAnsi="Helvetica" w:cs="Helvetica"/>
          <w:b w:val="0"/>
          <w:bCs w:val="0"/>
        </w:rPr>
        <w:t>510</w:t>
      </w:r>
      <w:r w:rsidRPr="00EB50CD">
        <w:rPr>
          <w:rStyle w:val="af5"/>
          <w:rFonts w:ascii="Helvetica" w:hAnsi="Helvetica" w:cs="Helvetica"/>
          <w:b w:val="0"/>
          <w:bCs w:val="0"/>
        </w:rPr>
        <w:t>萬個工作消失！</w:t>
      </w:r>
      <w:r w:rsidRPr="00EB50CD">
        <w:rPr>
          <w:rFonts w:ascii="Arial" w:hAnsi="Arial" w:cs="Arial"/>
        </w:rPr>
        <w:t>如果我們不想被科技所支配，就必須努力變成一個更有人性的社會。</w:t>
      </w:r>
      <w:r w:rsidR="004D4C31" w:rsidRPr="00EB50CD">
        <w:rPr>
          <w:rFonts w:ascii="Arial" w:hAnsi="Arial" w:cs="Arial" w:hint="eastAsia"/>
        </w:rPr>
        <w:t>我們應該發揮讓人類</w:t>
      </w:r>
      <w:r w:rsidR="004D4C31" w:rsidRPr="00EB50CD">
        <w:rPr>
          <w:rFonts w:ascii="Arial" w:hAnsi="Arial" w:cs="Arial"/>
        </w:rPr>
        <w:t>擁有獨特的腦部思考、內心情感和靈性信仰</w:t>
      </w:r>
      <w:r w:rsidR="001550DB" w:rsidRPr="00EB50CD">
        <w:rPr>
          <w:rFonts w:ascii="Arial" w:hAnsi="Arial" w:cs="Arial" w:hint="eastAsia"/>
        </w:rPr>
        <w:t>，以及</w:t>
      </w:r>
      <w:r w:rsidR="001550DB" w:rsidRPr="00EB50CD">
        <w:rPr>
          <w:rFonts w:ascii="Arial" w:hAnsi="Arial" w:cs="Arial"/>
        </w:rPr>
        <w:t>成功培養歸屬感、創造力、感受力等，人性的美好特質</w:t>
      </w:r>
      <w:r w:rsidR="001550DB" w:rsidRPr="00EB50CD">
        <w:rPr>
          <w:rFonts w:ascii="Arial" w:hAnsi="Arial" w:cs="Arial" w:hint="eastAsia"/>
        </w:rPr>
        <w:t>，</w:t>
      </w:r>
      <w:r w:rsidR="001550DB" w:rsidRPr="00EB50CD">
        <w:rPr>
          <w:rFonts w:ascii="Arial" w:hAnsi="Arial" w:cs="Arial"/>
        </w:rPr>
        <w:t>確保我們在第四次工業革命時代</w:t>
      </w:r>
      <w:r w:rsidR="001550DB" w:rsidRPr="00EB50CD">
        <w:rPr>
          <w:rFonts w:ascii="Arial" w:hAnsi="Arial" w:cs="Arial" w:hint="eastAsia"/>
        </w:rPr>
        <w:t>一定會贏。</w:t>
      </w:r>
      <w:r w:rsidR="00461811" w:rsidRPr="00EB50CD">
        <w:rPr>
          <w:rFonts w:ascii="Arial" w:hAnsi="Arial" w:cs="Arial" w:hint="eastAsia"/>
        </w:rPr>
        <w:t>(</w:t>
      </w:r>
      <w:r w:rsidR="00461811" w:rsidRPr="00EB50CD">
        <w:rPr>
          <w:rFonts w:ascii="Arial" w:hAnsi="Arial" w:cs="Arial"/>
        </w:rPr>
        <w:t> </w:t>
      </w:r>
      <w:hyperlink r:id="rId8" w:tgtFrame="_blank" w:history="1">
        <w:r w:rsidR="00461811" w:rsidRPr="00EB50CD">
          <w:rPr>
            <w:rStyle w:val="af0"/>
            <w:rFonts w:ascii="inherit" w:hAnsi="inherit" w:cs="Arial"/>
            <w:color w:val="auto"/>
            <w:bdr w:val="none" w:sz="0" w:space="0" w:color="auto" w:frame="1"/>
          </w:rPr>
          <w:t>天下雜誌</w:t>
        </w:r>
        <w:r w:rsidR="00461811" w:rsidRPr="00EB50CD">
          <w:rPr>
            <w:rStyle w:val="af0"/>
            <w:rFonts w:ascii="inherit" w:hAnsi="inherit" w:cs="Arial"/>
            <w:color w:val="auto"/>
            <w:bdr w:val="none" w:sz="0" w:space="0" w:color="auto" w:frame="1"/>
          </w:rPr>
          <w:t>590</w:t>
        </w:r>
        <w:r w:rsidR="00461811" w:rsidRPr="00EB50CD">
          <w:rPr>
            <w:rStyle w:val="af0"/>
            <w:rFonts w:ascii="inherit" w:hAnsi="inherit" w:cs="Arial"/>
            <w:color w:val="auto"/>
            <w:bdr w:val="none" w:sz="0" w:space="0" w:color="auto" w:frame="1"/>
          </w:rPr>
          <w:t>期</w:t>
        </w:r>
      </w:hyperlink>
      <w:r w:rsidR="002D0461" w:rsidRPr="00EB50CD">
        <w:rPr>
          <w:rStyle w:val="af0"/>
          <w:rFonts w:ascii="inherit" w:hAnsi="inherit" w:cs="Arial" w:hint="eastAsia"/>
          <w:color w:val="auto"/>
          <w:bdr w:val="none" w:sz="0" w:space="0" w:color="auto" w:frame="1"/>
        </w:rPr>
        <w:t>，</w:t>
      </w:r>
      <w:r w:rsidR="002D0461" w:rsidRPr="00EB50CD">
        <w:rPr>
          <w:rStyle w:val="af0"/>
          <w:rFonts w:ascii="inherit" w:hAnsi="inherit" w:cs="Arial" w:hint="eastAsia"/>
          <w:color w:val="auto"/>
          <w:bdr w:val="none" w:sz="0" w:space="0" w:color="auto" w:frame="1"/>
        </w:rPr>
        <w:t>2</w:t>
      </w:r>
      <w:r w:rsidR="002D0461" w:rsidRPr="005903FB">
        <w:rPr>
          <w:rStyle w:val="af0"/>
          <w:rFonts w:ascii="inherit" w:hAnsi="inherit" w:cs="Arial" w:hint="eastAsia"/>
          <w:color w:val="auto"/>
          <w:bdr w:val="none" w:sz="0" w:space="0" w:color="auto" w:frame="1"/>
        </w:rPr>
        <w:t>016</w:t>
      </w:r>
      <w:r w:rsidR="00461811" w:rsidRPr="005903FB">
        <w:rPr>
          <w:rStyle w:val="mgzsection"/>
          <w:rFonts w:ascii="Arial" w:hAnsi="Arial" w:cs="Arial" w:hint="eastAsia"/>
          <w:bdr w:val="none" w:sz="0" w:space="0" w:color="auto" w:frame="1"/>
        </w:rPr>
        <w:t>)</w:t>
      </w:r>
      <w:r w:rsidR="005903FB" w:rsidRPr="005903FB">
        <w:rPr>
          <w:rFonts w:cs="新細明體" w:hint="eastAsia"/>
          <w:spacing w:val="15"/>
          <w:kern w:val="0"/>
        </w:rPr>
        <w:t xml:space="preserve"> </w:t>
      </w:r>
    </w:p>
    <w:p w14:paraId="380633F6" w14:textId="77777777" w:rsidR="00136DD6" w:rsidRPr="005903FB" w:rsidRDefault="005903FB" w:rsidP="005903FB">
      <w:pPr>
        <w:pStyle w:val="3"/>
        <w:spacing w:afterLines="0" w:line="440" w:lineRule="exact"/>
        <w:ind w:leftChars="100" w:left="240" w:firstLine="540"/>
      </w:pPr>
      <w:r w:rsidRPr="005903FB">
        <w:rPr>
          <w:rFonts w:cs="新細明體" w:hint="eastAsia"/>
          <w:spacing w:val="15"/>
          <w:kern w:val="0"/>
        </w:rPr>
        <w:t>另外，</w:t>
      </w:r>
      <w:r w:rsidRPr="005903FB">
        <w:rPr>
          <w:rFonts w:hint="eastAsia"/>
        </w:rPr>
        <w:t>全球在地化正在燃燒，「根經濟」的時代竄起。從日本瀨戶內海的7個離島吸引了百萬人前往，小小的偏鄉創造了上百億日圓的收益。再到台灣，也出現了挖掘家鄉寶藏商機「鄉村營運長」，創造出要去花蓮馬遠部落得要先預約、搶火車票，因為有三十多國的遊客也都搶著要去的等等景像。這讓</w:t>
      </w:r>
      <w:r w:rsidRPr="005903FB">
        <w:rPr>
          <w:rFonts w:cs="Helvetica"/>
        </w:rPr>
        <w:t>逐漸遭到遺忘存在於鄉鎮部落的農業特產、工匠技藝、傳統文化、自然環境等具有地方特色「根經濟(Deep Economy)」資產，藉由年輕人投入參與，連結觀光、文創、設計、行銷等元素，加上透過創新經營、網路平台等模式推波助瀾，不但可以扭轉鄉鎮部落發展落後的形象，更可帶來無限之生機，進而再造地方特色產業價值。</w:t>
      </w:r>
      <w:r w:rsidRPr="005903FB">
        <w:rPr>
          <w:rFonts w:cs="Helvetica" w:hint="eastAsia"/>
          <w:b/>
        </w:rPr>
        <w:t>(</w:t>
      </w:r>
      <w:r w:rsidRPr="005903FB">
        <w:rPr>
          <w:rStyle w:val="af5"/>
          <w:rFonts w:hint="eastAsia"/>
          <w:b w:val="0"/>
          <w:spacing w:val="15"/>
          <w:bdr w:val="none" w:sz="0" w:space="0" w:color="auto" w:frame="1"/>
        </w:rPr>
        <w:t>商業周刊</w:t>
      </w:r>
      <w:r w:rsidRPr="005903FB">
        <w:rPr>
          <w:rFonts w:hint="eastAsia"/>
          <w:b/>
          <w:spacing w:val="15"/>
        </w:rPr>
        <w:t>，</w:t>
      </w:r>
      <w:r w:rsidRPr="005903FB">
        <w:rPr>
          <w:rFonts w:hint="eastAsia"/>
          <w:spacing w:val="15"/>
        </w:rPr>
        <w:t>2016)</w:t>
      </w:r>
      <w:r w:rsidRPr="005903FB">
        <w:t xml:space="preserve"> </w:t>
      </w:r>
    </w:p>
    <w:p w14:paraId="61042720" w14:textId="77777777" w:rsidR="0093788D" w:rsidRPr="00EB50CD" w:rsidRDefault="0093788D" w:rsidP="002C36DE">
      <w:pPr>
        <w:autoSpaceDE w:val="0"/>
        <w:autoSpaceDN w:val="0"/>
        <w:adjustRightInd w:val="0"/>
        <w:spacing w:line="440" w:lineRule="exact"/>
        <w:ind w:leftChars="118" w:left="283" w:firstLineChars="177" w:firstLine="425"/>
        <w:rPr>
          <w:rFonts w:ascii="標楷體" w:eastAsia="標楷體" w:hAnsi="標楷體"/>
        </w:rPr>
      </w:pPr>
      <w:r w:rsidRPr="005903FB">
        <w:rPr>
          <w:rFonts w:ascii="標楷體" w:eastAsia="標楷體" w:hAnsi="標楷體" w:hint="eastAsia"/>
        </w:rPr>
        <w:t>第四次的工業革命</w:t>
      </w:r>
      <w:r w:rsidRPr="00EB50CD">
        <w:rPr>
          <w:rFonts w:ascii="標楷體" w:eastAsia="標楷體" w:hAnsi="標楷體" w:hint="eastAsia"/>
        </w:rPr>
        <w:t>發展，帶來的是一個變動快速世界，是一個無遠弗屆的網絡地球村。而與此同時，根經濟所帶來的成功經驗顯示，年輕人的機會是回到那曾經被遺忘的地方，是一個與社區環境共生共榮的關懷及創新。因此，下一個世代的青年，所要面臨的是一個不確定卻又充滿各種可能機會的未來，因應這個發展趨勢， 唯一的準備就是「終身學習」，而教育需要的努力，就是營造好的學習環境。</w:t>
      </w:r>
      <w:r w:rsidRPr="00EB50CD">
        <w:rPr>
          <w:rFonts w:ascii="標楷體" w:eastAsia="標楷體" w:hAnsi="標楷體"/>
        </w:rPr>
        <w:t>(</w:t>
      </w:r>
      <w:r w:rsidRPr="00EB50CD">
        <w:rPr>
          <w:rFonts w:ascii="標楷體" w:eastAsia="標楷體" w:hAnsi="標楷體" w:hint="eastAsia"/>
        </w:rPr>
        <w:t>黃茂在，</w:t>
      </w:r>
      <w:r w:rsidRPr="00EB50CD">
        <w:rPr>
          <w:rFonts w:ascii="標楷體" w:eastAsia="標楷體" w:hAnsi="標楷體"/>
        </w:rPr>
        <w:t>2016)</w:t>
      </w:r>
    </w:p>
    <w:p w14:paraId="775DF0C1" w14:textId="77777777" w:rsidR="002C36DE" w:rsidRPr="00EB50CD" w:rsidRDefault="002C36DE" w:rsidP="002C36DE">
      <w:pPr>
        <w:autoSpaceDE w:val="0"/>
        <w:autoSpaceDN w:val="0"/>
        <w:adjustRightInd w:val="0"/>
        <w:spacing w:line="440" w:lineRule="exact"/>
        <w:ind w:leftChars="118" w:left="283" w:firstLineChars="177" w:firstLine="425"/>
        <w:rPr>
          <w:rFonts w:ascii="標楷體" w:eastAsia="標楷體" w:hAnsi="標楷體"/>
        </w:rPr>
      </w:pPr>
      <w:r w:rsidRPr="00EB50CD">
        <w:rPr>
          <w:rFonts w:ascii="標楷體" w:eastAsia="標楷體" w:hAnsi="標楷體" w:hint="eastAsia"/>
        </w:rPr>
        <w:t>教育的目的，在傳授學生有用的生活知能，未來孩子們即將面臨的是腦力密集、學以致用的時代，是無國界的競爭。「全世界的創客和發明家都強調，發明不會發生在理論的研讀中，而是發生在實際動手做的過程裡，利用各種科目的理論和內容，解決真實世界的問題，有意義的發明才會產生。」。美國自2014年即提出「教育創新」十年計畫，編列預算培</w:t>
      </w:r>
      <w:r w:rsidRPr="00EB50CD">
        <w:rPr>
          <w:rFonts w:ascii="標楷體" w:eastAsia="標楷體" w:hAnsi="標楷體" w:hint="eastAsia"/>
        </w:rPr>
        <w:lastRenderedPageBreak/>
        <w:t>養、訓練十萬名STEM老師，提升美國學生科學和數學的能力，希望老師們取法創客精神，透過動手做的實際任務，整合知識，讓科學更有趣實用。動手做必須成為教育內涵與過程中的關鍵元素，已經成為美國人的共識</w:t>
      </w:r>
      <w:r w:rsidRPr="00EB50CD">
        <w:rPr>
          <w:rStyle w:val="af5"/>
          <w:rFonts w:ascii="標楷體" w:eastAsia="標楷體" w:hAnsi="標楷體" w:hint="eastAsia"/>
          <w:bdr w:val="none" w:sz="0" w:space="0" w:color="auto" w:frame="1"/>
        </w:rPr>
        <w:t>。</w:t>
      </w:r>
      <w:r w:rsidRPr="00EB50CD">
        <w:rPr>
          <w:rFonts w:ascii="標楷體" w:eastAsia="標楷體" w:hAnsi="標楷體" w:hint="eastAsia"/>
        </w:rPr>
        <w:t>而身為科技島的臺灣、工商大縣市的桃園，創造力與科學教育更將是我們繁榮昌盛的重要引擎(</w:t>
      </w:r>
      <w:r w:rsidRPr="00EB50CD">
        <w:rPr>
          <w:rFonts w:ascii="標楷體" w:eastAsia="標楷體" w:hAnsi="標楷體" w:cs="Meiryo" w:hint="eastAsia"/>
          <w:spacing w:val="15"/>
          <w:shd w:val="clear" w:color="auto" w:fill="FFFFFF"/>
        </w:rPr>
        <w:t>賓靜蓀，2014）</w:t>
      </w:r>
      <w:r w:rsidRPr="00EB50CD">
        <w:rPr>
          <w:rFonts w:ascii="標楷體" w:eastAsia="標楷體" w:hAnsi="標楷體" w:hint="eastAsia"/>
        </w:rPr>
        <w:t>。</w:t>
      </w:r>
    </w:p>
    <w:p w14:paraId="69EA1F29" w14:textId="77777777" w:rsidR="002C36DE" w:rsidRPr="00EB50CD" w:rsidRDefault="0093788D" w:rsidP="002C36DE">
      <w:pPr>
        <w:autoSpaceDE w:val="0"/>
        <w:autoSpaceDN w:val="0"/>
        <w:adjustRightInd w:val="0"/>
        <w:spacing w:line="440" w:lineRule="exact"/>
        <w:ind w:leftChars="118" w:left="283" w:firstLineChars="177" w:firstLine="425"/>
        <w:rPr>
          <w:rFonts w:ascii="標楷體" w:eastAsia="標楷體" w:hAnsi="標楷體"/>
        </w:rPr>
      </w:pPr>
      <w:r w:rsidRPr="00EB50CD">
        <w:rPr>
          <w:rFonts w:ascii="標楷體" w:eastAsia="標楷體" w:hAnsi="標楷體" w:hint="eastAsia"/>
        </w:rPr>
        <w:t>從永續教育的理念，學習是跨越時間與空間軸，不再侷限於教科書或學校課堂內。後現代教育觀點，學習不再是線性方式，而是多元跨域、複雜混屯及系統整合的概念。教育的目的不再僅是培養有能力的個人，更需要涵養關懷社會與環境的公民素養。創新的原動力，不僅來自於需求的動力，創新之所以具有價值，常常是來自於「關懷」。</w:t>
      </w:r>
      <w:r w:rsidR="002C36DE" w:rsidRPr="00EB50CD">
        <w:rPr>
          <w:rFonts w:ascii="標楷體" w:eastAsia="標楷體" w:hAnsi="標楷體" w:hint="eastAsia"/>
        </w:rPr>
        <w:t>十二年國民基本教育課程建議書提出新課程以「自發」、</w:t>
      </w:r>
      <w:r w:rsidR="00CD5BBA" w:rsidRPr="00EB50CD">
        <w:rPr>
          <w:rFonts w:ascii="標楷體" w:eastAsia="標楷體" w:hAnsi="標楷體" w:hint="eastAsia"/>
        </w:rPr>
        <w:t>「</w:t>
      </w:r>
      <w:r w:rsidR="002C36DE" w:rsidRPr="00EB50CD">
        <w:rPr>
          <w:rFonts w:ascii="標楷體" w:eastAsia="標楷體" w:hAnsi="標楷體" w:hint="eastAsia"/>
        </w:rPr>
        <w:t>互動</w:t>
      </w:r>
      <w:r w:rsidR="00CD5BBA" w:rsidRPr="00EB50CD">
        <w:rPr>
          <w:rFonts w:ascii="標楷體" w:eastAsia="標楷體" w:hAnsi="標楷體" w:hint="eastAsia"/>
        </w:rPr>
        <w:t>」</w:t>
      </w:r>
      <w:r w:rsidR="002C36DE" w:rsidRPr="00EB50CD">
        <w:rPr>
          <w:rFonts w:ascii="標楷體" w:eastAsia="標楷體" w:hAnsi="標楷體" w:hint="eastAsia"/>
        </w:rPr>
        <w:t>及</w:t>
      </w:r>
      <w:r w:rsidR="00CD5BBA" w:rsidRPr="00EB50CD">
        <w:rPr>
          <w:rFonts w:ascii="標楷體" w:eastAsia="標楷體" w:hAnsi="標楷體" w:hint="eastAsia"/>
        </w:rPr>
        <w:t>「</w:t>
      </w:r>
      <w:r w:rsidR="002C36DE" w:rsidRPr="00EB50CD">
        <w:rPr>
          <w:rFonts w:ascii="標楷體" w:eastAsia="標楷體" w:hAnsi="標楷體" w:hint="eastAsia"/>
        </w:rPr>
        <w:t>共好」為理念，以「成就每一個孩子—適性揚才、終身學習」為願景，以尊重學生生命主體為起點，透過適性教育，激發學生生命喜悅與生活自信，提升學生學習渴望與創新勇氣，善盡國民責任並展現共生智慧，成為具有社會適應力與應變力的終身學習者。依此如何啟迪學生對學習的渴望，培養好奇心、探索力、創造思考等能力，願意以積極的態度、持續的動力進行探索與學習；從而體驗學習喜悅，進而激發更多生命潛能。讓孩子們能從容擁有生存的實力，善用創造能力，再者如何與科學教育結合，提升解決問題能力，是學校教育責無旁貸的責任。因此，創造力暨科學教育必須審慎規劃並配合政府中、長程的建設與永續發展，兼顧社會、文化背景、教育特性以及學生身心發展，妥為訂定，為創造力暨科學教育的落實與提升，奠定良好基礎。</w:t>
      </w:r>
    </w:p>
    <w:p w14:paraId="55BA5C42" w14:textId="77777777" w:rsidR="00252911" w:rsidRPr="00EB50CD" w:rsidRDefault="00DB23C0" w:rsidP="00A21689">
      <w:pPr>
        <w:spacing w:line="400" w:lineRule="exact"/>
        <w:ind w:leftChars="118" w:left="283" w:firstLineChars="200" w:firstLine="480"/>
        <w:jc w:val="both"/>
        <w:rPr>
          <w:rFonts w:ascii="標楷體" w:eastAsia="標楷體" w:hAnsi="標楷體"/>
        </w:rPr>
      </w:pPr>
      <w:r w:rsidRPr="00EB50CD">
        <w:rPr>
          <w:rFonts w:ascii="標楷體" w:eastAsia="標楷體" w:hAnsi="標楷體" w:hint="eastAsia"/>
        </w:rPr>
        <w:t xml:space="preserve"> </w:t>
      </w:r>
      <w:r w:rsidR="002C36DE" w:rsidRPr="00EB50CD">
        <w:rPr>
          <w:rFonts w:ascii="標楷體" w:eastAsia="標楷體" w:hAnsi="標楷體" w:hint="eastAsia"/>
        </w:rPr>
        <w:t>本市創造力暨科學教育之推動，</w:t>
      </w:r>
      <w:r w:rsidR="00252911" w:rsidRPr="00EB50CD">
        <w:rPr>
          <w:rFonts w:ascii="標楷體" w:eastAsia="標楷體" w:hAnsi="標楷體" w:hint="eastAsia"/>
        </w:rPr>
        <w:t>從民國2005～2007年期間主要核心在於</w:t>
      </w:r>
      <w:r w:rsidR="00252911" w:rsidRPr="00EB50CD">
        <w:rPr>
          <w:rFonts w:ascii="標楷體" w:eastAsia="標楷體" w:hAnsi="標楷體" w:hint="eastAsia"/>
          <w:bCs/>
        </w:rPr>
        <w:t>建構桃園不同領域的創造力教育燈塔學校，實施成效顯著，2008年開始並透過不同的學習領域進行創意社群的結合（是跨校、更是跨縣市的社群結盟），2009~2010年</w:t>
      </w:r>
      <w:r w:rsidR="002837D8" w:rsidRPr="00EB50CD">
        <w:rPr>
          <w:rFonts w:ascii="標楷體" w:eastAsia="標楷體" w:hAnsi="標楷體" w:hint="eastAsia"/>
        </w:rPr>
        <w:t>進一步串連起創意社群而構築、擴展出本市</w:t>
      </w:r>
      <w:r w:rsidR="00252911" w:rsidRPr="00EB50CD">
        <w:rPr>
          <w:rFonts w:ascii="標楷體" w:eastAsia="標楷體" w:hAnsi="標楷體" w:hint="eastAsia"/>
        </w:rPr>
        <w:t>創意的「熱線」，</w:t>
      </w:r>
      <w:r w:rsidR="00252911" w:rsidRPr="00EB50CD">
        <w:rPr>
          <w:rFonts w:ascii="標楷體" w:eastAsia="標楷體" w:hAnsi="標楷體" w:hint="eastAsia"/>
          <w:bCs/>
        </w:rPr>
        <w:t>持續擴展本</w:t>
      </w:r>
      <w:r w:rsidR="002837D8" w:rsidRPr="00EB50CD">
        <w:rPr>
          <w:rFonts w:ascii="標楷體" w:eastAsia="標楷體" w:hAnsi="標楷體" w:hint="eastAsia"/>
          <w:bCs/>
        </w:rPr>
        <w:t>市創造力教育的熱力與涵養全市</w:t>
      </w:r>
      <w:r w:rsidR="00252911" w:rsidRPr="00EB50CD">
        <w:rPr>
          <w:rFonts w:ascii="標楷體" w:eastAsia="標楷體" w:hAnsi="標楷體" w:hint="eastAsia"/>
          <w:bCs/>
        </w:rPr>
        <w:t>教師、學子及家長</w:t>
      </w:r>
      <w:r w:rsidR="002837D8" w:rsidRPr="00EB50CD">
        <w:rPr>
          <w:rFonts w:ascii="標楷體" w:eastAsia="標楷體" w:hAnsi="標楷體" w:hint="eastAsia"/>
        </w:rPr>
        <w:t>以期達成本市</w:t>
      </w:r>
      <w:r w:rsidR="00252911" w:rsidRPr="00EB50CD">
        <w:rPr>
          <w:rFonts w:ascii="標楷體" w:eastAsia="標楷體" w:hAnsi="標楷體" w:hint="eastAsia"/>
        </w:rPr>
        <w:t>創造力團隊有如滾雪球般成長的目標。</w:t>
      </w:r>
    </w:p>
    <w:p w14:paraId="69722D2F" w14:textId="77777777" w:rsidR="00543228" w:rsidRDefault="008872BA" w:rsidP="0077457E">
      <w:pPr>
        <w:spacing w:line="400" w:lineRule="exact"/>
        <w:ind w:leftChars="118" w:left="283" w:firstLineChars="200" w:firstLine="480"/>
        <w:jc w:val="both"/>
        <w:rPr>
          <w:rFonts w:ascii="標楷體" w:eastAsia="標楷體" w:hAnsi="標楷體"/>
        </w:rPr>
      </w:pPr>
      <w:r w:rsidRPr="00EB50CD">
        <w:rPr>
          <w:rFonts w:ascii="標楷體" w:eastAsia="標楷體" w:hAnsi="標楷體" w:hint="eastAsia"/>
        </w:rPr>
        <w:t>又</w:t>
      </w:r>
      <w:r w:rsidR="00252911" w:rsidRPr="00EB50CD">
        <w:rPr>
          <w:rFonts w:ascii="標楷體" w:eastAsia="標楷體" w:hAnsi="標楷體" w:hint="eastAsia"/>
        </w:rPr>
        <w:t>檢視</w:t>
      </w:r>
      <w:r w:rsidR="00615124" w:rsidRPr="00EB50CD">
        <w:rPr>
          <w:rFonts w:ascii="標楷體" w:eastAsia="標楷體" w:hAnsi="標楷體" w:hint="eastAsia"/>
        </w:rPr>
        <w:t>本市</w:t>
      </w:r>
      <w:r w:rsidR="00252911" w:rsidRPr="00EB50CD">
        <w:rPr>
          <w:rFonts w:ascii="標楷體" w:eastAsia="標楷體" w:hAnsi="標楷體" w:hint="eastAsia"/>
        </w:rPr>
        <w:t>近幾年推動成</w:t>
      </w:r>
      <w:r w:rsidRPr="00EB50CD">
        <w:rPr>
          <w:rFonts w:ascii="標楷體" w:eastAsia="標楷體" w:hAnsi="標楷體" w:hint="eastAsia"/>
        </w:rPr>
        <w:t>果</w:t>
      </w:r>
      <w:r w:rsidR="00252911" w:rsidRPr="00EB50CD">
        <w:rPr>
          <w:rFonts w:ascii="標楷體" w:eastAsia="標楷體" w:hAnsi="標楷體" w:hint="eastAsia"/>
        </w:rPr>
        <w:t>，</w:t>
      </w:r>
      <w:r w:rsidR="002C7B95" w:rsidRPr="00EB50CD">
        <w:rPr>
          <w:rFonts w:ascii="標楷體" w:eastAsia="標楷體" w:hAnsi="標楷體" w:hint="eastAsia"/>
        </w:rPr>
        <w:t>不同於熱鬧拜拜式的教育方式，推動創造力教育之主要理念，在於以「學生」為主體性，</w:t>
      </w:r>
      <w:r w:rsidR="002C7B95" w:rsidRPr="00EB50CD">
        <w:rPr>
          <w:rFonts w:ascii="標楷體" w:eastAsia="標楷體" w:hAnsi="標楷體" w:hint="eastAsia"/>
          <w:bCs/>
        </w:rPr>
        <w:t>回歸教育的本質，有效融入課程與教學，學生是樂在學習的、可以留得住的，更是感動人、笑出眼淚的學習歷程。因此，</w:t>
      </w:r>
      <w:r w:rsidR="002C7B95" w:rsidRPr="00EB50CD">
        <w:rPr>
          <w:rFonts w:ascii="標楷體" w:eastAsia="標楷體" w:hAnsi="標楷體" w:hint="eastAsia"/>
        </w:rPr>
        <w:t>在此推動</w:t>
      </w:r>
      <w:r w:rsidR="00CD5BBA" w:rsidRPr="00EB50CD">
        <w:rPr>
          <w:rFonts w:ascii="標楷體" w:eastAsia="標楷體" w:hAnsi="標楷體" w:hint="eastAsia"/>
        </w:rPr>
        <w:t>的構想之下，</w:t>
      </w:r>
      <w:r w:rsidR="0096557B">
        <w:rPr>
          <w:rFonts w:ascii="標楷體" w:eastAsia="標楷體" w:hAnsi="標楷體"/>
        </w:rPr>
        <w:t>本</w:t>
      </w:r>
      <w:r w:rsidR="00CD5BBA" w:rsidRPr="00EB50CD">
        <w:rPr>
          <w:rFonts w:ascii="標楷體" w:eastAsia="標楷體" w:hAnsi="標楷體" w:hint="eastAsia"/>
        </w:rPr>
        <w:t>市推動地方創造力教育的規劃是有進程，這也是與其他</w:t>
      </w:r>
      <w:r w:rsidR="002C7B95" w:rsidRPr="00EB50CD">
        <w:rPr>
          <w:rFonts w:ascii="標楷體" w:eastAsia="標楷體" w:hAnsi="標楷體" w:hint="eastAsia"/>
        </w:rPr>
        <w:t>縣市較不一樣的地方，</w:t>
      </w:r>
      <w:r w:rsidR="00B50954" w:rsidRPr="00EB50CD">
        <w:rPr>
          <w:rFonts w:ascii="標楷體" w:eastAsia="標楷體" w:hAnsi="標楷體" w:hint="eastAsia"/>
        </w:rPr>
        <w:t>例如有</w:t>
      </w:r>
      <w:r w:rsidR="002C7B95" w:rsidRPr="00EB50CD">
        <w:rPr>
          <w:rFonts w:ascii="標楷體" w:eastAsia="標楷體" w:hAnsi="標楷體" w:hint="eastAsia"/>
        </w:rPr>
        <w:t>結合桃園國際機場為概念，</w:t>
      </w:r>
      <w:r w:rsidR="00B95672" w:rsidRPr="00EB50CD">
        <w:rPr>
          <w:rFonts w:ascii="標楷體" w:eastAsia="標楷體" w:hAnsi="標楷體" w:hint="eastAsia"/>
        </w:rPr>
        <w:t>以</w:t>
      </w:r>
      <w:r w:rsidR="002C7B95" w:rsidRPr="00EB50CD">
        <w:rPr>
          <w:rFonts w:ascii="標楷體" w:eastAsia="標楷體" w:hAnsi="標楷體" w:hint="eastAsia"/>
        </w:rPr>
        <w:t>「飛行」為創意元素，帶出飛行競賽嘉年華的活動盛宴，讓桃園</w:t>
      </w:r>
      <w:r w:rsidR="00B95672" w:rsidRPr="00EB50CD">
        <w:rPr>
          <w:rFonts w:ascii="標楷體" w:eastAsia="標楷體" w:hAnsi="標楷體" w:hint="eastAsia"/>
        </w:rPr>
        <w:t>市</w:t>
      </w:r>
      <w:r w:rsidR="002C7B95" w:rsidRPr="00EB50CD">
        <w:rPr>
          <w:rFonts w:ascii="標楷體" w:eastAsia="標楷體" w:hAnsi="標楷體" w:hint="eastAsia"/>
        </w:rPr>
        <w:t>中小學的師生彙聚與激盪創意的平台，更為本</w:t>
      </w:r>
      <w:r w:rsidR="00B50954" w:rsidRPr="00EB50CD">
        <w:rPr>
          <w:rFonts w:ascii="標楷體" w:eastAsia="標楷體" w:hAnsi="標楷體" w:hint="eastAsia"/>
        </w:rPr>
        <w:t>市</w:t>
      </w:r>
      <w:r w:rsidR="002C7B95" w:rsidRPr="00EB50CD">
        <w:rPr>
          <w:rFonts w:ascii="標楷體" w:eastAsia="標楷體" w:hAnsi="標楷體" w:hint="eastAsia"/>
        </w:rPr>
        <w:t>學子奠定科學的素養。也有透過創意的融入，為求有效活化及創化</w:t>
      </w:r>
      <w:r w:rsidR="00B50954" w:rsidRPr="00EB50CD">
        <w:rPr>
          <w:rFonts w:ascii="標楷體" w:eastAsia="標楷體" w:hAnsi="標楷體" w:hint="eastAsia"/>
        </w:rPr>
        <w:t>本</w:t>
      </w:r>
      <w:r w:rsidR="00B95672" w:rsidRPr="00EB50CD">
        <w:rPr>
          <w:rFonts w:ascii="標楷體" w:eastAsia="標楷體" w:hAnsi="標楷體" w:hint="eastAsia"/>
        </w:rPr>
        <w:t>市</w:t>
      </w:r>
      <w:r w:rsidR="002C7B95" w:rsidRPr="00EB50CD">
        <w:rPr>
          <w:rFonts w:ascii="標楷體" w:eastAsia="標楷體" w:hAnsi="標楷體" w:hint="eastAsia"/>
        </w:rPr>
        <w:t>中小學創造力</w:t>
      </w:r>
      <w:r w:rsidR="00A25D95" w:rsidRPr="00EB50CD">
        <w:rPr>
          <w:rFonts w:ascii="標楷體" w:eastAsia="標楷體" w:hAnsi="標楷體" w:hint="eastAsia"/>
        </w:rPr>
        <w:t>教學</w:t>
      </w:r>
      <w:r w:rsidR="002C7B95" w:rsidRPr="00EB50CD">
        <w:rPr>
          <w:rFonts w:ascii="標楷體" w:eastAsia="標楷體" w:hAnsi="標楷體" w:hint="eastAsia"/>
        </w:rPr>
        <w:t>，</w:t>
      </w:r>
      <w:r w:rsidR="00A25D95" w:rsidRPr="00EB50CD">
        <w:rPr>
          <w:rFonts w:ascii="標楷體" w:eastAsia="標楷體" w:hAnsi="標楷體" w:hint="eastAsia"/>
        </w:rPr>
        <w:t>透過教師社群發展出全國供參考的教材出版品。</w:t>
      </w:r>
      <w:r w:rsidR="002C7B95" w:rsidRPr="00EB50CD">
        <w:rPr>
          <w:rFonts w:ascii="標楷體" w:eastAsia="標楷體" w:hAnsi="標楷體" w:hint="eastAsia"/>
        </w:rPr>
        <w:t>更有以發揚與再創地方特色，如原住民文化、客家文化等傳統精神的文藝復『新』創意</w:t>
      </w:r>
      <w:r w:rsidR="00B95672" w:rsidRPr="00EB50CD">
        <w:rPr>
          <w:rFonts w:ascii="標楷體" w:eastAsia="標楷體" w:hAnsi="標楷體" w:hint="eastAsia"/>
        </w:rPr>
        <w:t>學習</w:t>
      </w:r>
      <w:r w:rsidR="00A25D95" w:rsidRPr="00EB50CD">
        <w:rPr>
          <w:rFonts w:ascii="標楷體" w:eastAsia="標楷體" w:hAnsi="標楷體" w:hint="eastAsia"/>
        </w:rPr>
        <w:t>等等。</w:t>
      </w:r>
      <w:r w:rsidR="002C7B95" w:rsidRPr="00EB50CD">
        <w:rPr>
          <w:rFonts w:ascii="標楷體" w:eastAsia="標楷體" w:hAnsi="標楷體" w:hint="eastAsia"/>
        </w:rPr>
        <w:t>更值得一提的是，近</w:t>
      </w:r>
      <w:r w:rsidR="00A25D95" w:rsidRPr="00EB50CD">
        <w:rPr>
          <w:rFonts w:ascii="標楷體" w:eastAsia="標楷體" w:hAnsi="標楷體" w:hint="eastAsia"/>
        </w:rPr>
        <w:t>幾</w:t>
      </w:r>
      <w:r w:rsidR="002C7B95" w:rsidRPr="00EB50CD">
        <w:rPr>
          <w:rFonts w:ascii="標楷體" w:eastAsia="標楷體" w:hAnsi="標楷體" w:hint="eastAsia"/>
        </w:rPr>
        <w:t>年來，因為</w:t>
      </w:r>
      <w:r w:rsidR="00A25D95" w:rsidRPr="00EB50CD">
        <w:rPr>
          <w:rFonts w:ascii="標楷體" w:eastAsia="標楷體" w:hAnsi="標楷體" w:hint="eastAsia"/>
        </w:rPr>
        <w:t>本市</w:t>
      </w:r>
      <w:r w:rsidR="002C7B95" w:rsidRPr="00EB50CD">
        <w:rPr>
          <w:rFonts w:ascii="標楷體" w:eastAsia="標楷體" w:hAnsi="標楷體" w:hint="eastAsia"/>
        </w:rPr>
        <w:t>對創造力</w:t>
      </w:r>
      <w:r w:rsidR="00A25D95" w:rsidRPr="00EB50CD">
        <w:rPr>
          <w:rFonts w:ascii="標楷體" w:eastAsia="標楷體" w:hAnsi="標楷體" w:hint="eastAsia"/>
        </w:rPr>
        <w:t>與科學</w:t>
      </w:r>
      <w:r w:rsidR="002C7B95" w:rsidRPr="00EB50CD">
        <w:rPr>
          <w:rFonts w:ascii="標楷體" w:eastAsia="標楷體" w:hAnsi="標楷體" w:hint="eastAsia"/>
        </w:rPr>
        <w:t>教育的重視與投入，</w:t>
      </w:r>
      <w:r w:rsidR="00A21689" w:rsidRPr="00EB50CD">
        <w:rPr>
          <w:rFonts w:ascii="標楷體" w:eastAsia="標楷體" w:hAnsi="標楷體" w:hint="eastAsia"/>
        </w:rPr>
        <w:t>如</w:t>
      </w:r>
      <w:r w:rsidR="002C7B95" w:rsidRPr="00EB50CD">
        <w:rPr>
          <w:rFonts w:ascii="標楷體" w:eastAsia="標楷體" w:hAnsi="標楷體" w:hint="eastAsia"/>
        </w:rPr>
        <w:t>全國</w:t>
      </w:r>
      <w:r w:rsidR="00A21689" w:rsidRPr="00EB50CD">
        <w:rPr>
          <w:rFonts w:ascii="標楷體" w:eastAsia="標楷體" w:hAnsi="標楷體" w:hint="eastAsia"/>
        </w:rPr>
        <w:t>教學卓越獲得殊榮外，在全國</w:t>
      </w:r>
      <w:r w:rsidR="002C7B95" w:rsidRPr="00EB50CD">
        <w:rPr>
          <w:rFonts w:ascii="標楷體" w:eastAsia="標楷體" w:hAnsi="標楷體" w:hint="eastAsia"/>
        </w:rPr>
        <w:t>innoschool經營創新及Greatteach教學創意競賽總成績更是</w:t>
      </w:r>
      <w:r w:rsidR="00A25D95" w:rsidRPr="00EB50CD">
        <w:rPr>
          <w:rFonts w:ascii="標楷體" w:eastAsia="標楷體" w:hAnsi="標楷體" w:hint="eastAsia"/>
        </w:rPr>
        <w:t>明列前矛</w:t>
      </w:r>
      <w:r w:rsidR="002C7B95" w:rsidRPr="00EB50CD">
        <w:rPr>
          <w:rFonts w:ascii="標楷體" w:eastAsia="標楷體" w:hAnsi="標楷體" w:hint="eastAsia"/>
        </w:rPr>
        <w:t>。</w:t>
      </w:r>
    </w:p>
    <w:p w14:paraId="5C3C62C7" w14:textId="39329159" w:rsidR="002C36DE" w:rsidRPr="00EB50CD" w:rsidRDefault="0096557B" w:rsidP="0077457E">
      <w:pPr>
        <w:spacing w:line="400" w:lineRule="exact"/>
        <w:ind w:leftChars="118" w:left="283" w:firstLineChars="200" w:firstLine="480"/>
        <w:jc w:val="both"/>
        <w:rPr>
          <w:rFonts w:ascii="標楷體" w:eastAsia="標楷體" w:hAnsi="標楷體"/>
        </w:rPr>
      </w:pPr>
      <w:r>
        <w:rPr>
          <w:rFonts w:ascii="標楷體" w:eastAsia="標楷體" w:hAnsi="標楷體"/>
        </w:rPr>
        <w:lastRenderedPageBreak/>
        <w:t>然而</w:t>
      </w:r>
      <w:r w:rsidR="00F47F90" w:rsidRPr="00EB50CD">
        <w:rPr>
          <w:rFonts w:ascii="標楷體" w:eastAsia="標楷體" w:hAnsi="標楷體" w:hint="eastAsia"/>
        </w:rPr>
        <w:t>，</w:t>
      </w:r>
      <w:r>
        <w:rPr>
          <w:rFonts w:ascii="標楷體" w:eastAsia="標楷體" w:hAnsi="標楷體"/>
        </w:rPr>
        <w:t>也有其不足之處</w:t>
      </w:r>
      <w:r>
        <w:rPr>
          <w:rFonts w:ascii="標楷體" w:eastAsia="標楷體" w:hAnsi="標楷體" w:hint="eastAsia"/>
        </w:rPr>
        <w:t>，</w:t>
      </w:r>
      <w:r w:rsidR="00F47F90" w:rsidRPr="00EB50CD">
        <w:rPr>
          <w:rFonts w:ascii="標楷體" w:eastAsia="標楷體" w:hAnsi="標楷體" w:hint="eastAsia"/>
        </w:rPr>
        <w:t>例如</w:t>
      </w:r>
      <w:r w:rsidR="00227D88" w:rsidRPr="00EB50CD">
        <w:rPr>
          <w:rFonts w:ascii="標楷體" w:eastAsia="標楷體" w:hAnsi="標楷體" w:hint="eastAsia"/>
        </w:rPr>
        <w:t>在發掘與</w:t>
      </w:r>
      <w:r w:rsidR="00227D88" w:rsidRPr="00EB50CD">
        <w:rPr>
          <w:rFonts w:ascii="標楷體" w:eastAsia="標楷體" w:hAnsi="標楷體" w:cs="Helvetica" w:hint="eastAsia"/>
          <w:kern w:val="0"/>
        </w:rPr>
        <w:t>建置</w:t>
      </w:r>
      <w:r w:rsidR="00227D88" w:rsidRPr="00EB50CD">
        <w:rPr>
          <w:rFonts w:ascii="標楷體" w:eastAsia="標楷體" w:hAnsi="標楷體" w:cs="Helvetica"/>
          <w:kern w:val="0"/>
        </w:rPr>
        <w:t>桃園本地的創意、發明或創業故事，探訪創意發展、歷程，</w:t>
      </w:r>
      <w:r w:rsidR="00227D88" w:rsidRPr="00EB50CD">
        <w:rPr>
          <w:rFonts w:ascii="標楷體" w:eastAsia="標楷體" w:hAnsi="標楷體" w:cs="Helvetica" w:hint="eastAsia"/>
          <w:kern w:val="0"/>
        </w:rPr>
        <w:t>並</w:t>
      </w:r>
      <w:r w:rsidR="00227D88" w:rsidRPr="00EB50CD">
        <w:rPr>
          <w:rFonts w:ascii="標楷體" w:eastAsia="標楷體" w:hAnsi="標楷體" w:cs="Helvetica"/>
          <w:kern w:val="0"/>
        </w:rPr>
        <w:t>作為學生學習的創意楷模</w:t>
      </w:r>
      <w:r w:rsidR="00094FA1" w:rsidRPr="00EB50CD">
        <w:rPr>
          <w:rFonts w:ascii="標楷體" w:eastAsia="標楷體" w:hAnsi="標楷體" w:cs="Helvetica" w:hint="eastAsia"/>
          <w:kern w:val="0"/>
        </w:rPr>
        <w:t>；或是在本市</w:t>
      </w:r>
      <w:r w:rsidR="00094FA1" w:rsidRPr="00EB50CD">
        <w:rPr>
          <w:rFonts w:ascii="標楷體" w:eastAsia="標楷體" w:hAnsi="標楷體" w:hint="eastAsia"/>
        </w:rPr>
        <w:t>「閱讀、英語、資訊、科學、品格」等教育之推展，多與其</w:t>
      </w:r>
      <w:r w:rsidR="00CD5BBA" w:rsidRPr="00EB50CD">
        <w:rPr>
          <w:rFonts w:ascii="標楷體" w:eastAsia="標楷體" w:hAnsi="標楷體" w:hint="eastAsia"/>
        </w:rPr>
        <w:t>他</w:t>
      </w:r>
      <w:r w:rsidR="00F77E46">
        <w:rPr>
          <w:rFonts w:ascii="標楷體" w:eastAsia="標楷體" w:hAnsi="標楷體" w:hint="eastAsia"/>
        </w:rPr>
        <w:t>計畫重覆，</w:t>
      </w:r>
      <w:r w:rsidR="00F77E46" w:rsidRPr="00EB50CD">
        <w:rPr>
          <w:rFonts w:ascii="標楷體" w:eastAsia="標楷體" w:hAnsi="標楷體" w:hint="eastAsia"/>
        </w:rPr>
        <w:t>或是社會關懷與創新動力不足等等</w:t>
      </w:r>
      <w:r w:rsidR="00F77E46">
        <w:rPr>
          <w:rFonts w:ascii="標楷體" w:eastAsia="標楷體" w:hAnsi="標楷體" w:hint="eastAsia"/>
        </w:rPr>
        <w:t>，</w:t>
      </w:r>
      <w:r>
        <w:rPr>
          <w:rFonts w:ascii="標楷體" w:eastAsia="標楷體" w:hAnsi="標楷體"/>
        </w:rPr>
        <w:t>也面臨到必須</w:t>
      </w:r>
      <w:r w:rsidR="00F77E46">
        <w:rPr>
          <w:rFonts w:ascii="標楷體" w:eastAsia="標楷體" w:hAnsi="標楷體" w:hint="eastAsia"/>
        </w:rPr>
        <w:t>做調整、</w:t>
      </w:r>
      <w:r w:rsidR="00094FA1" w:rsidRPr="00EB50CD">
        <w:rPr>
          <w:rFonts w:ascii="標楷體" w:eastAsia="標楷體" w:hAnsi="標楷體" w:hint="eastAsia"/>
        </w:rPr>
        <w:t>轉型或整併至其</w:t>
      </w:r>
      <w:r w:rsidR="00CD5BBA" w:rsidRPr="00EB50CD">
        <w:rPr>
          <w:rFonts w:ascii="標楷體" w:eastAsia="標楷體" w:hAnsi="標楷體" w:hint="eastAsia"/>
        </w:rPr>
        <w:t>他</w:t>
      </w:r>
      <w:r w:rsidR="00094FA1" w:rsidRPr="00EB50CD">
        <w:rPr>
          <w:rFonts w:ascii="標楷體" w:eastAsia="標楷體" w:hAnsi="標楷體" w:hint="eastAsia"/>
        </w:rPr>
        <w:t>方案</w:t>
      </w:r>
      <w:r w:rsidR="008872BA" w:rsidRPr="00EB50CD">
        <w:rPr>
          <w:rFonts w:ascii="標楷體" w:eastAsia="標楷體" w:hAnsi="標楷體" w:hint="eastAsia"/>
        </w:rPr>
        <w:t>，</w:t>
      </w:r>
      <w:r w:rsidR="00F77E46">
        <w:rPr>
          <w:rFonts w:ascii="標楷體" w:eastAsia="標楷體" w:hAnsi="標楷體" w:hint="eastAsia"/>
        </w:rPr>
        <w:t>朝向</w:t>
      </w:r>
      <w:r w:rsidR="00F77E46" w:rsidRPr="00EB50CD">
        <w:rPr>
          <w:rFonts w:ascii="標楷體" w:eastAsia="標楷體" w:hAnsi="標楷體" w:hint="eastAsia"/>
        </w:rPr>
        <w:t>精緻、深化本市創造力暨科學教育</w:t>
      </w:r>
      <w:r w:rsidR="00F77E46">
        <w:rPr>
          <w:rFonts w:ascii="標楷體" w:eastAsia="標楷體" w:hAnsi="標楷體" w:hint="eastAsia"/>
        </w:rPr>
        <w:t>的</w:t>
      </w:r>
      <w:r w:rsidR="00F77E46" w:rsidRPr="00EB50CD">
        <w:rPr>
          <w:rFonts w:ascii="標楷體" w:eastAsia="標楷體" w:hAnsi="標楷體" w:hint="eastAsia"/>
        </w:rPr>
        <w:t>實施</w:t>
      </w:r>
      <w:r w:rsidR="00696FC0" w:rsidRPr="00EB50CD">
        <w:rPr>
          <w:rFonts w:ascii="標楷體" w:eastAsia="標楷體" w:hAnsi="標楷體" w:cs="Helvetica" w:hint="eastAsia"/>
          <w:kern w:val="0"/>
        </w:rPr>
        <w:t>。</w:t>
      </w:r>
      <w:r>
        <w:rPr>
          <w:rFonts w:ascii="標楷體" w:eastAsia="標楷體" w:hAnsi="標楷體" w:cs="Helvetica"/>
          <w:kern w:val="0"/>
        </w:rPr>
        <w:t>因此，</w:t>
      </w:r>
      <w:r>
        <w:rPr>
          <w:rFonts w:ascii="標楷體" w:eastAsia="標楷體" w:hAnsi="標楷體" w:hint="eastAsia"/>
        </w:rPr>
        <w:t>本市107年度即針對</w:t>
      </w:r>
      <w:r w:rsidR="00660125">
        <w:rPr>
          <w:rFonts w:ascii="標楷體" w:eastAsia="標楷體" w:hAnsi="標楷體"/>
        </w:rPr>
        <w:t>106年度的實施內容進行檢視、修正，並提出新的方向及主軸，</w:t>
      </w:r>
      <w:r w:rsidR="004847D4">
        <w:rPr>
          <w:rFonts w:ascii="標楷體" w:eastAsia="標楷體" w:hAnsi="標楷體"/>
        </w:rPr>
        <w:t>而年度108年度將延續年度107年度推動之主軸持續</w:t>
      </w:r>
      <w:r w:rsidR="004847D4" w:rsidRPr="00EB50CD">
        <w:rPr>
          <w:rFonts w:ascii="標楷體" w:eastAsia="標楷體" w:hAnsi="標楷體" w:hint="eastAsia"/>
        </w:rPr>
        <w:t>精緻、深化</w:t>
      </w:r>
      <w:r w:rsidR="004847D4">
        <w:rPr>
          <w:rFonts w:ascii="標楷體" w:eastAsia="標楷體" w:hAnsi="標楷體"/>
        </w:rPr>
        <w:t>。</w:t>
      </w:r>
    </w:p>
    <w:p w14:paraId="13A64C0E" w14:textId="77777777" w:rsidR="00A12380" w:rsidRPr="00EB50CD" w:rsidRDefault="00A12380" w:rsidP="00DA749C">
      <w:pPr>
        <w:pStyle w:val="3"/>
        <w:spacing w:afterLines="0" w:line="440" w:lineRule="exact"/>
        <w:ind w:leftChars="0" w:left="0" w:firstLineChars="100" w:firstLine="240"/>
      </w:pPr>
      <w:r w:rsidRPr="00EB50CD">
        <w:rPr>
          <w:rFonts w:hint="eastAsia"/>
        </w:rPr>
        <w:t>三、</w:t>
      </w:r>
      <w:r w:rsidR="007816FA" w:rsidRPr="00EB50CD">
        <w:rPr>
          <w:rFonts w:hint="eastAsia"/>
        </w:rPr>
        <w:t>計畫</w:t>
      </w:r>
      <w:r w:rsidR="001E11A3" w:rsidRPr="00EB50CD">
        <w:rPr>
          <w:rFonts w:hint="eastAsia"/>
        </w:rPr>
        <w:t>方向</w:t>
      </w:r>
      <w:r w:rsidR="00051F43" w:rsidRPr="00EB50CD">
        <w:rPr>
          <w:rFonts w:hint="eastAsia"/>
        </w:rPr>
        <w:t>及重點</w:t>
      </w:r>
      <w:r w:rsidRPr="00EB50CD">
        <w:rPr>
          <w:rFonts w:hint="eastAsia"/>
        </w:rPr>
        <w:t>：</w:t>
      </w:r>
    </w:p>
    <w:p w14:paraId="6DC06DCE" w14:textId="63FEDCF2" w:rsidR="00922B7A" w:rsidRPr="00EB50CD" w:rsidRDefault="000B5C4E" w:rsidP="00922B7A">
      <w:pPr>
        <w:spacing w:line="440" w:lineRule="exact"/>
        <w:ind w:leftChars="100" w:left="240" w:firstLineChars="200" w:firstLine="480"/>
        <w:jc w:val="both"/>
        <w:rPr>
          <w:rFonts w:ascii="標楷體" w:eastAsia="標楷體" w:hAnsi="標楷體" w:cs="Times"/>
          <w:kern w:val="0"/>
        </w:rPr>
      </w:pPr>
      <w:r w:rsidRPr="00EB50CD">
        <w:rPr>
          <w:rFonts w:ascii="標楷體" w:eastAsia="標楷體" w:hAnsi="標楷體" w:hint="eastAsia"/>
        </w:rPr>
        <w:t>本市</w:t>
      </w:r>
      <w:r w:rsidR="00D83C7C" w:rsidRPr="00EA6848">
        <w:rPr>
          <w:rFonts w:ascii="標楷體" w:eastAsia="標楷體" w:hAnsi="標楷體" w:hint="eastAsia"/>
          <w:color w:val="FF0000"/>
        </w:rPr>
        <w:t>10</w:t>
      </w:r>
      <w:r w:rsidR="00EA6848" w:rsidRPr="00EA6848">
        <w:rPr>
          <w:rFonts w:ascii="標楷體" w:eastAsia="標楷體" w:hAnsi="標楷體" w:hint="eastAsia"/>
          <w:color w:val="FF0000"/>
        </w:rPr>
        <w:t>8</w:t>
      </w:r>
      <w:r w:rsidR="009868D6" w:rsidRPr="00EB50CD">
        <w:rPr>
          <w:rFonts w:ascii="標楷體" w:eastAsia="標楷體" w:hAnsi="標楷體" w:hint="eastAsia"/>
        </w:rPr>
        <w:t>年</w:t>
      </w:r>
      <w:r w:rsidR="00977BE6" w:rsidRPr="00EB50CD">
        <w:rPr>
          <w:rFonts w:ascii="標楷體" w:eastAsia="標楷體" w:hAnsi="標楷體" w:hint="eastAsia"/>
        </w:rPr>
        <w:t>度</w:t>
      </w:r>
      <w:r w:rsidR="009868D6" w:rsidRPr="00EB50CD">
        <w:rPr>
          <w:rFonts w:ascii="標楷體" w:eastAsia="標楷體" w:hAnsi="標楷體" w:hint="eastAsia"/>
        </w:rPr>
        <w:t>之</w:t>
      </w:r>
      <w:r w:rsidR="00920A03" w:rsidRPr="00EB50CD">
        <w:rPr>
          <w:rFonts w:ascii="標楷體" w:eastAsia="標楷體" w:hAnsi="標楷體" w:hint="eastAsia"/>
        </w:rPr>
        <w:t>創造力</w:t>
      </w:r>
      <w:r w:rsidR="00D83C7C" w:rsidRPr="00EB50CD">
        <w:rPr>
          <w:rFonts w:ascii="標楷體" w:eastAsia="標楷體" w:hAnsi="標楷體" w:hint="eastAsia"/>
        </w:rPr>
        <w:t>暨科學</w:t>
      </w:r>
      <w:r w:rsidR="00920A03" w:rsidRPr="00EB50CD">
        <w:rPr>
          <w:rFonts w:ascii="標楷體" w:eastAsia="標楷體" w:hAnsi="標楷體" w:hint="eastAsia"/>
        </w:rPr>
        <w:t>教育推動，</w:t>
      </w:r>
      <w:r w:rsidR="00CD0EB9">
        <w:rPr>
          <w:rFonts w:ascii="標楷體" w:eastAsia="標楷體" w:hAnsi="標楷體" w:hint="eastAsia"/>
        </w:rPr>
        <w:t>將</w:t>
      </w:r>
      <w:r w:rsidR="00AA27AC" w:rsidRPr="00EB50CD">
        <w:rPr>
          <w:rFonts w:ascii="標楷體" w:eastAsia="標楷體" w:hAnsi="標楷體" w:hint="eastAsia"/>
        </w:rPr>
        <w:t>透過</w:t>
      </w:r>
      <w:r w:rsidRPr="00EB50CD">
        <w:rPr>
          <w:rFonts w:ascii="標楷體" w:eastAsia="標楷體" w:hAnsi="標楷體" w:hint="eastAsia"/>
        </w:rPr>
        <w:t>本市</w:t>
      </w:r>
      <w:r w:rsidR="0059699F" w:rsidRPr="00EB50CD">
        <w:rPr>
          <w:rFonts w:ascii="標楷體" w:eastAsia="標楷體" w:hAnsi="標楷體" w:hint="eastAsia"/>
        </w:rPr>
        <w:t>校際合作、終身學習與創新桃園</w:t>
      </w:r>
      <w:r w:rsidR="00AA27AC" w:rsidRPr="00EB50CD">
        <w:rPr>
          <w:rFonts w:ascii="標楷體" w:eastAsia="標楷體" w:hAnsi="標楷體" w:hint="eastAsia"/>
        </w:rPr>
        <w:t>的教育政策，重視</w:t>
      </w:r>
      <w:r w:rsidR="00AA27AC" w:rsidRPr="00EB50CD">
        <w:rPr>
          <w:rFonts w:ascii="標楷體" w:eastAsia="標楷體" w:hAnsi="標楷體"/>
        </w:rPr>
        <w:t>下一代的基本能力</w:t>
      </w:r>
      <w:r w:rsidR="00AA27AC" w:rsidRPr="00EB50CD">
        <w:rPr>
          <w:rFonts w:ascii="標楷體" w:eastAsia="標楷體" w:hAnsi="標楷體" w:hint="eastAsia"/>
        </w:rPr>
        <w:t>與創意能量的培養，以「</w:t>
      </w:r>
      <w:r w:rsidR="0059699F" w:rsidRPr="00EB50CD">
        <w:rPr>
          <w:rFonts w:ascii="標楷體" w:eastAsia="標楷體" w:hAnsi="標楷體" w:hint="eastAsia"/>
        </w:rPr>
        <w:t>智慧校園，創意桃園</w:t>
      </w:r>
      <w:r w:rsidR="00AA27AC" w:rsidRPr="00EB50CD">
        <w:rPr>
          <w:rFonts w:ascii="標楷體" w:eastAsia="標楷體" w:hAnsi="標楷體" w:hint="eastAsia"/>
        </w:rPr>
        <w:t>」為核心，整合</w:t>
      </w:r>
      <w:r w:rsidRPr="00EB50CD">
        <w:rPr>
          <w:rFonts w:ascii="標楷體" w:eastAsia="標楷體" w:hAnsi="標楷體" w:hint="eastAsia"/>
        </w:rPr>
        <w:t>本市</w:t>
      </w:r>
      <w:r w:rsidR="00AA27AC" w:rsidRPr="00EB50CD">
        <w:rPr>
          <w:rFonts w:ascii="標楷體" w:eastAsia="標楷體" w:hAnsi="標楷體" w:hint="eastAsia"/>
        </w:rPr>
        <w:t>資源成立創造力教育對話平台，</w:t>
      </w:r>
      <w:r w:rsidR="00AA27AC" w:rsidRPr="00EB50CD">
        <w:rPr>
          <w:rFonts w:ascii="標楷體" w:eastAsia="標楷體" w:hAnsi="標楷體"/>
        </w:rPr>
        <w:t>積極推動</w:t>
      </w:r>
      <w:r w:rsidR="00AA27AC" w:rsidRPr="00EB50CD">
        <w:rPr>
          <w:rFonts w:ascii="標楷體" w:eastAsia="標楷體" w:hAnsi="標楷體" w:hint="eastAsia"/>
        </w:rPr>
        <w:t>創造力教育、活化桃園創意，持續提</w:t>
      </w:r>
      <w:r w:rsidR="004D694E" w:rsidRPr="00EB50CD">
        <w:rPr>
          <w:rFonts w:ascii="標楷體" w:eastAsia="標楷體" w:hAnsi="標楷體" w:hint="eastAsia"/>
        </w:rPr>
        <w:t>升</w:t>
      </w:r>
      <w:r w:rsidR="00AA27AC" w:rsidRPr="00EB50CD">
        <w:rPr>
          <w:rFonts w:ascii="標楷體" w:eastAsia="標楷體" w:hAnsi="標楷體" w:hint="eastAsia"/>
        </w:rPr>
        <w:t>教育品質並打造活力城市</w:t>
      </w:r>
      <w:r w:rsidR="00AA27AC" w:rsidRPr="00EB50CD">
        <w:rPr>
          <w:rFonts w:ascii="標楷體" w:eastAsia="標楷體" w:hAnsi="標楷體"/>
        </w:rPr>
        <w:t>，</w:t>
      </w:r>
      <w:r w:rsidR="00AA27AC" w:rsidRPr="00EB50CD">
        <w:rPr>
          <w:rFonts w:ascii="標楷體" w:eastAsia="標楷體" w:hAnsi="標楷體" w:hint="eastAsia"/>
        </w:rPr>
        <w:t>建構一個「桃園創意城，教育新視野」的願景，</w:t>
      </w:r>
      <w:r w:rsidR="00AA27AC" w:rsidRPr="00EB50CD">
        <w:rPr>
          <w:rFonts w:ascii="標楷體" w:eastAsia="標楷體" w:hAnsi="標楷體"/>
        </w:rPr>
        <w:t>尤其</w:t>
      </w:r>
      <w:r w:rsidR="00AA27AC" w:rsidRPr="00EB50CD">
        <w:rPr>
          <w:rFonts w:ascii="標楷體" w:eastAsia="標楷體" w:hAnsi="標楷體" w:hint="eastAsia"/>
        </w:rPr>
        <w:t>以</w:t>
      </w:r>
      <w:r w:rsidR="00AA27AC" w:rsidRPr="00EB50CD">
        <w:rPr>
          <w:rFonts w:ascii="標楷體" w:eastAsia="標楷體" w:hAnsi="標楷體"/>
        </w:rPr>
        <w:t>「成就每位學生」（Success for All）</w:t>
      </w:r>
      <w:r w:rsidR="00AA27AC" w:rsidRPr="00EB50CD">
        <w:rPr>
          <w:rFonts w:ascii="標楷體" w:eastAsia="標楷體" w:hAnsi="標楷體" w:hint="eastAsia"/>
        </w:rPr>
        <w:t>為</w:t>
      </w:r>
      <w:r w:rsidR="00AA27AC" w:rsidRPr="00EB50CD">
        <w:rPr>
          <w:rFonts w:ascii="標楷體" w:eastAsia="標楷體" w:hAnsi="標楷體"/>
        </w:rPr>
        <w:t>我們共同努力的終極目標</w:t>
      </w:r>
      <w:r w:rsidR="00AA27AC" w:rsidRPr="00EB50CD">
        <w:rPr>
          <w:rFonts w:ascii="標楷體" w:eastAsia="標楷體" w:hAnsi="標楷體" w:hint="eastAsia"/>
        </w:rPr>
        <w:t>，讓創意</w:t>
      </w:r>
      <w:r w:rsidR="004D694E" w:rsidRPr="00EB50CD">
        <w:rPr>
          <w:rFonts w:ascii="標楷體" w:eastAsia="標楷體" w:hAnsi="標楷體" w:hint="eastAsia"/>
        </w:rPr>
        <w:t>扎</w:t>
      </w:r>
      <w:r w:rsidR="00AA27AC" w:rsidRPr="00EB50CD">
        <w:rPr>
          <w:rFonts w:ascii="標楷體" w:eastAsia="標楷體" w:hAnsi="標楷體" w:hint="eastAsia"/>
        </w:rPr>
        <w:t>根，深耕</w:t>
      </w:r>
      <w:r w:rsidR="00615124" w:rsidRPr="00EB50CD">
        <w:rPr>
          <w:rFonts w:ascii="標楷體" w:eastAsia="標楷體" w:hAnsi="標楷體" w:hint="eastAsia"/>
        </w:rPr>
        <w:t>科學</w:t>
      </w:r>
      <w:r w:rsidR="00AA27AC" w:rsidRPr="00EB50CD">
        <w:rPr>
          <w:rFonts w:ascii="標楷體" w:eastAsia="標楷體" w:hAnsi="標楷體" w:hint="eastAsia"/>
        </w:rPr>
        <w:t>教育，打造</w:t>
      </w:r>
      <w:r w:rsidR="00AA27AC" w:rsidRPr="00EB50CD">
        <w:rPr>
          <w:rFonts w:ascii="標楷體" w:eastAsia="標楷體" w:hAnsi="標楷體" w:cs="Times"/>
          <w:kern w:val="0"/>
        </w:rPr>
        <w:t>「</w:t>
      </w:r>
      <w:r w:rsidR="00AA27AC" w:rsidRPr="00EB50CD">
        <w:rPr>
          <w:rFonts w:ascii="標楷體" w:eastAsia="標楷體" w:hAnsi="標楷體" w:cs="Times" w:hint="eastAsia"/>
          <w:kern w:val="0"/>
        </w:rPr>
        <w:t>創造力新城市</w:t>
      </w:r>
      <w:r w:rsidR="00AA27AC" w:rsidRPr="00EB50CD">
        <w:rPr>
          <w:rFonts w:ascii="標楷體" w:eastAsia="標楷體" w:hAnsi="標楷體" w:cs="Times"/>
          <w:kern w:val="0"/>
        </w:rPr>
        <w:t>」</w:t>
      </w:r>
      <w:r w:rsidR="00922B7A" w:rsidRPr="00EB50CD">
        <w:rPr>
          <w:rFonts w:ascii="標楷體" w:eastAsia="標楷體" w:hAnsi="標楷體" w:cs="Times" w:hint="eastAsia"/>
          <w:kern w:val="0"/>
        </w:rPr>
        <w:t>，</w:t>
      </w:r>
      <w:r w:rsidR="00922B7A" w:rsidRPr="00EB50CD">
        <w:rPr>
          <w:rFonts w:ascii="標楷體" w:eastAsia="標楷體" w:hAnsi="標楷體" w:hint="eastAsia"/>
        </w:rPr>
        <w:t>以期「啟發每一位孩子的創造力，培育智仁勇兼備的未來公民」，成就每一位孩子的願景圖像</w:t>
      </w:r>
      <w:r w:rsidR="00AA27AC" w:rsidRPr="00EB50CD">
        <w:rPr>
          <w:rFonts w:ascii="標楷體" w:eastAsia="標楷體" w:hAnsi="標楷體" w:cs="Times" w:hint="eastAsia"/>
          <w:kern w:val="0"/>
        </w:rPr>
        <w:t>。</w:t>
      </w:r>
    </w:p>
    <w:p w14:paraId="0A4164EF" w14:textId="77777777" w:rsidR="00861712" w:rsidRPr="00C90AE5" w:rsidRDefault="00861712" w:rsidP="00394855">
      <w:pPr>
        <w:spacing w:line="300" w:lineRule="exact"/>
        <w:rPr>
          <w:rFonts w:ascii="標楷體" w:eastAsia="標楷體" w:hAnsi="標楷體"/>
          <w:sz w:val="28"/>
        </w:rPr>
      </w:pPr>
    </w:p>
    <w:p w14:paraId="09C9EA49" w14:textId="77777777" w:rsidR="00DA203E" w:rsidRPr="00EB50CD" w:rsidRDefault="00DA203E" w:rsidP="00394855">
      <w:pPr>
        <w:spacing w:line="300" w:lineRule="exact"/>
        <w:rPr>
          <w:rFonts w:ascii="標楷體" w:eastAsia="標楷體" w:hAnsi="標楷體"/>
          <w:b/>
          <w:sz w:val="28"/>
        </w:rPr>
      </w:pPr>
      <w:r w:rsidRPr="00EB50CD">
        <w:rPr>
          <w:rFonts w:ascii="標楷體" w:eastAsia="標楷體" w:hAnsi="標楷體" w:hint="eastAsia"/>
          <w:b/>
          <w:sz w:val="28"/>
        </w:rPr>
        <w:t>貳、計畫目標：</w:t>
      </w:r>
    </w:p>
    <w:tbl>
      <w:tblPr>
        <w:tblW w:w="992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22"/>
        <w:gridCol w:w="5501"/>
      </w:tblGrid>
      <w:tr w:rsidR="00EB50CD" w:rsidRPr="00EB50CD" w14:paraId="331CCDC5" w14:textId="77777777" w:rsidTr="008C73D1">
        <w:trPr>
          <w:trHeight w:val="246"/>
        </w:trPr>
        <w:tc>
          <w:tcPr>
            <w:tcW w:w="4422" w:type="dxa"/>
            <w:shd w:val="clear" w:color="auto" w:fill="FFC000"/>
            <w:vAlign w:val="center"/>
          </w:tcPr>
          <w:p w14:paraId="222DB49C" w14:textId="77777777" w:rsidR="00031B59" w:rsidRPr="00EB50CD" w:rsidRDefault="00031B59" w:rsidP="002C0207">
            <w:pPr>
              <w:spacing w:line="240" w:lineRule="exact"/>
              <w:jc w:val="center"/>
              <w:rPr>
                <w:rFonts w:ascii="標楷體" w:eastAsia="標楷體" w:hAnsi="標楷體"/>
                <w:sz w:val="28"/>
              </w:rPr>
            </w:pPr>
            <w:r w:rsidRPr="00EB50CD">
              <w:rPr>
                <w:rFonts w:ascii="標楷體" w:eastAsia="標楷體" w:hAnsi="標楷體" w:hint="eastAsia"/>
                <w:sz w:val="28"/>
              </w:rPr>
              <w:t>長程目標</w:t>
            </w:r>
          </w:p>
        </w:tc>
        <w:tc>
          <w:tcPr>
            <w:tcW w:w="5501" w:type="dxa"/>
            <w:shd w:val="clear" w:color="auto" w:fill="92D050"/>
            <w:vAlign w:val="center"/>
          </w:tcPr>
          <w:p w14:paraId="4E768017" w14:textId="77777777" w:rsidR="00031B59" w:rsidRPr="00EB50CD" w:rsidRDefault="001D51E8" w:rsidP="002C0207">
            <w:pPr>
              <w:spacing w:line="240" w:lineRule="exact"/>
              <w:jc w:val="center"/>
              <w:rPr>
                <w:rFonts w:ascii="標楷體" w:eastAsia="標楷體" w:hAnsi="標楷體"/>
                <w:sz w:val="28"/>
              </w:rPr>
            </w:pPr>
            <w:r w:rsidRPr="00EB50CD">
              <w:rPr>
                <w:rFonts w:ascii="標楷體" w:eastAsia="標楷體" w:hAnsi="標楷體" w:hint="eastAsia"/>
                <w:sz w:val="28"/>
              </w:rPr>
              <w:t>中程</w:t>
            </w:r>
            <w:r w:rsidR="00031B59" w:rsidRPr="00EB50CD">
              <w:rPr>
                <w:rFonts w:ascii="標楷體" w:eastAsia="標楷體" w:hAnsi="標楷體" w:hint="eastAsia"/>
                <w:sz w:val="28"/>
              </w:rPr>
              <w:t>目標</w:t>
            </w:r>
          </w:p>
        </w:tc>
      </w:tr>
      <w:tr w:rsidR="00EB50CD" w:rsidRPr="00EB50CD" w14:paraId="1CD1FCC8" w14:textId="77777777" w:rsidTr="008C73D1">
        <w:trPr>
          <w:trHeight w:val="412"/>
        </w:trPr>
        <w:tc>
          <w:tcPr>
            <w:tcW w:w="4422" w:type="dxa"/>
            <w:shd w:val="clear" w:color="auto" w:fill="E5DFEC"/>
            <w:vAlign w:val="center"/>
          </w:tcPr>
          <w:p w14:paraId="730EC91E" w14:textId="77777777" w:rsidR="00814E45" w:rsidRPr="00EB50CD" w:rsidRDefault="00814E45" w:rsidP="002C0207">
            <w:pPr>
              <w:spacing w:line="240" w:lineRule="exact"/>
              <w:jc w:val="both"/>
              <w:rPr>
                <w:rFonts w:ascii="標楷體" w:eastAsia="標楷體" w:hAnsi="標楷體"/>
                <w:sz w:val="22"/>
                <w:szCs w:val="22"/>
              </w:rPr>
            </w:pPr>
            <w:r w:rsidRPr="00EB50CD">
              <w:rPr>
                <w:rFonts w:ascii="標楷體" w:eastAsia="標楷體" w:hAnsi="標楷體"/>
                <w:sz w:val="22"/>
                <w:szCs w:val="22"/>
              </w:rPr>
              <w:t>一</w:t>
            </w:r>
            <w:r w:rsidRPr="00EB50CD">
              <w:rPr>
                <w:rFonts w:ascii="標楷體" w:eastAsia="標楷體" w:hAnsi="標楷體" w:hint="eastAsia"/>
                <w:sz w:val="22"/>
                <w:szCs w:val="22"/>
              </w:rPr>
              <w:t>、培養終身學習、勇於創造的生活態度。</w:t>
            </w:r>
          </w:p>
        </w:tc>
        <w:tc>
          <w:tcPr>
            <w:tcW w:w="5501" w:type="dxa"/>
            <w:vMerge w:val="restart"/>
            <w:shd w:val="clear" w:color="auto" w:fill="E5DFEC"/>
          </w:tcPr>
          <w:p w14:paraId="194679D7" w14:textId="77777777" w:rsidR="00814E45" w:rsidRPr="00EB50CD" w:rsidRDefault="00814E45"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（一）創造力</w:t>
            </w:r>
            <w:r w:rsidR="00453F17" w:rsidRPr="00EB50CD">
              <w:rPr>
                <w:rFonts w:ascii="標楷體" w:eastAsia="標楷體" w:hAnsi="標楷體" w:hint="eastAsia"/>
                <w:bCs/>
                <w:sz w:val="22"/>
                <w:szCs w:val="22"/>
              </w:rPr>
              <w:t>暨科學</w:t>
            </w:r>
            <w:r w:rsidRPr="00EB50CD">
              <w:rPr>
                <w:rFonts w:ascii="標楷體" w:eastAsia="標楷體" w:hAnsi="標楷體" w:hint="eastAsia"/>
                <w:bCs/>
                <w:sz w:val="22"/>
                <w:szCs w:val="22"/>
              </w:rPr>
              <w:t>教育能不斷延續與擴散</w:t>
            </w:r>
          </w:p>
          <w:p w14:paraId="3FBCDCFC" w14:textId="77777777" w:rsidR="00814E45"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1.建構更多元創意種子發芽。</w:t>
            </w:r>
          </w:p>
          <w:p w14:paraId="4B768C02" w14:textId="77777777" w:rsidR="00814E45"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2.涵養創造力</w:t>
            </w:r>
            <w:r w:rsidR="00453F17" w:rsidRPr="00EB50CD">
              <w:rPr>
                <w:rFonts w:ascii="標楷體" w:eastAsia="標楷體" w:hAnsi="標楷體" w:hint="eastAsia"/>
                <w:bCs/>
                <w:sz w:val="22"/>
                <w:szCs w:val="22"/>
              </w:rPr>
              <w:t>暨科學</w:t>
            </w:r>
            <w:r w:rsidR="00814E45" w:rsidRPr="00EB50CD">
              <w:rPr>
                <w:rFonts w:ascii="標楷體" w:eastAsia="標楷體" w:hAnsi="標楷體" w:hint="eastAsia"/>
                <w:bCs/>
                <w:sz w:val="22"/>
                <w:szCs w:val="22"/>
              </w:rPr>
              <w:t>的能量。</w:t>
            </w:r>
          </w:p>
          <w:p w14:paraId="1DE6081D" w14:textId="77777777" w:rsidR="00814E45" w:rsidRPr="00EB50CD" w:rsidRDefault="00AC20AF" w:rsidP="002C0207">
            <w:pPr>
              <w:spacing w:line="240" w:lineRule="exact"/>
              <w:rPr>
                <w:rFonts w:ascii="標楷體" w:eastAsia="標楷體" w:hAnsi="標楷體"/>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3.建構創造力</w:t>
            </w:r>
            <w:r w:rsidR="00453F17" w:rsidRPr="00EB50CD">
              <w:rPr>
                <w:rFonts w:ascii="標楷體" w:eastAsia="標楷體" w:hAnsi="標楷體" w:hint="eastAsia"/>
                <w:bCs/>
                <w:sz w:val="22"/>
                <w:szCs w:val="22"/>
              </w:rPr>
              <w:t>暨科學</w:t>
            </w:r>
            <w:r w:rsidR="00814E45" w:rsidRPr="00EB50CD">
              <w:rPr>
                <w:rFonts w:ascii="標楷體" w:eastAsia="標楷體" w:hAnsi="標楷體" w:hint="eastAsia"/>
                <w:bCs/>
                <w:sz w:val="22"/>
                <w:szCs w:val="22"/>
              </w:rPr>
              <w:t>教育永續經營與自我創化系統。</w:t>
            </w:r>
          </w:p>
        </w:tc>
      </w:tr>
      <w:tr w:rsidR="00EB50CD" w:rsidRPr="00EB50CD" w14:paraId="3142FF62" w14:textId="77777777" w:rsidTr="008C73D1">
        <w:trPr>
          <w:trHeight w:val="300"/>
        </w:trPr>
        <w:tc>
          <w:tcPr>
            <w:tcW w:w="4422" w:type="dxa"/>
            <w:shd w:val="clear" w:color="auto" w:fill="E5DFEC"/>
            <w:vAlign w:val="center"/>
          </w:tcPr>
          <w:p w14:paraId="3EDB39A2" w14:textId="77777777" w:rsidR="001C1E0C" w:rsidRPr="00EB50CD" w:rsidRDefault="001C1E0C" w:rsidP="002C0207">
            <w:pPr>
              <w:spacing w:line="240" w:lineRule="exact"/>
              <w:jc w:val="both"/>
              <w:rPr>
                <w:rFonts w:ascii="標楷體" w:eastAsia="標楷體" w:hAnsi="標楷體"/>
                <w:sz w:val="22"/>
                <w:szCs w:val="22"/>
              </w:rPr>
            </w:pPr>
            <w:r w:rsidRPr="00EB50CD">
              <w:rPr>
                <w:rFonts w:ascii="標楷體" w:eastAsia="標楷體" w:hAnsi="標楷體" w:hint="eastAsia"/>
                <w:sz w:val="22"/>
                <w:szCs w:val="22"/>
              </w:rPr>
              <w:t>二、實踐探究驗證，解決問題的</w:t>
            </w:r>
            <w:r w:rsidR="00CE02EB" w:rsidRPr="00EB50CD">
              <w:rPr>
                <w:rFonts w:ascii="標楷體" w:eastAsia="標楷體" w:hAnsi="標楷體" w:hint="eastAsia"/>
                <w:sz w:val="22"/>
                <w:szCs w:val="22"/>
              </w:rPr>
              <w:t>執行</w:t>
            </w:r>
            <w:r w:rsidRPr="00EB50CD">
              <w:rPr>
                <w:rFonts w:ascii="標楷體" w:eastAsia="標楷體" w:hAnsi="標楷體" w:hint="eastAsia"/>
                <w:sz w:val="22"/>
                <w:szCs w:val="22"/>
              </w:rPr>
              <w:t>能力。</w:t>
            </w:r>
          </w:p>
        </w:tc>
        <w:tc>
          <w:tcPr>
            <w:tcW w:w="5501" w:type="dxa"/>
            <w:vMerge/>
            <w:shd w:val="clear" w:color="auto" w:fill="E5DFEC"/>
          </w:tcPr>
          <w:p w14:paraId="7B3EBF6F" w14:textId="77777777" w:rsidR="001C1E0C" w:rsidRPr="00EB50CD" w:rsidRDefault="001C1E0C" w:rsidP="002C0207">
            <w:pPr>
              <w:spacing w:line="240" w:lineRule="exact"/>
              <w:jc w:val="both"/>
              <w:rPr>
                <w:rFonts w:ascii="標楷體" w:eastAsia="標楷體" w:hAnsi="標楷體"/>
                <w:sz w:val="22"/>
                <w:szCs w:val="22"/>
              </w:rPr>
            </w:pPr>
          </w:p>
        </w:tc>
      </w:tr>
      <w:tr w:rsidR="00EB50CD" w:rsidRPr="00EB50CD" w14:paraId="6AE78880" w14:textId="77777777" w:rsidTr="008C73D1">
        <w:trPr>
          <w:trHeight w:val="506"/>
        </w:trPr>
        <w:tc>
          <w:tcPr>
            <w:tcW w:w="4422" w:type="dxa"/>
            <w:shd w:val="clear" w:color="auto" w:fill="E5DFEC"/>
            <w:vAlign w:val="center"/>
          </w:tcPr>
          <w:p w14:paraId="724C2864" w14:textId="77777777" w:rsidR="00814E45" w:rsidRPr="00EB50CD" w:rsidRDefault="001C1E0C" w:rsidP="002C0207">
            <w:pPr>
              <w:spacing w:line="240" w:lineRule="exact"/>
              <w:jc w:val="both"/>
              <w:rPr>
                <w:rFonts w:ascii="標楷體" w:eastAsia="標楷體" w:hAnsi="標楷體"/>
                <w:sz w:val="22"/>
                <w:szCs w:val="22"/>
              </w:rPr>
            </w:pPr>
            <w:r w:rsidRPr="00EB50CD">
              <w:rPr>
                <w:rFonts w:ascii="標楷體" w:eastAsia="標楷體" w:hAnsi="標楷體" w:hint="eastAsia"/>
                <w:sz w:val="22"/>
                <w:szCs w:val="22"/>
              </w:rPr>
              <w:t>三、</w:t>
            </w:r>
            <w:r w:rsidR="00814E45" w:rsidRPr="00EB50CD">
              <w:rPr>
                <w:rFonts w:ascii="標楷體" w:eastAsia="標楷體" w:hAnsi="標楷體" w:hint="eastAsia"/>
                <w:sz w:val="22"/>
                <w:szCs w:val="22"/>
              </w:rPr>
              <w:t>形成創新多元、積極分享的文化氛圍。</w:t>
            </w:r>
          </w:p>
        </w:tc>
        <w:tc>
          <w:tcPr>
            <w:tcW w:w="5501" w:type="dxa"/>
            <w:vMerge/>
            <w:shd w:val="clear" w:color="auto" w:fill="E5DFEC"/>
          </w:tcPr>
          <w:p w14:paraId="6EB683B4" w14:textId="77777777" w:rsidR="00814E45" w:rsidRPr="00EB50CD" w:rsidRDefault="00814E45" w:rsidP="002C0207">
            <w:pPr>
              <w:spacing w:line="240" w:lineRule="exact"/>
              <w:jc w:val="both"/>
              <w:rPr>
                <w:rFonts w:ascii="標楷體" w:eastAsia="標楷體" w:hAnsi="標楷體"/>
                <w:sz w:val="22"/>
                <w:szCs w:val="22"/>
              </w:rPr>
            </w:pPr>
          </w:p>
        </w:tc>
      </w:tr>
      <w:tr w:rsidR="00EB50CD" w:rsidRPr="00EB50CD" w14:paraId="6329B0AE" w14:textId="77777777" w:rsidTr="008C73D1">
        <w:trPr>
          <w:trHeight w:val="500"/>
        </w:trPr>
        <w:tc>
          <w:tcPr>
            <w:tcW w:w="4422" w:type="dxa"/>
            <w:shd w:val="clear" w:color="auto" w:fill="FDE9D9"/>
            <w:vAlign w:val="center"/>
          </w:tcPr>
          <w:p w14:paraId="4F6C76EF" w14:textId="77777777" w:rsidR="00814E45" w:rsidRPr="00EB50CD" w:rsidRDefault="001C1E0C" w:rsidP="002C0207">
            <w:pPr>
              <w:spacing w:line="240" w:lineRule="exact"/>
              <w:jc w:val="both"/>
              <w:rPr>
                <w:rFonts w:ascii="標楷體" w:eastAsia="標楷體" w:hAnsi="標楷體"/>
                <w:sz w:val="22"/>
                <w:szCs w:val="22"/>
              </w:rPr>
            </w:pPr>
            <w:r w:rsidRPr="00EB50CD">
              <w:rPr>
                <w:rFonts w:ascii="標楷體" w:eastAsia="標楷體" w:hAnsi="標楷體" w:hint="eastAsia"/>
                <w:sz w:val="22"/>
                <w:szCs w:val="22"/>
              </w:rPr>
              <w:t>四、</w:t>
            </w:r>
            <w:r w:rsidR="00814E45" w:rsidRPr="00EB50CD">
              <w:rPr>
                <w:rFonts w:ascii="標楷體" w:eastAsia="標楷體" w:hAnsi="標楷體" w:hint="eastAsia"/>
                <w:sz w:val="22"/>
                <w:szCs w:val="22"/>
              </w:rPr>
              <w:t>提供尊重差異、活潑快樂的學習環境。</w:t>
            </w:r>
          </w:p>
        </w:tc>
        <w:tc>
          <w:tcPr>
            <w:tcW w:w="5501" w:type="dxa"/>
            <w:vMerge w:val="restart"/>
            <w:shd w:val="clear" w:color="auto" w:fill="FDE9D9"/>
          </w:tcPr>
          <w:p w14:paraId="0F1B7FFA" w14:textId="77777777" w:rsidR="00814E45" w:rsidRPr="00EB50CD" w:rsidRDefault="00814E45"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（二）回歸教育本質，創造力</w:t>
            </w:r>
            <w:r w:rsidR="00453F17" w:rsidRPr="00EB50CD">
              <w:rPr>
                <w:rFonts w:ascii="標楷體" w:eastAsia="標楷體" w:hAnsi="標楷體" w:hint="eastAsia"/>
                <w:bCs/>
                <w:sz w:val="22"/>
                <w:szCs w:val="22"/>
              </w:rPr>
              <w:t>暨科學</w:t>
            </w:r>
            <w:r w:rsidRPr="00EB50CD">
              <w:rPr>
                <w:rFonts w:ascii="標楷體" w:eastAsia="標楷體" w:hAnsi="標楷體" w:hint="eastAsia"/>
                <w:bCs/>
                <w:sz w:val="22"/>
                <w:szCs w:val="22"/>
              </w:rPr>
              <w:t>融入課程與教學</w:t>
            </w:r>
          </w:p>
          <w:p w14:paraId="2D09426F" w14:textId="77777777" w:rsidR="00814E45"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1.有效地融入教學。</w:t>
            </w:r>
          </w:p>
          <w:p w14:paraId="57466108" w14:textId="77777777" w:rsidR="00814E45"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2.使學生樂在學習。</w:t>
            </w:r>
          </w:p>
          <w:p w14:paraId="42055F66" w14:textId="77777777" w:rsidR="00814E45" w:rsidRPr="00EB50CD" w:rsidRDefault="00AC20AF" w:rsidP="002C0207">
            <w:pPr>
              <w:spacing w:line="240" w:lineRule="exact"/>
              <w:jc w:val="both"/>
              <w:rPr>
                <w:rFonts w:ascii="標楷體" w:eastAsia="標楷體" w:hAnsi="標楷體"/>
                <w:sz w:val="22"/>
                <w:szCs w:val="22"/>
              </w:rPr>
            </w:pPr>
            <w:r w:rsidRPr="00EB50CD">
              <w:rPr>
                <w:rFonts w:ascii="標楷體" w:eastAsia="標楷體" w:hAnsi="標楷體" w:hint="eastAsia"/>
                <w:bCs/>
                <w:sz w:val="22"/>
                <w:szCs w:val="22"/>
              </w:rPr>
              <w:t xml:space="preserve">  </w:t>
            </w:r>
            <w:r w:rsidR="00814E45" w:rsidRPr="00EB50CD">
              <w:rPr>
                <w:rFonts w:ascii="標楷體" w:eastAsia="標楷體" w:hAnsi="標楷體" w:hint="eastAsia"/>
                <w:bCs/>
                <w:sz w:val="22"/>
                <w:szCs w:val="22"/>
              </w:rPr>
              <w:t>3.發揮師生創造力。</w:t>
            </w:r>
          </w:p>
        </w:tc>
      </w:tr>
      <w:tr w:rsidR="00EB50CD" w:rsidRPr="00EB50CD" w14:paraId="22447E46" w14:textId="77777777" w:rsidTr="008C73D1">
        <w:trPr>
          <w:trHeight w:val="481"/>
        </w:trPr>
        <w:tc>
          <w:tcPr>
            <w:tcW w:w="4422" w:type="dxa"/>
            <w:shd w:val="clear" w:color="auto" w:fill="FDE9D9"/>
            <w:vAlign w:val="center"/>
          </w:tcPr>
          <w:p w14:paraId="516C013D" w14:textId="77777777" w:rsidR="00814E45" w:rsidRPr="00EB50CD" w:rsidRDefault="001C1E0C" w:rsidP="002C0207">
            <w:pPr>
              <w:snapToGrid w:val="0"/>
              <w:spacing w:line="240" w:lineRule="exact"/>
              <w:jc w:val="both"/>
              <w:rPr>
                <w:rFonts w:ascii="標楷體" w:eastAsia="標楷體" w:hAnsi="標楷體"/>
                <w:sz w:val="22"/>
                <w:szCs w:val="22"/>
              </w:rPr>
            </w:pPr>
            <w:r w:rsidRPr="00EB50CD">
              <w:rPr>
                <w:rFonts w:ascii="標楷體" w:eastAsia="標楷體" w:hAnsi="標楷體" w:hint="eastAsia"/>
                <w:sz w:val="22"/>
                <w:szCs w:val="22"/>
              </w:rPr>
              <w:t>五、</w:t>
            </w:r>
            <w:r w:rsidR="00814E45" w:rsidRPr="00EB50CD">
              <w:rPr>
                <w:rFonts w:ascii="標楷體" w:eastAsia="標楷體" w:hAnsi="標楷體" w:hint="eastAsia"/>
                <w:sz w:val="22"/>
                <w:szCs w:val="22"/>
              </w:rPr>
              <w:t>累積豐碩厚實、可親可近的知識資本。</w:t>
            </w:r>
          </w:p>
        </w:tc>
        <w:tc>
          <w:tcPr>
            <w:tcW w:w="5501" w:type="dxa"/>
            <w:vMerge/>
            <w:shd w:val="clear" w:color="auto" w:fill="FDE9D9"/>
          </w:tcPr>
          <w:p w14:paraId="37786EEE" w14:textId="77777777" w:rsidR="00814E45" w:rsidRPr="00EB50CD" w:rsidRDefault="00814E45" w:rsidP="002C0207">
            <w:pPr>
              <w:spacing w:line="240" w:lineRule="exact"/>
              <w:jc w:val="both"/>
              <w:rPr>
                <w:rFonts w:ascii="標楷體" w:eastAsia="標楷體" w:hAnsi="標楷體"/>
                <w:sz w:val="22"/>
                <w:szCs w:val="22"/>
              </w:rPr>
            </w:pPr>
          </w:p>
        </w:tc>
      </w:tr>
      <w:tr w:rsidR="00EB50CD" w:rsidRPr="00EB50CD" w14:paraId="510AC5A5" w14:textId="77777777" w:rsidTr="008C73D1">
        <w:trPr>
          <w:trHeight w:val="1907"/>
        </w:trPr>
        <w:tc>
          <w:tcPr>
            <w:tcW w:w="4422" w:type="dxa"/>
            <w:shd w:val="clear" w:color="auto" w:fill="DAEEF3"/>
            <w:vAlign w:val="center"/>
          </w:tcPr>
          <w:p w14:paraId="38AD06CA" w14:textId="77777777" w:rsidR="006D1E9E" w:rsidRPr="00EB50CD" w:rsidRDefault="001C1E0C" w:rsidP="002C0207">
            <w:pPr>
              <w:spacing w:line="240" w:lineRule="exact"/>
              <w:jc w:val="both"/>
              <w:rPr>
                <w:rFonts w:ascii="標楷體" w:eastAsia="標楷體" w:hAnsi="標楷體"/>
                <w:sz w:val="22"/>
                <w:szCs w:val="22"/>
              </w:rPr>
            </w:pPr>
            <w:r w:rsidRPr="00EB50CD">
              <w:rPr>
                <w:rFonts w:ascii="標楷體" w:eastAsia="標楷體" w:hAnsi="標楷體" w:hint="eastAsia"/>
                <w:sz w:val="22"/>
                <w:szCs w:val="22"/>
              </w:rPr>
              <w:t>六、</w:t>
            </w:r>
            <w:r w:rsidR="006D1E9E" w:rsidRPr="00EB50CD">
              <w:rPr>
                <w:rFonts w:ascii="標楷體" w:eastAsia="標楷體" w:hAnsi="標楷體" w:hint="eastAsia"/>
                <w:sz w:val="22"/>
                <w:szCs w:val="22"/>
              </w:rPr>
              <w:t>發展尊重智財、知識密集的產業形貌。</w:t>
            </w:r>
          </w:p>
        </w:tc>
        <w:tc>
          <w:tcPr>
            <w:tcW w:w="5501" w:type="dxa"/>
            <w:vMerge w:val="restart"/>
            <w:shd w:val="clear" w:color="auto" w:fill="DAEEF3"/>
          </w:tcPr>
          <w:p w14:paraId="60EA5889" w14:textId="77777777" w:rsidR="006D1E9E" w:rsidRPr="00EB50CD" w:rsidRDefault="006D1E9E"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（三）提高參與度</w:t>
            </w:r>
          </w:p>
          <w:p w14:paraId="195361DA" w14:textId="77777777" w:rsidR="006D1E9E"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1.跨領域、機構的整合運作：整合</w:t>
            </w:r>
            <w:r w:rsidR="00D8430A" w:rsidRPr="00EB50CD">
              <w:rPr>
                <w:rFonts w:ascii="標楷體" w:eastAsia="標楷體" w:hAnsi="標楷體" w:hint="eastAsia"/>
                <w:bCs/>
                <w:sz w:val="22"/>
                <w:szCs w:val="22"/>
              </w:rPr>
              <w:t>市</w:t>
            </w:r>
            <w:r w:rsidR="006D1E9E" w:rsidRPr="00EB50CD">
              <w:rPr>
                <w:rFonts w:ascii="標楷體" w:eastAsia="標楷體" w:hAnsi="標楷體" w:hint="eastAsia"/>
                <w:bCs/>
                <w:sz w:val="22"/>
                <w:szCs w:val="22"/>
              </w:rPr>
              <w:t>府各局處</w:t>
            </w:r>
            <w:r w:rsidRPr="00EB50CD">
              <w:rPr>
                <w:rFonts w:ascii="標楷體" w:eastAsia="標楷體" w:hAnsi="標楷體"/>
                <w:bCs/>
                <w:sz w:val="22"/>
                <w:szCs w:val="22"/>
              </w:rPr>
              <w:br/>
            </w: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（如農業</w:t>
            </w:r>
            <w:r w:rsidR="00B42B03" w:rsidRPr="00EB50CD">
              <w:rPr>
                <w:rFonts w:ascii="標楷體" w:eastAsia="標楷體" w:hAnsi="標楷體" w:hint="eastAsia"/>
                <w:bCs/>
                <w:sz w:val="22"/>
                <w:szCs w:val="22"/>
              </w:rPr>
              <w:t>局</w:t>
            </w:r>
            <w:r w:rsidR="006D1E9E" w:rsidRPr="00EB50CD">
              <w:rPr>
                <w:rFonts w:ascii="標楷體" w:eastAsia="標楷體" w:hAnsi="標楷體" w:hint="eastAsia"/>
                <w:bCs/>
                <w:sz w:val="22"/>
                <w:szCs w:val="22"/>
              </w:rPr>
              <w:t>和文化局）的攜手合作。</w:t>
            </w:r>
          </w:p>
          <w:p w14:paraId="2EDDB91F" w14:textId="77777777" w:rsidR="006D1E9E" w:rsidRPr="00EB50CD" w:rsidRDefault="00AC20AF" w:rsidP="002C0207">
            <w:pPr>
              <w:spacing w:line="240" w:lineRule="exact"/>
              <w:rPr>
                <w:rFonts w:ascii="標楷體" w:eastAsia="標楷體" w:hAnsi="標楷體"/>
                <w:bCs/>
                <w:sz w:val="22"/>
                <w:szCs w:val="22"/>
              </w:rPr>
            </w:pP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2.提高創造力</w:t>
            </w:r>
            <w:r w:rsidR="00453F17" w:rsidRPr="00EB50CD">
              <w:rPr>
                <w:rFonts w:ascii="標楷體" w:eastAsia="標楷體" w:hAnsi="標楷體" w:hint="eastAsia"/>
                <w:bCs/>
                <w:sz w:val="22"/>
                <w:szCs w:val="22"/>
              </w:rPr>
              <w:t>暨科學</w:t>
            </w:r>
            <w:r w:rsidR="006D1E9E" w:rsidRPr="00EB50CD">
              <w:rPr>
                <w:rFonts w:ascii="標楷體" w:eastAsia="標楷體" w:hAnsi="標楷體" w:hint="eastAsia"/>
                <w:bCs/>
                <w:sz w:val="22"/>
                <w:szCs w:val="22"/>
              </w:rPr>
              <w:t>教育參與度：提高社區、</w:t>
            </w:r>
            <w:r w:rsidR="00D8430A" w:rsidRPr="00EB50CD">
              <w:rPr>
                <w:rFonts w:ascii="標楷體" w:eastAsia="標楷體" w:hAnsi="標楷體" w:hint="eastAsia"/>
                <w:bCs/>
                <w:sz w:val="22"/>
                <w:szCs w:val="22"/>
              </w:rPr>
              <w:t>市</w:t>
            </w:r>
            <w:r w:rsidR="006D1E9E" w:rsidRPr="00EB50CD">
              <w:rPr>
                <w:rFonts w:ascii="標楷體" w:eastAsia="標楷體" w:hAnsi="標楷體" w:hint="eastAsia"/>
                <w:bCs/>
                <w:sz w:val="22"/>
                <w:szCs w:val="22"/>
              </w:rPr>
              <w:t>內各</w:t>
            </w:r>
            <w:r w:rsidRPr="00EB50CD">
              <w:rPr>
                <w:rFonts w:ascii="標楷體" w:eastAsia="標楷體" w:hAnsi="標楷體"/>
                <w:bCs/>
                <w:sz w:val="22"/>
                <w:szCs w:val="22"/>
              </w:rPr>
              <w:br/>
            </w: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級學校、教師、學生、家長的參與。</w:t>
            </w:r>
          </w:p>
          <w:p w14:paraId="0B139456" w14:textId="77777777" w:rsidR="006D1E9E" w:rsidRPr="00EB50CD" w:rsidRDefault="00AC20AF" w:rsidP="002C0207">
            <w:pPr>
              <w:spacing w:line="240" w:lineRule="exact"/>
              <w:ind w:left="440" w:hangingChars="200" w:hanging="440"/>
              <w:rPr>
                <w:rFonts w:ascii="標楷體" w:eastAsia="標楷體" w:hAnsi="標楷體"/>
                <w:bCs/>
                <w:sz w:val="22"/>
                <w:szCs w:val="22"/>
              </w:rPr>
            </w:pP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3.結合民間產業力量，提供實質性誘因與注入創意元素。</w:t>
            </w:r>
          </w:p>
          <w:p w14:paraId="092E51F4" w14:textId="77777777" w:rsidR="006D1E9E" w:rsidRPr="00EB50CD" w:rsidRDefault="00AC20AF" w:rsidP="002C0207">
            <w:pPr>
              <w:spacing w:line="240" w:lineRule="exact"/>
              <w:ind w:left="440" w:hangingChars="200" w:hanging="440"/>
              <w:jc w:val="both"/>
              <w:rPr>
                <w:rFonts w:ascii="標楷體" w:eastAsia="標楷體" w:hAnsi="標楷體"/>
                <w:sz w:val="22"/>
                <w:szCs w:val="22"/>
              </w:rPr>
            </w:pPr>
            <w:r w:rsidRPr="00EB50CD">
              <w:rPr>
                <w:rFonts w:ascii="標楷體" w:eastAsia="標楷體" w:hAnsi="標楷體" w:hint="eastAsia"/>
                <w:bCs/>
                <w:sz w:val="22"/>
                <w:szCs w:val="22"/>
              </w:rPr>
              <w:t xml:space="preserve">  </w:t>
            </w:r>
            <w:r w:rsidR="006D1E9E" w:rsidRPr="00EB50CD">
              <w:rPr>
                <w:rFonts w:ascii="標楷體" w:eastAsia="標楷體" w:hAnsi="標楷體" w:hint="eastAsia"/>
                <w:bCs/>
                <w:sz w:val="22"/>
                <w:szCs w:val="22"/>
              </w:rPr>
              <w:t>4.由點而線而面，讓創造力</w:t>
            </w:r>
            <w:r w:rsidR="00453F17" w:rsidRPr="00EB50CD">
              <w:rPr>
                <w:rFonts w:ascii="標楷體" w:eastAsia="標楷體" w:hAnsi="標楷體" w:hint="eastAsia"/>
                <w:bCs/>
                <w:sz w:val="22"/>
                <w:szCs w:val="22"/>
              </w:rPr>
              <w:t>暨科學教育</w:t>
            </w:r>
            <w:r w:rsidR="006D1E9E" w:rsidRPr="00EB50CD">
              <w:rPr>
                <w:rFonts w:ascii="標楷體" w:eastAsia="標楷體" w:hAnsi="標楷體" w:hint="eastAsia"/>
                <w:bCs/>
                <w:sz w:val="22"/>
                <w:szCs w:val="22"/>
              </w:rPr>
              <w:t>團隊有滾雪球般的成長。</w:t>
            </w:r>
          </w:p>
        </w:tc>
      </w:tr>
      <w:tr w:rsidR="00EB50CD" w:rsidRPr="00EB50CD" w14:paraId="3129F8BF" w14:textId="77777777" w:rsidTr="008C73D1">
        <w:trPr>
          <w:trHeight w:val="544"/>
        </w:trPr>
        <w:tc>
          <w:tcPr>
            <w:tcW w:w="4422" w:type="dxa"/>
            <w:shd w:val="clear" w:color="auto" w:fill="DAEEF3"/>
            <w:vAlign w:val="center"/>
          </w:tcPr>
          <w:p w14:paraId="254D3A23" w14:textId="77777777" w:rsidR="006D1E9E" w:rsidRPr="00EB50CD" w:rsidRDefault="001C1E0C" w:rsidP="002C0207">
            <w:pPr>
              <w:spacing w:line="240" w:lineRule="exact"/>
              <w:jc w:val="both"/>
              <w:rPr>
                <w:rFonts w:ascii="標楷體" w:eastAsia="標楷體" w:hAnsi="標楷體"/>
                <w:sz w:val="22"/>
                <w:szCs w:val="22"/>
              </w:rPr>
            </w:pPr>
            <w:r w:rsidRPr="00EB50CD">
              <w:rPr>
                <w:rFonts w:ascii="標楷體" w:eastAsia="標楷體" w:hAnsi="標楷體" w:hint="eastAsia"/>
                <w:sz w:val="22"/>
                <w:szCs w:val="22"/>
              </w:rPr>
              <w:t>七、</w:t>
            </w:r>
            <w:r w:rsidR="00814E45" w:rsidRPr="00EB50CD">
              <w:rPr>
                <w:rFonts w:ascii="標楷體" w:eastAsia="標楷體" w:hAnsi="標楷體" w:hint="eastAsia"/>
                <w:sz w:val="22"/>
                <w:szCs w:val="22"/>
              </w:rPr>
              <w:t>涵育人文關懷，深度創新的未來人才。</w:t>
            </w:r>
          </w:p>
        </w:tc>
        <w:tc>
          <w:tcPr>
            <w:tcW w:w="5501" w:type="dxa"/>
            <w:vMerge/>
            <w:shd w:val="clear" w:color="auto" w:fill="DAEEF3"/>
          </w:tcPr>
          <w:p w14:paraId="1EBC1979" w14:textId="77777777" w:rsidR="006D1E9E" w:rsidRPr="00EB50CD" w:rsidRDefault="006D1E9E" w:rsidP="002C0207">
            <w:pPr>
              <w:spacing w:line="240" w:lineRule="exact"/>
              <w:jc w:val="both"/>
              <w:rPr>
                <w:rFonts w:ascii="標楷體" w:eastAsia="標楷體" w:hAnsi="標楷體"/>
                <w:sz w:val="28"/>
              </w:rPr>
            </w:pPr>
          </w:p>
        </w:tc>
      </w:tr>
    </w:tbl>
    <w:p w14:paraId="32387D4C" w14:textId="77777777" w:rsidR="00FF57C7" w:rsidRPr="00EB50CD" w:rsidRDefault="00FF57C7" w:rsidP="00BD535A">
      <w:pPr>
        <w:spacing w:line="440" w:lineRule="exact"/>
        <w:jc w:val="both"/>
        <w:rPr>
          <w:rFonts w:ascii="標楷體" w:eastAsia="標楷體" w:hAnsi="標楷體"/>
          <w:b/>
          <w:sz w:val="28"/>
        </w:rPr>
      </w:pPr>
    </w:p>
    <w:p w14:paraId="3C2B9225" w14:textId="77777777" w:rsidR="000F5084" w:rsidRPr="00EB50CD" w:rsidRDefault="000F5084" w:rsidP="00BD535A">
      <w:pPr>
        <w:spacing w:line="440" w:lineRule="exact"/>
        <w:jc w:val="both"/>
        <w:rPr>
          <w:rFonts w:ascii="標楷體" w:eastAsia="標楷體" w:hAnsi="標楷體"/>
          <w:b/>
          <w:sz w:val="28"/>
        </w:rPr>
      </w:pPr>
    </w:p>
    <w:p w14:paraId="6E925E7E" w14:textId="77777777" w:rsidR="000F5084" w:rsidRPr="00EB50CD" w:rsidRDefault="000F5084" w:rsidP="00AA7C91">
      <w:pPr>
        <w:pStyle w:val="3"/>
        <w:spacing w:afterLines="0" w:line="440" w:lineRule="exact"/>
        <w:ind w:leftChars="0" w:left="0" w:firstLineChars="100" w:firstLine="240"/>
      </w:pPr>
    </w:p>
    <w:p w14:paraId="00400BCD" w14:textId="77777777" w:rsidR="000F5084" w:rsidRPr="00EB50CD" w:rsidRDefault="000F5084" w:rsidP="00AA7C91">
      <w:pPr>
        <w:pStyle w:val="3"/>
        <w:spacing w:afterLines="0" w:line="440" w:lineRule="exact"/>
        <w:ind w:leftChars="0" w:left="0" w:firstLineChars="100" w:firstLine="240"/>
      </w:pPr>
    </w:p>
    <w:p w14:paraId="34116D0C" w14:textId="77777777" w:rsidR="000F5084" w:rsidRPr="00EB50CD" w:rsidRDefault="000F5084" w:rsidP="00AA7C91">
      <w:pPr>
        <w:pStyle w:val="3"/>
        <w:spacing w:afterLines="0" w:line="440" w:lineRule="exact"/>
        <w:ind w:leftChars="0" w:left="0" w:firstLineChars="100" w:firstLine="240"/>
      </w:pPr>
    </w:p>
    <w:p w14:paraId="1B913A55" w14:textId="77777777" w:rsidR="000F5084" w:rsidRPr="00EB50CD" w:rsidRDefault="000F5084" w:rsidP="00AA7C91">
      <w:pPr>
        <w:pStyle w:val="3"/>
        <w:spacing w:afterLines="0" w:line="440" w:lineRule="exact"/>
        <w:ind w:leftChars="0" w:left="0" w:firstLineChars="100" w:firstLine="240"/>
      </w:pPr>
    </w:p>
    <w:p w14:paraId="32DB5D6D" w14:textId="77777777" w:rsidR="007505BB" w:rsidRPr="00EB50CD" w:rsidRDefault="007505BB" w:rsidP="006A3895">
      <w:pPr>
        <w:pStyle w:val="3"/>
        <w:spacing w:afterLines="0" w:line="440" w:lineRule="exact"/>
        <w:ind w:leftChars="0" w:left="0" w:firstLineChars="0" w:firstLine="0"/>
      </w:pPr>
    </w:p>
    <w:p w14:paraId="249BE448" w14:textId="77777777" w:rsidR="007505BB" w:rsidRPr="00EB50CD" w:rsidRDefault="007505BB" w:rsidP="007505BB">
      <w:pPr>
        <w:spacing w:line="440" w:lineRule="exact"/>
        <w:jc w:val="both"/>
        <w:rPr>
          <w:rFonts w:ascii="標楷體" w:eastAsia="標楷體" w:hAnsi="標楷體"/>
          <w:b/>
          <w:sz w:val="28"/>
        </w:rPr>
      </w:pPr>
      <w:r w:rsidRPr="00EB50CD">
        <w:rPr>
          <w:rFonts w:ascii="標楷體" w:eastAsia="標楷體" w:hAnsi="標楷體" w:hint="eastAsia"/>
          <w:b/>
          <w:sz w:val="28"/>
        </w:rPr>
        <w:lastRenderedPageBreak/>
        <w:t>參、組織與執掌：</w:t>
      </w:r>
    </w:p>
    <w:p w14:paraId="0B917527" w14:textId="77777777" w:rsidR="00E22181" w:rsidRPr="00EB50CD" w:rsidRDefault="007505BB" w:rsidP="007505BB">
      <w:pPr>
        <w:pStyle w:val="3"/>
        <w:spacing w:afterLines="0" w:line="440" w:lineRule="exact"/>
        <w:ind w:leftChars="0" w:left="0" w:firstLineChars="100" w:firstLine="240"/>
      </w:pPr>
      <w:r w:rsidRPr="00EB50CD">
        <w:rPr>
          <w:rFonts w:hint="eastAsia"/>
        </w:rPr>
        <w:t>一、組織架構：</w:t>
      </w:r>
      <w:r w:rsidR="001A22ED" w:rsidRPr="00EB50CD">
        <w:rPr>
          <w:noProof/>
          <w:lang w:bidi="th-TH"/>
        </w:rPr>
        <mc:AlternateContent>
          <mc:Choice Requires="wps">
            <w:drawing>
              <wp:anchor distT="0" distB="0" distL="114300" distR="114300" simplePos="0" relativeHeight="251634688" behindDoc="0" locked="0" layoutInCell="1" allowOverlap="1" wp14:anchorId="162469E1" wp14:editId="0DFE9E9B">
                <wp:simplePos x="0" y="0"/>
                <wp:positionH relativeFrom="column">
                  <wp:posOffset>2122170</wp:posOffset>
                </wp:positionH>
                <wp:positionV relativeFrom="paragraph">
                  <wp:posOffset>191770</wp:posOffset>
                </wp:positionV>
                <wp:extent cx="1608455" cy="308610"/>
                <wp:effectExtent l="0" t="0" r="10795" b="152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08610"/>
                        </a:xfrm>
                        <a:prstGeom prst="rect">
                          <a:avLst/>
                        </a:prstGeom>
                        <a:solidFill>
                          <a:srgbClr val="FFFFFF"/>
                        </a:solidFill>
                        <a:ln w="9525">
                          <a:solidFill>
                            <a:srgbClr val="000000"/>
                          </a:solidFill>
                          <a:miter lim="800000"/>
                          <a:headEnd/>
                          <a:tailEnd/>
                        </a:ln>
                      </wps:spPr>
                      <wps:txbx>
                        <w:txbxContent>
                          <w:p w14:paraId="2C945FBD" w14:textId="77777777" w:rsidR="00ED1BC5" w:rsidRPr="00337F22" w:rsidRDefault="00ED1BC5" w:rsidP="00E22181">
                            <w:pPr>
                              <w:jc w:val="center"/>
                              <w:rPr>
                                <w:rFonts w:eastAsia="標楷體"/>
                                <w:sz w:val="20"/>
                                <w:szCs w:val="20"/>
                              </w:rPr>
                            </w:pPr>
                            <w:r w:rsidRPr="00337F22">
                              <w:rPr>
                                <w:rFonts w:eastAsia="標楷體" w:hint="eastAsia"/>
                                <w:sz w:val="20"/>
                                <w:szCs w:val="20"/>
                              </w:rPr>
                              <w:t>教育局長</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62469E1" id="_x0000_t202" coordsize="21600,21600" o:spt="202" path="m,l,21600r21600,l21600,xe">
                <v:stroke joinstyle="miter"/>
                <v:path gradientshapeok="t" o:connecttype="rect"/>
              </v:shapetype>
              <v:shape id="Text Box 4" o:spid="_x0000_s1026" type="#_x0000_t202" style="position:absolute;left:0;text-align:left;margin-left:167.1pt;margin-top:15.1pt;width:126.65pt;height:24.3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kFHwIAAEAEAAAOAAAAZHJzL2Uyb0RvYy54bWysU9uO0zAQfUfiHyy/06RlW5Vo09XSpQhp&#10;uUi7fMDEcRILx2Nst0n5esZOW1YLvCDyYI3j8fGZc2aub8Zes4N0XqEp+XyWcyaNwFqZtuRfH3ev&#10;1pz5AKYGjUaW/Cg9v9m8fHE92EIusENdS8cIxPhisCXvQrBFlnnRyR78DK00dNig6yHQ1rVZ7WAg&#10;9F5nizxfZQO62joU0nv6ezcd8k3Cbxopwuem8TIwXXLiFtLq0lrFNdtcQ9E6sJ0SJxrwDyx6UIYe&#10;vUDdQQC2d+o3qF4Jhx6bMBPYZ9g0SshUA1Uzz59V89CBlakWEsfbi0z+/8GKT4cvjqm65CvODPRk&#10;0aMcA3uLI7uK6gzWF5T0YCktjPSbXE6VenuP4ptnBrcdmFbeOodDJ6EmdvN4M3tydcLxEaQaPmJN&#10;z8A+YAIaG9dH6UgMRujk0vHiTKQi4pOrfH21XHIm6Ox1vl7Nk3UZFOfb1vnwXmLPYlByR84ndDjc&#10;+xDZQHFOiY951KreKa3TxrXVVjt2AOqSXfpSAc/StGFDyd8sF8tJgL9C5On7E0SvArW7Vn3J15ck&#10;KKJs70ydmjGA0lNMlLU56Rilm0QMYzWefKmwPpKiDqe2pjGkoEP3g7OBWrrk/vsenORMfzDkSuz/&#10;c+DOQXUOwAi6WvLA2RRuwzQne+tU2xHy5LvBW3KuUUnUaPHE4sST2jRpfRqpOAdP9ynr1+BvfgIA&#10;AP//AwBQSwMEFAAGAAgAAAAhAA/Zpx7fAAAACQEAAA8AAABkcnMvZG93bnJldi54bWxMj01PwzAM&#10;hu9I/IfISNxYSsdYKU2nDQkJtAvbEOescT+gcaok68q/x5zgZFt+9PpxsZpsL0b0oXOk4HaWgECq&#10;nOmoUfB+eL7JQISoyejeESr4xgCr8vKi0LlxZ9rhuI+N4BAKuVbQxjjkUoaqRavDzA1IvKudtzry&#10;6BtpvD5zuO1lmiT30uqO+EKrB3xqsfran6yCw7gJL7vP+GBe641Mt/Vb+uHXSl1fTetHEBGn+AfD&#10;rz6rQ8lOR3ciE0SvYD6/SxnlJuHKwCJbLkAcFSyzDGRZyP8flD8AAAD//wMAUEsBAi0AFAAGAAgA&#10;AAAhALaDOJL+AAAA4QEAABMAAAAAAAAAAAAAAAAAAAAAAFtDb250ZW50X1R5cGVzXS54bWxQSwEC&#10;LQAUAAYACAAAACEAOP0h/9YAAACUAQAACwAAAAAAAAAAAAAAAAAvAQAAX3JlbHMvLnJlbHNQSwEC&#10;LQAUAAYACAAAACEAL0ZJBR8CAABABAAADgAAAAAAAAAAAAAAAAAuAgAAZHJzL2Uyb0RvYy54bWxQ&#10;SwECLQAUAAYACAAAACEAD9mnHt8AAAAJAQAADwAAAAAAAAAAAAAAAAB5BAAAZHJzL2Rvd25yZXYu&#10;eG1sUEsFBgAAAAAEAAQA8wAAAIUFAAAAAA==&#10;">
                <v:textbox inset="0,0,0,0">
                  <w:txbxContent>
                    <w:p w14:paraId="2C945FBD" w14:textId="77777777" w:rsidR="00ED1BC5" w:rsidRPr="00337F22" w:rsidRDefault="00ED1BC5" w:rsidP="00E22181">
                      <w:pPr>
                        <w:jc w:val="center"/>
                        <w:rPr>
                          <w:rFonts w:eastAsia="標楷體"/>
                          <w:sz w:val="20"/>
                          <w:szCs w:val="20"/>
                        </w:rPr>
                      </w:pPr>
                      <w:r w:rsidRPr="00337F22">
                        <w:rPr>
                          <w:rFonts w:eastAsia="標楷體" w:hint="eastAsia"/>
                          <w:sz w:val="20"/>
                          <w:szCs w:val="20"/>
                        </w:rPr>
                        <w:t>教育局長</w:t>
                      </w:r>
                    </w:p>
                  </w:txbxContent>
                </v:textbox>
              </v:shape>
            </w:pict>
          </mc:Fallback>
        </mc:AlternateContent>
      </w:r>
    </w:p>
    <w:p w14:paraId="66480839" w14:textId="77777777" w:rsidR="00E22181" w:rsidRPr="00EB50CD" w:rsidRDefault="001A22ED" w:rsidP="00BD535A">
      <w:pPr>
        <w:spacing w:line="440" w:lineRule="exact"/>
        <w:jc w:val="center"/>
        <w:rPr>
          <w:rFonts w:ascii="標楷體" w:eastAsia="標楷體" w:hAnsi="標楷體"/>
        </w:rPr>
      </w:pPr>
      <w:r w:rsidRPr="00EB50CD">
        <w:rPr>
          <w:rFonts w:ascii="標楷體" w:eastAsia="標楷體" w:hAnsi="標楷體"/>
          <w:noProof/>
          <w:lang w:bidi="th-TH"/>
        </w:rPr>
        <mc:AlternateContent>
          <mc:Choice Requires="wps">
            <w:drawing>
              <wp:anchor distT="0" distB="0" distL="114300" distR="114300" simplePos="0" relativeHeight="251637760" behindDoc="0" locked="0" layoutInCell="1" allowOverlap="1" wp14:anchorId="7C175530" wp14:editId="262BFD45">
                <wp:simplePos x="0" y="0"/>
                <wp:positionH relativeFrom="column">
                  <wp:posOffset>2998470</wp:posOffset>
                </wp:positionH>
                <wp:positionV relativeFrom="paragraph">
                  <wp:posOffset>217170</wp:posOffset>
                </wp:positionV>
                <wp:extent cx="15240" cy="1706880"/>
                <wp:effectExtent l="0" t="0" r="22860" b="26670"/>
                <wp:wrapNone/>
                <wp:docPr id="9" name="Line 9"/>
                <wp:cNvGraphicFramePr/>
                <a:graphic xmlns:a="http://schemas.openxmlformats.org/drawingml/2006/main">
                  <a:graphicData uri="http://schemas.microsoft.com/office/word/2010/wordprocessingShape">
                    <wps:wsp>
                      <wps:cNvCnPr/>
                      <wps:spPr bwMode="auto">
                        <a:xfrm>
                          <a:off x="0" y="0"/>
                          <a:ext cx="15240" cy="1706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0792B9" id="Line 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pt,17.1pt" to="237.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k8+wEAAPoDAAAOAAAAZHJzL2Uyb0RvYy54bWysU02P2yAQvVfqf0DcHX/UyTpWnFUVJ71s&#10;uyu1/QEEcIyEAQGJE1X97x2IE+22l6qqD3iA4fHevGH1eB4kOnHrhFYNzmcZRlxRzYQ6NPj7t11S&#10;YeQ8UYxIrXiDL9zhx/X7d6vR1LzQvZaMWwQgytWjaXDvvanT1NGeD8TNtOEKNjttB+Jhag8ps2QE&#10;9EGmRZYt0lFbZqym3DlYba+beB3xu45T/9x1jnskGwzcfBxtHPdhTNcrUh8sMb2gEw3yDywGIhRc&#10;eodqiSfoaMUfUIOgVjvd+RnVQ6q7TlAeNYCaPPtNzdeeGB61QHGcuZfJ/T9Y+uX0YpFgDV5ipMgA&#10;Fj0JxdEyVGY0roaEjXqx08wZyN6PnzWDRHL0Ooo+d3YI4kEOOsfaXu615WePKCzm86IEAyjs5A/Z&#10;oqpi7VNS3w4b6/wnrgcUggZLYBHByenJebgeUm8p4S6ld0LKaJ9UaAT+82IeDzgtBQubIc3Zw34j&#10;LTqR0ADxC8oA7E2a1UfFIljPCdtOsSdCXmPIlyrggRygM0VXh38ss+W22lZlUhaLbVJmbZt83G3K&#10;ZLHLH+bth3azafOfgVpe1r1gjKvA7tZtefl3bk59f+2Te7/dy5C+RY8SgeztH0mnwdBg4dXavWaX&#10;6GxchwaLydNjCB38eg7x6ye7/gUAAP//AwBQSwMEFAAGAAgAAAAhADDoC9XeAAAACgEAAA8AAABk&#10;cnMvZG93bnJldi54bWxMj8FOwzAMhu9IvENkJC4TS2irDZWmEwJ648IAcfVa01Y0TtdkW+HpMSc4&#10;WbY//f5cbGY3qCNNofds4XppQBHXvum5tfD6Ul3dgAoRucHBM1n4ogCb8vyswLzxJ36m4za2SkI4&#10;5Gihi3HMtQ51Rw7D0o/Esvvwk8Mo7dTqZsKThLtBJ8astMOe5UKHI913VH9uD85CqN5oX30v6oV5&#10;T1tPyf7h6RGtvbyY725BRZrjHwy/+qIOpTjt/IGboAYL2TpJBLWQZlIFyNbZCtROBiY1oMtC/3+h&#10;/AEAAP//AwBQSwECLQAUAAYACAAAACEAtoM4kv4AAADhAQAAEwAAAAAAAAAAAAAAAAAAAAAAW0Nv&#10;bnRlbnRfVHlwZXNdLnhtbFBLAQItABQABgAIAAAAIQA4/SH/1gAAAJQBAAALAAAAAAAAAAAAAAAA&#10;AC8BAABfcmVscy8ucmVsc1BLAQItABQABgAIAAAAIQCEVgk8+wEAAPoDAAAOAAAAAAAAAAAAAAAA&#10;AC4CAABkcnMvZTJvRG9jLnhtbFBLAQItABQABgAIAAAAIQAw6AvV3gAAAAoBAAAPAAAAAAAAAAAA&#10;AAAAAFUEAABkcnMvZG93bnJldi54bWxQSwUGAAAAAAQABADzAAAAYAUAAAAA&#10;"/>
            </w:pict>
          </mc:Fallback>
        </mc:AlternateContent>
      </w:r>
    </w:p>
    <w:p w14:paraId="74704F3E" w14:textId="77777777" w:rsidR="00E22181" w:rsidRPr="00EB50CD" w:rsidRDefault="001A22ED" w:rsidP="00BD535A">
      <w:pPr>
        <w:spacing w:line="440" w:lineRule="exact"/>
        <w:jc w:val="center"/>
        <w:rPr>
          <w:rFonts w:ascii="標楷體" w:eastAsia="標楷體" w:hAnsi="標楷體"/>
        </w:rPr>
      </w:pPr>
      <w:r w:rsidRPr="00EB50CD">
        <w:rPr>
          <w:rFonts w:ascii="標楷體" w:eastAsia="標楷體" w:hAnsi="標楷體"/>
          <w:noProof/>
          <w:lang w:bidi="th-TH"/>
        </w:rPr>
        <mc:AlternateContent>
          <mc:Choice Requires="wps">
            <w:drawing>
              <wp:anchor distT="0" distB="0" distL="114300" distR="114300" simplePos="0" relativeHeight="251676672" behindDoc="0" locked="0" layoutInCell="1" allowOverlap="1" wp14:anchorId="009FFC3D" wp14:editId="149C5E2B">
                <wp:simplePos x="0" y="0"/>
                <wp:positionH relativeFrom="column">
                  <wp:posOffset>1611630</wp:posOffset>
                </wp:positionH>
                <wp:positionV relativeFrom="paragraph">
                  <wp:posOffset>105410</wp:posOffset>
                </wp:positionV>
                <wp:extent cx="2766060" cy="327660"/>
                <wp:effectExtent l="0" t="0" r="15240" b="152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27660"/>
                        </a:xfrm>
                        <a:prstGeom prst="rect">
                          <a:avLst/>
                        </a:prstGeom>
                        <a:solidFill>
                          <a:srgbClr val="FFFFFF"/>
                        </a:solidFill>
                        <a:ln w="9525">
                          <a:solidFill>
                            <a:srgbClr val="000000"/>
                          </a:solidFill>
                          <a:miter lim="800000"/>
                          <a:headEnd/>
                          <a:tailEnd/>
                        </a:ln>
                      </wps:spPr>
                      <wps:txbx>
                        <w:txbxContent>
                          <w:p w14:paraId="7CB552EB" w14:textId="77777777" w:rsidR="00ED1BC5" w:rsidRPr="00337F22" w:rsidRDefault="00ED1BC5" w:rsidP="00F67DFF">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創造力暨科學教育推行委員會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FFC3D" id="Text Box 6" o:spid="_x0000_s1027" type="#_x0000_t202" style="position:absolute;left:0;text-align:left;margin-left:126.9pt;margin-top:8.3pt;width:217.8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JtHgIAAEcEAAAOAAAAZHJzL2Uyb0RvYy54bWysU9tu2zAMfR+wfxD0vtjJ0LQz4hRdugwD&#10;um5Auw+gZdkWJouapMTOvn6UnKTd7WWYHgRKIo/Ic8jV9dhrtpfOKzQln89yzqQRWCvTlvzL4/bV&#10;FWc+gKlBo5ElP0jPr9cvX6wGW8gFdqhr6RiBGF8MtuRdCLbIMi862YOfoZWGHht0PQQ6ujarHQyE&#10;3utskefLbEBXW4dCek+3t9MjXyf8ppEifGoaLwPTJafcQtpd2qu4Z+sVFK0D2ylxTAP+IYselKFP&#10;z1C3EIDtnPoNqlfCoccmzAT2GTaNEjLVQNXM81+qeejAylQLkePtmSb//2DF/f6zY6ou+SVnBnqS&#10;6FGOgb3FkS0jO4P1BTk9WHILI12TyqlSb+9QfPXM4KYD08ob53DoJNSU3TxGZs9CJxwfQarhI9b0&#10;DewCJqCxcX2kjshghE4qHc7KxFQEXS4ul8t8SU+C3l6nU/oCilO0dT68l9izaJTckfIJHfZ3PsRs&#10;oDi5xM88alVvldbp4Npqox3bA3XJNq0j+k9u2rCh5G8uFhcTAX+FyNP6E0SvArW7Vn3Jr85OUETa&#10;3pk6NWMApSebUtbmyGOkbiIxjNWYBEskR44rrA9ErMOpu2kayejQfedsoM4uuf+2Ayc50x8MiRPH&#10;4GS4k1GdDDCCQkseOJvMTZjGZWedajtCnuQ3eEMCNipx+5TFMV3q1kT5cbLiODw/J6+n+V//AAAA&#10;//8DAFBLAwQUAAYACAAAACEAdXZ5It4AAAAJAQAADwAAAGRycy9kb3ducmV2LnhtbEyPzU7DMBCE&#10;70i8g7VI3KhDgKgNcaoWCYmKC20RZzfe/EC8jmw3DW/f7Qlus5rRzLfFcrK9GNGHzpGC+1kCAqly&#10;pqNGwef+9W4OIkRNRveOUMEvBliW11eFzo070RbHXWwEl1DItYI2xiGXMlQtWh1mbkBir3be6sin&#10;b6Tx+sTltpdpkmTS6o54odUDvrRY/eyOVsF+XIe37XdcmE29lul7/ZF++ZVStzfT6hlExCn+heGC&#10;z+hQMtPBHckE0StInx4YPbKRZSA4kM0XjyAOF5GCLAv5/4PyDAAA//8DAFBLAQItABQABgAIAAAA&#10;IQC2gziS/gAAAOEBAAATAAAAAAAAAAAAAAAAAAAAAABbQ29udGVudF9UeXBlc10ueG1sUEsBAi0A&#10;FAAGAAgAAAAhADj9If/WAAAAlAEAAAsAAAAAAAAAAAAAAAAALwEAAF9yZWxzLy5yZWxzUEsBAi0A&#10;FAAGAAgAAAAhAAE7cm0eAgAARwQAAA4AAAAAAAAAAAAAAAAALgIAAGRycy9lMm9Eb2MueG1sUEsB&#10;Ai0AFAAGAAgAAAAhAHV2eSLeAAAACQEAAA8AAAAAAAAAAAAAAAAAeAQAAGRycy9kb3ducmV2Lnht&#10;bFBLBQYAAAAABAAEAPMAAACDBQAAAAA=&#10;">
                <v:textbox inset="0,0,0,0">
                  <w:txbxContent>
                    <w:p w14:paraId="7CB552EB" w14:textId="77777777" w:rsidR="00ED1BC5" w:rsidRPr="00337F22" w:rsidRDefault="00ED1BC5" w:rsidP="00F67DFF">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創造力暨科學教育推行委員會</w:t>
                      </w:r>
                    </w:p>
                  </w:txbxContent>
                </v:textbox>
              </v:shape>
            </w:pict>
          </mc:Fallback>
        </mc:AlternateContent>
      </w:r>
    </w:p>
    <w:p w14:paraId="139CE3E1" w14:textId="77777777" w:rsidR="00E22181" w:rsidRPr="00EB50CD" w:rsidRDefault="00615124" w:rsidP="00BD535A">
      <w:pPr>
        <w:pStyle w:val="3"/>
        <w:spacing w:afterLines="0" w:line="440" w:lineRule="exact"/>
        <w:ind w:leftChars="0" w:left="0" w:firstLineChars="0" w:firstLine="0"/>
        <w:jc w:val="center"/>
      </w:pPr>
      <w:r w:rsidRPr="00EB50CD">
        <w:rPr>
          <w:noProof/>
          <w:lang w:bidi="th-TH"/>
        </w:rPr>
        <mc:AlternateContent>
          <mc:Choice Requires="wps">
            <w:drawing>
              <wp:anchor distT="0" distB="0" distL="114300" distR="114300" simplePos="0" relativeHeight="251685888" behindDoc="0" locked="0" layoutInCell="1" allowOverlap="1" wp14:anchorId="4DD55F54" wp14:editId="0DB6F857">
                <wp:simplePos x="0" y="0"/>
                <wp:positionH relativeFrom="column">
                  <wp:posOffset>3102610</wp:posOffset>
                </wp:positionH>
                <wp:positionV relativeFrom="paragraph">
                  <wp:posOffset>255270</wp:posOffset>
                </wp:positionV>
                <wp:extent cx="457200" cy="12446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57200" cy="124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22577" w14:textId="77777777" w:rsidR="00ED1BC5" w:rsidRPr="00615124" w:rsidRDefault="00ED1BC5">
                            <w:pPr>
                              <w:rPr>
                                <w:sz w:val="20"/>
                                <w:szCs w:val="20"/>
                              </w:rPr>
                            </w:pPr>
                            <w:r w:rsidRPr="00615124">
                              <w:rPr>
                                <w:rFonts w:ascii="標楷體" w:eastAsia="標楷體" w:hAnsi="標楷體" w:hint="eastAsia"/>
                                <w:sz w:val="20"/>
                                <w:szCs w:val="20"/>
                              </w:rPr>
                              <w:t>（含國教輔導團）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55F54" id="文字方塊 1" o:spid="_x0000_s1028" type="#_x0000_t202" style="position:absolute;left:0;text-align:left;margin-left:244.3pt;margin-top:20.1pt;width:36pt;height:9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1AlwIAAG8FAAAOAAAAZHJzL2Uyb0RvYy54bWysVF1uEzEQfkfiDpbf6SYhLbDqpgqpipCq&#10;tqKFPjteO1lhe4ztZDe9ABIHKM8cgANwoPYcjL2bHwVeinjZHc98M56fb3x80mhFlsL5CkxB+wc9&#10;SoThUFZmVtCPN2cvXlPiAzMlU2BEQVfC05PR82fHtc3FAOagSuEIBjE+r21B5yHYPMs8nwvN/AFY&#10;YdAowWkW8OhmWelYjdG1yga93lFWgyutAy68R+1pa6SjFF9KwcOllF4EogqKuYX0dek7jd9sdMzy&#10;mWN2XvEuDfYPWWhWGbx0E+qUBUYWrvojlK64Aw8yHHDQGUhZcZFqwGr6vb1qrufMilQLNsfbTZv8&#10;/wvLL5ZXjlQlzo4SwzSO6PH+68PP74/3vx5+fCP92KHa+hyB1xahoXkLTUR3eo/KWHgjnY5/LImg&#10;HXu92vRXNIFwVA4PX+HMKOFo6g+GwyM8YJhs622dD+8EaBKFgjqcX2orW5770ELXkHiZgbNKKdSz&#10;XBlSF/To5WEvOWwsGFyZCBCJDV2YWFGbeZLCSok2yAchsRupgKhIPBQT5ciSIYMY58KEVHuKi+iI&#10;kpjEUxw7/Darpzi3daxvBhM2zroy4FL1e2mXn9cpyxaPPd+pO4qhmTaJBoP1YKdQrnDeDtqd8Zaf&#10;VTiUc+bDFXO4JDhIXPxwiR+pAJsPnUTJHNzd3/QRX1DBPuGfkhrXrqD+y4I5QYl6b5DXb/rDYdzT&#10;dEh8ocTtWqa7FrPQE8C5IHcxvySiswtqLUoH+hZfiHG8F03McMytoHh7K05C+xjgC8PFeJxAuJmW&#10;hXNzbXkMHccUSXfT3DJnO2YG5PQFrBeU5XsEbbHR08B4EUBWib2x021fuwngVif+dy9QfDZ2zwm1&#10;fSdHvwEAAP//AwBQSwMEFAAGAAgAAAAhAOvrVRTgAAAACgEAAA8AAABkcnMvZG93bnJldi54bWxM&#10;j8tOwzAQRfdI/IM1SOyoXdNGaRqnqkDdViJUQuyc2CRR43EUO23g6xlWdDePoztn8t3senaxY+g8&#10;KlguBDCLtTcdNgpO74enFFiIGo3uPVoF3zbArri/y3Vm/BXf7KWMDaMQDJlW0MY4ZJyHurVOh4Uf&#10;LNLuy49OR2rHhptRXync9VwKkXCnO6QLrR7sS2vrczk5BfPH5nioNsd9P32+rlfy51T66azU48O8&#10;3wKLdo7/MPzpkzoU5FT5CU1gvYJVmiaEUiEkMALWiaBBpUA+JxJ4kfPbF4pfAAAA//8DAFBLAQIt&#10;ABQABgAIAAAAIQC2gziS/gAAAOEBAAATAAAAAAAAAAAAAAAAAAAAAABbQ29udGVudF9UeXBlc10u&#10;eG1sUEsBAi0AFAAGAAgAAAAhADj9If/WAAAAlAEAAAsAAAAAAAAAAAAAAAAALwEAAF9yZWxzLy5y&#10;ZWxzUEsBAi0AFAAGAAgAAAAhAPZG7UCXAgAAbwUAAA4AAAAAAAAAAAAAAAAALgIAAGRycy9lMm9E&#10;b2MueG1sUEsBAi0AFAAGAAgAAAAhAOvrVRTgAAAACgEAAA8AAAAAAAAAAAAAAAAA8QQAAGRycy9k&#10;b3ducmV2LnhtbFBLBQYAAAAABAAEAPMAAAD+BQAAAAA=&#10;" filled="f" stroked="f" strokeweight=".5pt">
                <v:textbox style="layout-flow:vertical-ideographic">
                  <w:txbxContent>
                    <w:p w14:paraId="18622577" w14:textId="77777777" w:rsidR="00ED1BC5" w:rsidRPr="00615124" w:rsidRDefault="00ED1BC5">
                      <w:pPr>
                        <w:rPr>
                          <w:sz w:val="20"/>
                          <w:szCs w:val="20"/>
                        </w:rPr>
                      </w:pPr>
                      <w:r w:rsidRPr="00615124">
                        <w:rPr>
                          <w:rFonts w:ascii="標楷體" w:eastAsia="標楷體" w:hAnsi="標楷體" w:hint="eastAsia"/>
                          <w:sz w:val="20"/>
                          <w:szCs w:val="20"/>
                        </w:rPr>
                        <w:t>（</w:t>
                      </w:r>
                      <w:r w:rsidRPr="00615124">
                        <w:rPr>
                          <w:rFonts w:ascii="標楷體" w:eastAsia="標楷體" w:hAnsi="標楷體" w:hint="eastAsia"/>
                          <w:sz w:val="20"/>
                          <w:szCs w:val="20"/>
                        </w:rPr>
                        <w:t>含國教輔導團）</w:t>
                      </w:r>
                    </w:p>
                  </w:txbxContent>
                </v:textbox>
              </v:shape>
            </w:pict>
          </mc:Fallback>
        </mc:AlternateContent>
      </w:r>
      <w:r w:rsidRPr="00EB50CD">
        <w:rPr>
          <w:noProof/>
          <w:lang w:bidi="th-TH"/>
        </w:rPr>
        <mc:AlternateContent>
          <mc:Choice Requires="wpg">
            <w:drawing>
              <wp:anchor distT="0" distB="0" distL="114300" distR="114300" simplePos="0" relativeHeight="251651072" behindDoc="0" locked="0" layoutInCell="1" allowOverlap="1" wp14:anchorId="3F61E318" wp14:editId="2951E01E">
                <wp:simplePos x="0" y="0"/>
                <wp:positionH relativeFrom="column">
                  <wp:posOffset>1921510</wp:posOffset>
                </wp:positionH>
                <wp:positionV relativeFrom="paragraph">
                  <wp:posOffset>115570</wp:posOffset>
                </wp:positionV>
                <wp:extent cx="341630" cy="1252855"/>
                <wp:effectExtent l="0" t="0" r="20320" b="23495"/>
                <wp:wrapNone/>
                <wp:docPr id="55" name="群組 55"/>
                <wp:cNvGraphicFramePr/>
                <a:graphic xmlns:a="http://schemas.openxmlformats.org/drawingml/2006/main">
                  <a:graphicData uri="http://schemas.microsoft.com/office/word/2010/wordprocessingGroup">
                    <wpg:wgp>
                      <wpg:cNvGrpSpPr/>
                      <wpg:grpSpPr>
                        <a:xfrm>
                          <a:off x="0" y="0"/>
                          <a:ext cx="341630" cy="1252855"/>
                          <a:chOff x="0" y="0"/>
                          <a:chExt cx="284480" cy="1253133"/>
                        </a:xfrm>
                      </wpg:grpSpPr>
                      <wps:wsp>
                        <wps:cNvPr id="12" name="Line 379"/>
                        <wps:cNvCnPr/>
                        <wps:spPr bwMode="auto">
                          <a:xfrm>
                            <a:off x="152400" y="0"/>
                            <a:ext cx="0" cy="217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5"/>
                        <wps:cNvSpPr txBox="1">
                          <a:spLocks noChangeArrowheads="1"/>
                        </wps:cNvSpPr>
                        <wps:spPr bwMode="auto">
                          <a:xfrm>
                            <a:off x="0" y="213360"/>
                            <a:ext cx="284480" cy="934339"/>
                          </a:xfrm>
                          <a:prstGeom prst="rect">
                            <a:avLst/>
                          </a:prstGeom>
                          <a:solidFill>
                            <a:srgbClr val="FFFFFF"/>
                          </a:solidFill>
                          <a:ln w="9525">
                            <a:solidFill>
                              <a:srgbClr val="000000"/>
                            </a:solidFill>
                            <a:miter lim="800000"/>
                            <a:headEnd/>
                            <a:tailEnd/>
                          </a:ln>
                        </wps:spPr>
                        <wps:txbx>
                          <w:txbxContent>
                            <w:p w14:paraId="373ED35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特</w:t>
                              </w:r>
                            </w:p>
                            <w:p w14:paraId="003E9FCE"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殊</w:t>
                              </w:r>
                            </w:p>
                            <w:p w14:paraId="7D854439"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7C974D3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537A5800"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p w14:paraId="178EDF2E" w14:textId="77777777" w:rsidR="00ED1BC5" w:rsidRPr="00337F22" w:rsidRDefault="00ED1BC5">
                              <w:pPr>
                                <w:rPr>
                                  <w:sz w:val="20"/>
                                  <w:szCs w:val="20"/>
                                </w:rPr>
                              </w:pPr>
                            </w:p>
                          </w:txbxContent>
                        </wps:txbx>
                        <wps:bodyPr rot="0" vert="horz" wrap="square" lIns="0" tIns="0" rIns="0" bIns="0" anchor="t" anchorCtr="0" upright="1">
                          <a:noAutofit/>
                        </wps:bodyPr>
                      </wps:wsp>
                      <wps:wsp>
                        <wps:cNvPr id="20" name="Line 383"/>
                        <wps:cNvCnPr/>
                        <wps:spPr bwMode="auto">
                          <a:xfrm>
                            <a:off x="152400" y="1143000"/>
                            <a:ext cx="0" cy="110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3F61E318" id="群組 55" o:spid="_x0000_s1029" style="position:absolute;left:0;text-align:left;margin-left:151.3pt;margin-top:9.1pt;width:26.9pt;height:98.65pt;z-index:251651072;mso-width-relative:margin" coordsize="2844,1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UeAMAAF0KAAAOAAAAZHJzL2Uyb0RvYy54bWzsVs2OpDYQvkfKO1i+94CB/kPDrCb9M4o0&#10;SVbazQO4wYAVsIntHnoS5ZZHySvkmtfZ10jZBnqmZzda7SZ7Cgcol+2i6quvyr5+dWob9MCU5lJk&#10;mFyFGDGRy4KLKsM/vt3PVhhpQ0VBGylYhh+Zxq9uvv7quu9SFslaNgVTCIwInfZdhmtjujQIdF6z&#10;luor2TEBk6VULTUwVFVQKNqD9bYJojBcBL1URadkzrQG7dZP4htnvyxZbn4oS80MajIMvhn3Vu59&#10;sO/g5pqmlaJdzfPBDfoJXrSUC/jpZGpLDUVHxV+YanmupJalucplG8iy5DlzMUA0JLyI5k7JY+di&#10;qdK+6iaYANoLnD7ZbP79w2uFeJHh+RwjQVvI0bu//nj35+8IFIBO31UpLLpT3ZvutRoUlR/ZgE+l&#10;au0XQkEnh+vjhCs7GZSDMk7IIgb0c5gi0TxaedM0zWvIzotteb0bNkarJFmdN8Ykjq1PwfjbwHo3&#10;OdN3wCF9hkl/Hkxvatoxh762CAwwkWiE6Z4LhuLl2qPk1mzEAJFONaCFDv13sgBE6dFIR48LtMg8&#10;SkKI7yVkQ9ARWS5Dl4cpZpp2Sps7JltkhQw34IczTh/utfHwjEtsZoTc86YBPU0bgfoMr+fR3G3Q&#10;suGFnbRzWlWHTaPQA7Wl4p4B62fLgJKicMZqRovdIBvKGy+Dn42w9iD54M4g+Vr4dR2ud6vdKpkl&#10;0WI3S8Ltdna73ySzxZ4s59t4u9lsyW/WNZKkNS8KJqx3Y12S5OMSOnQIX1FTZU4wBM+tOzqBs+PX&#10;OQ3E8im0BaDTgyweXWadHjjm1f892ZYj2d7aWvpGntBQlI5utiKROYEa6spntLuX+U8aCbmpqajY&#10;rVKyt4mCWiAunTYcYLPd6oP4KKJ6jkZQf4uhZ1p/bG0/LdF1nMSxq4cPs1VBS3aufoCtz8j2jJN7&#10;97yPk/8CrVtu4BxqeJvh1cR9mv4jxy9IYk6Hk+ukrkedaYOU9McOHJMg1FL9glEPR06G9c9HqhhG&#10;zbcCEgQgm1FQo3AYBSpy2Jphg5EXN8afY8dO8aoGy54CQt5Ctym56wRnL4DedvDluBtBOP488Y1y&#10;NcEC9PuMRklIEkOGLA9ck3EsHNolIeHlEfF/u3xynXrvNeGLtEsgn7vDuC473LfsJenp2FH0fCu8&#10;+RsAAP//AwBQSwMEFAAGAAgAAAAhAJPgK2rhAAAACgEAAA8AAABkcnMvZG93bnJldi54bWxMj01r&#10;g0AQhu+F/odlCr0160eVYFxDCG1PodCkUHLb6EQl7qy4GzX/vtNTcxzeh/d9Jl/PphMjDq61pCBc&#10;BCCQSlu1VCv4Pry/LEE4r6nSnSVUcEMH6+LxIddZZSf6wnHva8El5DKtoPG+z6R0ZYNGu4XtkTg7&#10;28Foz+dQy2rQE5ebTkZBkEqjW+KFRve4bbC87K9Gwcekp00cvo27y3l7Ox6Sz59diEo9P82bFQiP&#10;s/+H4U+f1aFgp5O9UuVEpyAOopRRDpYRCAbiJH0FcVIQhUkCssjl/QvFLwAAAP//AwBQSwECLQAU&#10;AAYACAAAACEAtoM4kv4AAADhAQAAEwAAAAAAAAAAAAAAAAAAAAAAW0NvbnRlbnRfVHlwZXNdLnht&#10;bFBLAQItABQABgAIAAAAIQA4/SH/1gAAAJQBAAALAAAAAAAAAAAAAAAAAC8BAABfcmVscy8ucmVs&#10;c1BLAQItABQABgAIAAAAIQA/WBjUeAMAAF0KAAAOAAAAAAAAAAAAAAAAAC4CAABkcnMvZTJvRG9j&#10;LnhtbFBLAQItABQABgAIAAAAIQCT4Ctq4QAAAAoBAAAPAAAAAAAAAAAAAAAAANIFAABkcnMvZG93&#10;bnJldi54bWxQSwUGAAAAAAQABADzAAAA4AYAAAAA&#10;">
                <v:line id="Line 379" o:spid="_x0000_s1030" style="position:absolute;visibility:visible;mso-wrap-style:square" from="1524,0" to="1524,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Text Box 5" o:spid="_x0000_s1031" type="#_x0000_t202" style="position:absolute;top:2133;width:2844;height:9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4gcEA&#10;AADbAAAADwAAAGRycy9kb3ducmV2LnhtbERPS2vCQBC+F/wPywje6sYcbE1dQxQKSi81Ss9DdvJo&#10;s7Nhdxvjv+8WCr3Nx/ecbT6ZXozkfGdZwWqZgCCurO64UXC9vD4+g/ABWWNvmRTcyUO+mz1sMdP2&#10;xmcay9CIGMI+QwVtCEMmpa9aMuiXdiCOXG2dwRCha6R2eIvhppdpkqylwY5jQ4sDHVqqvspvo+Ay&#10;7v3x/Bk2+lTvZfpWv6cfrlBqMZ+KFxCBpvAv/nMfdZz/BL+/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eIHBAAAA2wAAAA8AAAAAAAAAAAAAAAAAmAIAAGRycy9kb3du&#10;cmV2LnhtbFBLBQYAAAAABAAEAPUAAACGAwAAAAA=&#10;">
                  <v:textbox inset="0,0,0,0">
                    <w:txbxContent>
                      <w:p w14:paraId="373ED35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特</w:t>
                        </w:r>
                      </w:p>
                      <w:p w14:paraId="003E9FCE" w14:textId="77777777" w:rsidR="00ED1BC5" w:rsidRDefault="00ED1BC5" w:rsidP="00337F22">
                        <w:pPr>
                          <w:spacing w:line="0" w:lineRule="atLeast"/>
                          <w:jc w:val="center"/>
                          <w:rPr>
                            <w:rFonts w:eastAsia="標楷體"/>
                            <w:sz w:val="20"/>
                            <w:szCs w:val="20"/>
                          </w:rPr>
                        </w:pPr>
                        <w:proofErr w:type="gramStart"/>
                        <w:r w:rsidRPr="00337F22">
                          <w:rPr>
                            <w:rFonts w:eastAsia="標楷體" w:hint="eastAsia"/>
                            <w:sz w:val="20"/>
                            <w:szCs w:val="20"/>
                          </w:rPr>
                          <w:t>殊</w:t>
                        </w:r>
                        <w:proofErr w:type="gramEnd"/>
                      </w:p>
                      <w:p w14:paraId="7D854439"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7C974D3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537A5800"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p w14:paraId="178EDF2E" w14:textId="77777777" w:rsidR="00ED1BC5" w:rsidRPr="00337F22" w:rsidRDefault="00ED1BC5">
                        <w:pPr>
                          <w:rPr>
                            <w:sz w:val="20"/>
                            <w:szCs w:val="20"/>
                          </w:rPr>
                        </w:pPr>
                      </w:p>
                    </w:txbxContent>
                  </v:textbox>
                </v:shape>
                <v:line id="Line 383" o:spid="_x0000_s1032" style="position:absolute;visibility:visible;mso-wrap-style:square" from="1524,11430" to="1524,12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r w:rsidRPr="00EB50CD">
        <w:rPr>
          <w:noProof/>
          <w:lang w:bidi="th-TH"/>
        </w:rPr>
        <mc:AlternateContent>
          <mc:Choice Requires="wps">
            <w:drawing>
              <wp:anchor distT="0" distB="0" distL="114300" distR="114300" simplePos="0" relativeHeight="251638784" behindDoc="0" locked="0" layoutInCell="1" allowOverlap="1" wp14:anchorId="450FB4EB" wp14:editId="069C62EE">
                <wp:simplePos x="0" y="0"/>
                <wp:positionH relativeFrom="column">
                  <wp:posOffset>3949700</wp:posOffset>
                </wp:positionH>
                <wp:positionV relativeFrom="paragraph">
                  <wp:posOffset>168910</wp:posOffset>
                </wp:positionV>
                <wp:extent cx="7620" cy="1249680"/>
                <wp:effectExtent l="0" t="0" r="30480" b="26670"/>
                <wp:wrapNone/>
                <wp:docPr id="10" name="Line 10"/>
                <wp:cNvGraphicFramePr/>
                <a:graphic xmlns:a="http://schemas.openxmlformats.org/drawingml/2006/main">
                  <a:graphicData uri="http://schemas.microsoft.com/office/word/2010/wordprocessingShape">
                    <wps:wsp>
                      <wps:cNvCnPr/>
                      <wps:spPr bwMode="auto">
                        <a:xfrm flipH="1">
                          <a:off x="0" y="0"/>
                          <a:ext cx="7620" cy="1249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8AE09E" id="Line 10"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13.3pt" to="311.6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jFAwIAAAUEAAAOAAAAZHJzL2Uyb0RvYy54bWysU02P2yAQvVfqf0DcHX/UySZWnFVlJ+1h&#10;267U9gcQwDESBgQkTlT1v3cgTrTbXqqqOZAZeH68mTesH8+DRCdundCqxvksw4grqplQhxp//7ZL&#10;lhg5TxQjUite4wt3+HHz9s16NBUvdK8l4xYBiXLVaGrce2+qNHW05wNxM224gsNO24F4SO0hZZaM&#10;wD7ItMiyRTpqy4zVlDsHu+31EG8if9dx6r90neMeyRqDNh9XG9d9WNPNmlQHS0wv6CSD/IOKgQgF&#10;l96pWuIJOlrxB9UgqNVOd35G9ZDqrhOUxxqgmjz7rZqvPTE81gLNcebeJvf/aOnn07NFgoF30B5F&#10;BvDoSSiOIIXejMZVAGnUs50yZwC/Hz9pBkhy9DqWfe7sgDopzEcgijtQGjrHPl/ufeZnjyhsPiwK&#10;uIzCQV6Uq8UyXpWSKrCEJhrr/AeuBxSCGkvQEznJ6cl50AHQGyTAld4JKaOTUqGxxqt5MY8fOC0F&#10;C4cB5uxh30iLTiTMQvyFEoHsFczqo2KRrOeEbafYEyGvMeClCnxQDciZoqvZP1bZarvcLsukLBbb&#10;pMzaNnm/a8pkscsf5u27tmna/GeQlpdVLxjjKqi7DV5e/p2x0xO4jsx99O5tSF+zxxJB7O0/ik6D&#10;s8HLq8d7zS7R4rgPsxbB07sIw/wyh/jl6938AgAA//8DAFBLAwQUAAYACAAAACEASFAS0N0AAAAK&#10;AQAADwAAAGRycy9kb3ducmV2LnhtbEyPQUvEMBCF74L/IYzgzU1NpWhtuiyiXgTBtXpOm7EtJpPS&#10;ZLv13zue3OOb93jzvWq7eicWnOMYSMP1JgOB1AU7Uq+heX+6ugURkyFrXCDU8IMRtvX5WWVKG470&#10;hss+9YJLKJZGw5DSVEoZuwG9iZswIbH3FWZvEsu5l3Y2Ry73TqosK6Q3I/GHwUz4MGD3vT94DbvP&#10;l8f8dWl9cPaubz6sb7JnpfXlxbq7B5FwTf9h+MNndKiZqQ0HslE4DYVSvCVpUEUBggOFyhWIlg8q&#10;vwFZV/J0Qv0LAAD//wMAUEsBAi0AFAAGAAgAAAAhALaDOJL+AAAA4QEAABMAAAAAAAAAAAAAAAAA&#10;AAAAAFtDb250ZW50X1R5cGVzXS54bWxQSwECLQAUAAYACAAAACEAOP0h/9YAAACUAQAACwAAAAAA&#10;AAAAAAAAAAAvAQAAX3JlbHMvLnJlbHNQSwECLQAUAAYACAAAACEAsU4YxQMCAAAFBAAADgAAAAAA&#10;AAAAAAAAAAAuAgAAZHJzL2Uyb0RvYy54bWxQSwECLQAUAAYACAAAACEASFAS0N0AAAAKAQAADwAA&#10;AAAAAAAAAAAAAABdBAAAZHJzL2Rvd25yZXYueG1sUEsFBgAAAAAEAAQA8wAAAGcFAAAAAA==&#10;"/>
            </w:pict>
          </mc:Fallback>
        </mc:AlternateContent>
      </w:r>
      <w:r w:rsidRPr="00EB50CD">
        <w:rPr>
          <w:noProof/>
          <w:lang w:bidi="th-TH"/>
        </w:rPr>
        <mc:AlternateContent>
          <mc:Choice Requires="wps">
            <w:drawing>
              <wp:anchor distT="0" distB="0" distL="114300" distR="114300" simplePos="0" relativeHeight="251678720" behindDoc="0" locked="0" layoutInCell="1" allowOverlap="1" wp14:anchorId="388C09D8" wp14:editId="6F6284F3">
                <wp:simplePos x="0" y="0"/>
                <wp:positionH relativeFrom="column">
                  <wp:posOffset>3488690</wp:posOffset>
                </wp:positionH>
                <wp:positionV relativeFrom="paragraph">
                  <wp:posOffset>153670</wp:posOffset>
                </wp:positionV>
                <wp:extent cx="7620" cy="1234440"/>
                <wp:effectExtent l="0" t="0" r="30480" b="22860"/>
                <wp:wrapNone/>
                <wp:docPr id="63" name="Line 10"/>
                <wp:cNvGraphicFramePr/>
                <a:graphic xmlns:a="http://schemas.openxmlformats.org/drawingml/2006/main">
                  <a:graphicData uri="http://schemas.microsoft.com/office/word/2010/wordprocessingShape">
                    <wps:wsp>
                      <wps:cNvCnPr/>
                      <wps:spPr bwMode="auto">
                        <a:xfrm flipH="1">
                          <a:off x="0" y="0"/>
                          <a:ext cx="7620" cy="1234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194F56" id="Line 1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pt,12.1pt" to="275.3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BuBAIAAAUEAAAOAAAAZHJzL2Uyb0RvYy54bWysU02P2yAQvVfqf0DcE3/EySZWnFUVJ+1h&#10;u12p7Q8ggGMkDAhInKjqf++AE2u3vVRVfcDD8Pz8Zt6wfrx0Ep25dUKrCmfTFCOuqGZCHSv8/dt+&#10;ssTIeaIYkVrxCl+5w4+b9+/WvSl5rlstGbcISJQre1Ph1ntTJomjLe+Im2rDFRw22nbEw9YeE2ZJ&#10;D+ydTPI0XSS9tsxYTblzkK2HQ7yJ/E3Dqf/SNI57JCsM2nxcbVwPYU02a1IeLTGtoDcZ5B9UdEQo&#10;+OlIVRNP0MmKP6g6Qa12uvFTqrtEN42gPNYA1WTpb9V8bYnhsRZojjNjm9z/o6XP5xeLBKvwYoaR&#10;Ih149CQUR1nsTW9cCZCterHQqbBzBvCH/rNmgCQnr2PZl8Z2qJHCfIIhiBkoDV1in69jn/nFIwrJ&#10;h0UOXlA4yPJZURTxVwkpA0toorHOf+S6QyGosAQ9kZOcn5wHHQC9QwJc6b2QMjopFeorvJrn8/iB&#10;01KwcBhgzh4PW2nRmYRZiE+wH8jewKw+KRbJWk7Y7hZ7IuQQA16qwAfVgJxbNJj9Y5WudsvdspgU&#10;+WI3KdK6nnzYb4vJYp89zOtZvd3W2c8gLSvKVjDGVVB3H7ys+Dtjb1dgGJlx9MY2JG/ZY4kg9v6O&#10;opO7l4OrB82u0eKYh1mL4Nu9CMP8eg/x69u7+QUAAP//AwBQSwMEFAAGAAgAAAAhAGw0poffAAAA&#10;CgEAAA8AAABkcnMvZG93bnJldi54bWxMj8FOwzAMhu9IvENkJG4sWWmrrWs6TQi4ICExys5pY9qK&#10;xKmarCtvTzjB0fan399f7hdr2IyTHxxJWK8EMKTW6YE6CfX7090GmA+KtDKOUMI3ethX11elKrS7&#10;0BvOx9CxGEK+UBL6EMaCc9/2aJVfuREp3j7dZFWI49RxPalLDLeGJ0Lk3KqB4odejfjQY/t1PFsJ&#10;h9PL4/3r3Fhn9LarP7StxXMi5e3NctgBC7iEPxh+9aM6VNGpcWfSnhkJWbpNIyohSRNgEcgykQNr&#10;4mK9yYFXJf9fofoBAAD//wMAUEsBAi0AFAAGAAgAAAAhALaDOJL+AAAA4QEAABMAAAAAAAAAAAAA&#10;AAAAAAAAAFtDb250ZW50X1R5cGVzXS54bWxQSwECLQAUAAYACAAAACEAOP0h/9YAAACUAQAACwAA&#10;AAAAAAAAAAAAAAAvAQAAX3JlbHMvLnJlbHNQSwECLQAUAAYACAAAACEA7YMQbgQCAAAFBAAADgAA&#10;AAAAAAAAAAAAAAAuAgAAZHJzL2Uyb0RvYy54bWxQSwECLQAUAAYACAAAACEAbDSmh98AAAAKAQAA&#10;DwAAAAAAAAAAAAAAAABeBAAAZHJzL2Rvd25yZXYueG1sUEsFBgAAAAAEAAQA8wAAAGoFAAAAAA==&#10;"/>
            </w:pict>
          </mc:Fallback>
        </mc:AlternateContent>
      </w:r>
      <w:r w:rsidR="00B80784" w:rsidRPr="00EB50CD">
        <w:rPr>
          <w:noProof/>
          <w:lang w:bidi="th-TH"/>
        </w:rPr>
        <mc:AlternateContent>
          <mc:Choice Requires="wps">
            <w:drawing>
              <wp:anchor distT="0" distB="0" distL="114300" distR="114300" simplePos="0" relativeHeight="251683840" behindDoc="0" locked="0" layoutInCell="1" allowOverlap="1" wp14:anchorId="3193442E" wp14:editId="79AB73BF">
                <wp:simplePos x="0" y="0"/>
                <wp:positionH relativeFrom="column">
                  <wp:posOffset>2545080</wp:posOffset>
                </wp:positionH>
                <wp:positionV relativeFrom="paragraph">
                  <wp:posOffset>142240</wp:posOffset>
                </wp:positionV>
                <wp:extent cx="7620" cy="1234440"/>
                <wp:effectExtent l="0" t="0" r="30480" b="22860"/>
                <wp:wrapNone/>
                <wp:docPr id="198" name="Line 10"/>
                <wp:cNvGraphicFramePr/>
                <a:graphic xmlns:a="http://schemas.openxmlformats.org/drawingml/2006/main">
                  <a:graphicData uri="http://schemas.microsoft.com/office/word/2010/wordprocessingShape">
                    <wps:wsp>
                      <wps:cNvCnPr/>
                      <wps:spPr bwMode="auto">
                        <a:xfrm flipH="1">
                          <a:off x="0" y="0"/>
                          <a:ext cx="7620" cy="1234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EB90A8" id="Line 1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4pt,11.2pt" to="201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cgBAIAAAYEAAAOAAAAZHJzL2Uyb0RvYy54bWysU8uO2yAU3VfqPyD2jh/jZBIrzqiyk3Yx&#10;nY7UzgcQwDESBgQkTlT133shD820m2pUL/AFDodz77ksH46DRAdundCqxvkkw4grqplQuxq//Ngk&#10;c4ycJ4oRqRWv8Yk7/LD6+GE5mooXuteScYuARLlqNDXuvTdVmjra84G4iTZcwWan7UA8TO0uZZaM&#10;wD7ItMiyWTpqy4zVlDsHq+15E68if9dx6r91neMeyRqDNh9HG8dtGNPVklQ7S0wv6EUGeYeKgQgF&#10;l96oWuIJ2lvxF9UgqNVOd35C9ZDqrhOUxxwgmzz7I5vvPTE85gLFceZWJvf/aOnT4dkiwcC7BVil&#10;yAAmPQrFUR6LMxpXAaZRzxZKFWbOwIHt+FUzQJK91zHvY2cH1ElhvgBTXIHc0DEW+nQrND96RGHx&#10;flaAGRQ28uKuLMt4VUqqwBKqaKzzn7keUAhqLEFP5CSHR+dBB0CvkABXeiOkjFZKhcYaL6bFNB5w&#10;WgoWNgPM2d22kRYdSGiG+AX/gewNzOq9YpGs54StL7EnQp5jwEsV+CAbkHOJzm7/XGSL9Xw9L5Oy&#10;mK2TMmvb5NOmKZPZJr+ftndt07T5ryAtL6teMMZVUHftvLz8N2cvb+DcM7feu5UhfcseUwSx138U&#10;nV69PLu61ewULY7r0GwRfHkYoZtfzyF+/XxXvwEAAP//AwBQSwMEFAAGAAgAAAAhALha6K7eAAAA&#10;CgEAAA8AAABkcnMvZG93bnJldi54bWxMj8FOwzAQRO9I/IO1SNyoXRNVJcSpKgRckJAogbMTL0lE&#10;vI5iNw1/z3Kix9kZzb4pdosfxIxT7AMZWK8UCKQmuJ5aA9X7080WREyWnB0CoYEfjLArLy8Km7tw&#10;ojecD6kVXEIxtwa6lMZcyth06G1chRGJva8weZtYTq10kz1xuR+kVmojve2JP3R2xIcOm+/D0RvY&#10;f7483r7OtQ+Du2urD+cr9ayNub5a9vcgEi7pPwx/+IwOJTPV4UguisFAphSjJwNaZyA4kCnN42o+&#10;rDdbkGUhzyeUvwAAAP//AwBQSwECLQAUAAYACAAAACEAtoM4kv4AAADhAQAAEwAAAAAAAAAAAAAA&#10;AAAAAAAAW0NvbnRlbnRfVHlwZXNdLnhtbFBLAQItABQABgAIAAAAIQA4/SH/1gAAAJQBAAALAAAA&#10;AAAAAAAAAAAAAC8BAABfcmVscy8ucmVsc1BLAQItABQABgAIAAAAIQBnjkcgBAIAAAYEAAAOAAAA&#10;AAAAAAAAAAAAAC4CAABkcnMvZTJvRG9jLnhtbFBLAQItABQABgAIAAAAIQC4Wuiu3gAAAAoBAAAP&#10;AAAAAAAAAAAAAAAAAF4EAABkcnMvZG93bnJldi54bWxQSwUGAAAAAAQABADzAAAAaQUAAAAA&#10;"/>
            </w:pict>
          </mc:Fallback>
        </mc:AlternateContent>
      </w:r>
    </w:p>
    <w:p w14:paraId="04DEE703" w14:textId="77777777" w:rsidR="00E22181" w:rsidRPr="00EB50CD" w:rsidRDefault="00615124" w:rsidP="00BD535A">
      <w:pPr>
        <w:pStyle w:val="3"/>
        <w:spacing w:afterLines="0" w:line="440" w:lineRule="exact"/>
        <w:ind w:leftChars="0" w:left="0" w:firstLineChars="0" w:firstLine="0"/>
        <w:jc w:val="center"/>
      </w:pPr>
      <w:r w:rsidRPr="00EB50CD">
        <w:rPr>
          <w:noProof/>
          <w:lang w:bidi="th-TH"/>
        </w:rPr>
        <mc:AlternateContent>
          <mc:Choice Requires="wps">
            <w:drawing>
              <wp:anchor distT="0" distB="0" distL="114300" distR="114300" simplePos="0" relativeHeight="251644928" behindDoc="0" locked="0" layoutInCell="1" allowOverlap="1" wp14:anchorId="41845AD3" wp14:editId="0D9D34FC">
                <wp:simplePos x="0" y="0"/>
                <wp:positionH relativeFrom="margin">
                  <wp:posOffset>3763010</wp:posOffset>
                </wp:positionH>
                <wp:positionV relativeFrom="paragraph">
                  <wp:posOffset>71120</wp:posOffset>
                </wp:positionV>
                <wp:extent cx="355600" cy="934085"/>
                <wp:effectExtent l="0" t="0" r="25400" b="1841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934085"/>
                        </a:xfrm>
                        <a:prstGeom prst="rect">
                          <a:avLst/>
                        </a:prstGeom>
                        <a:solidFill>
                          <a:srgbClr val="FFFFFF"/>
                        </a:solidFill>
                        <a:ln w="9525">
                          <a:solidFill>
                            <a:srgbClr val="000000"/>
                          </a:solidFill>
                          <a:miter lim="800000"/>
                          <a:headEnd/>
                          <a:tailEnd/>
                        </a:ln>
                      </wps:spPr>
                      <wps:txbx>
                        <w:txbxContent>
                          <w:p w14:paraId="3541AA39"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國</w:t>
                            </w:r>
                          </w:p>
                          <w:p w14:paraId="332C10E5"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小</w:t>
                            </w:r>
                          </w:p>
                          <w:p w14:paraId="3C90DFE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1CEAA266"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7064D1BB"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1845AD3" id="Text Box 7" o:spid="_x0000_s1033" type="#_x0000_t202" style="position:absolute;left:0;text-align:left;margin-left:296.3pt;margin-top:5.6pt;width:28pt;height:73.5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hIIQIAAEcEAAAOAAAAZHJzL2Uyb0RvYy54bWysU9tu2zAMfR+wfxD0vthJmywz4hRdugwD&#10;ugvQ7gNkWY6FyaJGKbG7ry8lJ2l3exmmB4GSqEPyHHJ1NXSGHRR6Dbbk00nOmbISam13Jf96v321&#10;5MwHYWthwKqSPyjPr9YvX6x6V6gZtGBqhYxArC96V/I2BFdkmZet6oSfgFOWHhvATgQ64i6rUfSE&#10;3plslueLrAesHYJU3tPtzfjI1wm/aZQMn5vGq8BMySm3kHZMexX3bL0SxQ6Fa7U8piH+IYtOaEtB&#10;z1A3Igi2R/0bVKclgocmTCR0GTSNlirVQNVM81+quWuFU6kWIse7M03+/8HKT4cvyHRN2i04s6Ij&#10;je7VENhbGNjrSE/vfEFed478wkDX5JpK9e4W5DfPLGxaYXfqGhH6Voma0pvGn9mzryOOjyBV/xFq&#10;CiP2ARLQ0GAXuSM2GKGTTA9naWIqki4v5vNFTi+Snt5cXObLeYogitNnhz68V9CxaJQcSfkELg63&#10;PsRkRHFyibE8GF1vtTHpgLtqY5AdBHXJNq0j+k9uxrKeos9n87H+v0Lkaf0JotOB2t3oruTLs5Mo&#10;ImvvbJ2aMQhtRptSNvZIY2Ru5DAM1ZAEu4wBIsUV1A/EK8LY3TSNZLSAPzjrqbNL7r/vBSrOzAdL&#10;2sQxOBl4MqqTIaykryUPnI3mJozjsneody0hj+pbuCb9Gp24fcrimC51a6L8OFlxHJ6fk9fT/K8f&#10;AQAA//8DAFBLAwQUAAYACAAAACEAGk/Y/98AAAAKAQAADwAAAGRycy9kb3ducmV2LnhtbEyPzU7D&#10;MBCE70i8g7VI3KhTQ6M0jVO1SEggLrRFnN1481NiO7LdNLw9y6kcd+bT7EyxnkzPRvShc1bCfJYA&#10;Q1s53dlGwufh5SEDFqKyWvXOooQfDLAub28KlWt3sTsc97FhFGJDriS0MQ4556Fq0agwcwNa8mrn&#10;jYp0+oZrry4UbnoukiTlRnWWPrRqwOcWq+/92Ug4jNvwujvFpX6rt1y81x/iy2+kvL+bNitgEad4&#10;heGvPlWHkjod3dnqwHoJi6VICSVjLoARkD5lJBxJWGSPwMuC/59Q/gIAAP//AwBQSwECLQAUAAYA&#10;CAAAACEAtoM4kv4AAADhAQAAEwAAAAAAAAAAAAAAAAAAAAAAW0NvbnRlbnRfVHlwZXNdLnhtbFBL&#10;AQItABQABgAIAAAAIQA4/SH/1gAAAJQBAAALAAAAAAAAAAAAAAAAAC8BAABfcmVscy8ucmVsc1BL&#10;AQItABQABgAIAAAAIQBdxahIIQIAAEcEAAAOAAAAAAAAAAAAAAAAAC4CAABkcnMvZTJvRG9jLnht&#10;bFBLAQItABQABgAIAAAAIQAaT9j/3wAAAAoBAAAPAAAAAAAAAAAAAAAAAHsEAABkcnMvZG93bnJl&#10;di54bWxQSwUGAAAAAAQABADzAAAAhwUAAAAA&#10;">
                <v:textbox inset="0,0,0,0">
                  <w:txbxContent>
                    <w:p w14:paraId="3541AA39"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國</w:t>
                      </w:r>
                    </w:p>
                    <w:p w14:paraId="332C10E5"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小</w:t>
                      </w:r>
                    </w:p>
                    <w:p w14:paraId="3C90DFE8"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1CEAA266"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7064D1BB"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txbxContent>
                </v:textbox>
                <w10:wrap anchorx="margin"/>
              </v:shape>
            </w:pict>
          </mc:Fallback>
        </mc:AlternateContent>
      </w:r>
      <w:r w:rsidRPr="00EB50CD">
        <w:rPr>
          <w:noProof/>
          <w:lang w:bidi="th-TH"/>
        </w:rPr>
        <mc:AlternateContent>
          <mc:Choice Requires="wps">
            <w:drawing>
              <wp:anchor distT="0" distB="0" distL="114300" distR="114300" simplePos="0" relativeHeight="251679744" behindDoc="0" locked="0" layoutInCell="1" allowOverlap="1" wp14:anchorId="63066356" wp14:editId="071DD880">
                <wp:simplePos x="0" y="0"/>
                <wp:positionH relativeFrom="column">
                  <wp:posOffset>3267710</wp:posOffset>
                </wp:positionH>
                <wp:positionV relativeFrom="paragraph">
                  <wp:posOffset>58420</wp:posOffset>
                </wp:positionV>
                <wp:extent cx="412750" cy="934085"/>
                <wp:effectExtent l="0" t="0" r="25400" b="18415"/>
                <wp:wrapNone/>
                <wp:docPr id="1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934085"/>
                        </a:xfrm>
                        <a:prstGeom prst="rect">
                          <a:avLst/>
                        </a:prstGeom>
                        <a:solidFill>
                          <a:srgbClr val="FFFFFF"/>
                        </a:solidFill>
                        <a:ln w="9525">
                          <a:solidFill>
                            <a:srgbClr val="000000"/>
                          </a:solidFill>
                          <a:miter lim="800000"/>
                          <a:headEnd/>
                          <a:tailEnd/>
                        </a:ln>
                      </wps:spPr>
                      <wps:txbx>
                        <w:txbxContent>
                          <w:p w14:paraId="2D40ECCE" w14:textId="77777777" w:rsidR="00ED1BC5" w:rsidRDefault="00ED1BC5" w:rsidP="00337F22">
                            <w:pPr>
                              <w:spacing w:line="0" w:lineRule="atLeast"/>
                              <w:jc w:val="center"/>
                              <w:rPr>
                                <w:rFonts w:eastAsia="標楷體"/>
                                <w:sz w:val="20"/>
                                <w:szCs w:val="20"/>
                              </w:rPr>
                            </w:pPr>
                            <w:r>
                              <w:rPr>
                                <w:rFonts w:eastAsia="標楷體" w:hint="eastAsia"/>
                                <w:sz w:val="20"/>
                                <w:szCs w:val="20"/>
                              </w:rPr>
                              <w:t>國</w:t>
                            </w:r>
                          </w:p>
                          <w:p w14:paraId="2EC95F06"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中</w:t>
                            </w:r>
                          </w:p>
                          <w:p w14:paraId="7E4F27E4"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3DBA574E"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30B42061"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66356" id="Text Box 308" o:spid="_x0000_s1034" type="#_x0000_t202" style="position:absolute;left:0;text-align:left;margin-left:257.3pt;margin-top:4.6pt;width:32.5pt;height:7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WDIgIAAEkEAAAOAAAAZHJzL2Uyb0RvYy54bWysVNtu2zAMfR+wfxD0vthJmy0z4hRdugwD&#10;ugvQ7gNkWbaFyaJGKbG7rx8lJ2l3exnmB4ESyUPykPT6auwNOyj0GmzJ57OcM2Ul1Nq2Jf9yv3ux&#10;4swHYWthwKqSPyjPrzbPn60HV6gFdGBqhYxArC8GV/IuBFdkmZed6oWfgVOWlA1gLwJdsc1qFAOh&#10;9yZb5PnLbACsHYJU3tPrzaTkm4TfNEqGT03jVWCm5JRbSCems4pntlmLokXhOi2PaYh/yKIX2lLQ&#10;M9SNCILtUf8G1WuJ4KEJMwl9Bk2jpUo1UDXz/Jdq7jrhVKqFyPHuTJP/f7Dy4+EzMl1T75acWdFT&#10;j+7VGNgbGNlFvooEDc4XZHfnyDKMpCDjVKx3tyC/emZh2wnbqmtEGDolakpwHj2zJ64Tjo8g1fAB&#10;agok9gES0NhgH9kjPhihU6Mezs2JyUh6vJwvXi1JI0n1+uIyXy1TBFGcnB368E5Bz6JQcqTeJ3Bx&#10;uPUhJiOKk0mM5cHoeqeNSRdsq61BdhA0J7v0HdF/MjOWDRR9uVhO9f8VIk/fnyB6HWjgje5Lvjob&#10;iSKy9tbWaRyD0GaSKWVjjzRG5iYOw1iNqWWJgUhxBfUD8YowzTftIwkd4HfOBprtkvtve4GKM/Pe&#10;Um/iIpwEPAnVSRBWkmvJA2eTuA3Twuwd6rYj5Kn7Fq6pf41O3D5mcUyX5jVRftytuBBP78nq8Q+w&#10;+QEAAP//AwBQSwMEFAAGAAgAAAAhANq5pQjeAAAACQEAAA8AAABkcnMvZG93bnJldi54bWxMj8tO&#10;wzAQRfdI/IM1SOyo00ACCXGqFgkJ1A1tEWs3njwgHkexm4a/Z1jB8uoe3TlTrGbbiwlH3zlSsFxE&#10;IJAqZzpqFLwfnm8eQPigyejeESr4Rg+r8vKi0LlxZ9rhtA+N4BHyuVbQhjDkUvqqRav9wg1I3NVu&#10;tDpwHBtpRn3mcdvLOIpSaXVHfKHVAz61WH3tT1bBYdr4l91nyMxrvZHxtn6LP8a1UtdX8/oRRMA5&#10;/MHwq8/qULLT0Z3IeNErSJZ3KaMKshgE98l9xvnIYJLegiwL+f+D8gcAAP//AwBQSwECLQAUAAYA&#10;CAAAACEAtoM4kv4AAADhAQAAEwAAAAAAAAAAAAAAAAAAAAAAW0NvbnRlbnRfVHlwZXNdLnhtbFBL&#10;AQItABQABgAIAAAAIQA4/SH/1gAAAJQBAAALAAAAAAAAAAAAAAAAAC8BAABfcmVscy8ucmVsc1BL&#10;AQItABQABgAIAAAAIQAHMSWDIgIAAEkEAAAOAAAAAAAAAAAAAAAAAC4CAABkcnMvZTJvRG9jLnht&#10;bFBLAQItABQABgAIAAAAIQDauaUI3gAAAAkBAAAPAAAAAAAAAAAAAAAAAHwEAABkcnMvZG93bnJl&#10;di54bWxQSwUGAAAAAAQABADzAAAAhwUAAAAA&#10;">
                <v:textbox inset="0,0,0,0">
                  <w:txbxContent>
                    <w:p w14:paraId="2D40ECCE" w14:textId="77777777" w:rsidR="00ED1BC5" w:rsidRDefault="00ED1BC5" w:rsidP="00337F22">
                      <w:pPr>
                        <w:spacing w:line="0" w:lineRule="atLeast"/>
                        <w:jc w:val="center"/>
                        <w:rPr>
                          <w:rFonts w:eastAsia="標楷體"/>
                          <w:sz w:val="20"/>
                          <w:szCs w:val="20"/>
                        </w:rPr>
                      </w:pPr>
                      <w:r>
                        <w:rPr>
                          <w:rFonts w:eastAsia="標楷體" w:hint="eastAsia"/>
                          <w:sz w:val="20"/>
                          <w:szCs w:val="20"/>
                        </w:rPr>
                        <w:t>國</w:t>
                      </w:r>
                    </w:p>
                    <w:p w14:paraId="2EC95F06"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中</w:t>
                      </w:r>
                    </w:p>
                    <w:p w14:paraId="7E4F27E4"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教</w:t>
                      </w:r>
                    </w:p>
                    <w:p w14:paraId="3DBA574E" w14:textId="77777777" w:rsidR="00ED1BC5" w:rsidRDefault="00ED1BC5" w:rsidP="00337F22">
                      <w:pPr>
                        <w:spacing w:line="0" w:lineRule="atLeast"/>
                        <w:jc w:val="center"/>
                        <w:rPr>
                          <w:rFonts w:eastAsia="標楷體"/>
                          <w:sz w:val="20"/>
                          <w:szCs w:val="20"/>
                        </w:rPr>
                      </w:pPr>
                      <w:r w:rsidRPr="00337F22">
                        <w:rPr>
                          <w:rFonts w:eastAsia="標楷體" w:hint="eastAsia"/>
                          <w:sz w:val="20"/>
                          <w:szCs w:val="20"/>
                        </w:rPr>
                        <w:t>育</w:t>
                      </w:r>
                    </w:p>
                    <w:p w14:paraId="30B42061" w14:textId="77777777" w:rsidR="00ED1BC5" w:rsidRPr="00337F22" w:rsidRDefault="00ED1BC5" w:rsidP="00337F22">
                      <w:pPr>
                        <w:spacing w:line="0" w:lineRule="atLeast"/>
                        <w:jc w:val="center"/>
                        <w:rPr>
                          <w:rFonts w:eastAsia="標楷體"/>
                          <w:sz w:val="20"/>
                          <w:szCs w:val="20"/>
                        </w:rPr>
                      </w:pPr>
                      <w:r w:rsidRPr="00337F22">
                        <w:rPr>
                          <w:rFonts w:eastAsia="標楷體" w:hint="eastAsia"/>
                          <w:sz w:val="20"/>
                          <w:szCs w:val="20"/>
                        </w:rPr>
                        <w:t>科</w:t>
                      </w:r>
                    </w:p>
                  </w:txbxContent>
                </v:textbox>
              </v:shape>
            </w:pict>
          </mc:Fallback>
        </mc:AlternateContent>
      </w:r>
      <w:r w:rsidR="00C80597" w:rsidRPr="00EB50CD">
        <w:rPr>
          <w:noProof/>
          <w:lang w:bidi="th-TH"/>
        </w:rPr>
        <mc:AlternateContent>
          <mc:Choice Requires="wps">
            <w:drawing>
              <wp:anchor distT="0" distB="0" distL="114300" distR="114300" simplePos="0" relativeHeight="251675648" behindDoc="0" locked="0" layoutInCell="1" allowOverlap="1" wp14:anchorId="1F075C73" wp14:editId="78727939">
                <wp:simplePos x="0" y="0"/>
                <wp:positionH relativeFrom="margin">
                  <wp:posOffset>2790972</wp:posOffset>
                </wp:positionH>
                <wp:positionV relativeFrom="paragraph">
                  <wp:posOffset>55978</wp:posOffset>
                </wp:positionV>
                <wp:extent cx="427355" cy="912885"/>
                <wp:effectExtent l="0" t="0" r="10795" b="20955"/>
                <wp:wrapNone/>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912885"/>
                        </a:xfrm>
                        <a:prstGeom prst="rect">
                          <a:avLst/>
                        </a:prstGeom>
                        <a:solidFill>
                          <a:srgbClr val="FFFFFF"/>
                        </a:solidFill>
                        <a:ln w="9525">
                          <a:solidFill>
                            <a:srgbClr val="000000"/>
                          </a:solidFill>
                          <a:miter lim="800000"/>
                          <a:headEnd/>
                          <a:tailEnd/>
                        </a:ln>
                      </wps:spPr>
                      <wps:txbx>
                        <w:txbxContent>
                          <w:p w14:paraId="1EB07D35" w14:textId="77777777" w:rsidR="00ED1BC5" w:rsidRDefault="00ED1BC5" w:rsidP="001A22ED">
                            <w:pPr>
                              <w:spacing w:line="0" w:lineRule="atLeast"/>
                              <w:jc w:val="center"/>
                              <w:rPr>
                                <w:rFonts w:eastAsia="標楷體"/>
                                <w:sz w:val="20"/>
                                <w:szCs w:val="20"/>
                              </w:rPr>
                            </w:pPr>
                          </w:p>
                          <w:p w14:paraId="73C01080" w14:textId="77777777" w:rsidR="00ED1BC5" w:rsidRDefault="00ED1BC5" w:rsidP="001A22ED">
                            <w:pPr>
                              <w:spacing w:line="0" w:lineRule="atLeast"/>
                              <w:jc w:val="center"/>
                              <w:rPr>
                                <w:rFonts w:eastAsia="標楷體"/>
                                <w:sz w:val="20"/>
                                <w:szCs w:val="20"/>
                              </w:rPr>
                            </w:pPr>
                            <w:r>
                              <w:rPr>
                                <w:rFonts w:eastAsia="標楷體" w:hint="eastAsia"/>
                                <w:sz w:val="20"/>
                                <w:szCs w:val="20"/>
                              </w:rPr>
                              <w:t>資</w:t>
                            </w:r>
                            <w:r>
                              <w:rPr>
                                <w:rFonts w:eastAsia="標楷體"/>
                                <w:sz w:val="20"/>
                                <w:szCs w:val="20"/>
                              </w:rPr>
                              <w:t>訊</w:t>
                            </w:r>
                          </w:p>
                          <w:p w14:paraId="2A45EBD2" w14:textId="77777777" w:rsidR="00ED1BC5" w:rsidRDefault="00ED1BC5" w:rsidP="001A22ED">
                            <w:pPr>
                              <w:spacing w:line="0" w:lineRule="atLeast"/>
                              <w:jc w:val="center"/>
                              <w:rPr>
                                <w:rFonts w:eastAsia="標楷體"/>
                                <w:sz w:val="20"/>
                                <w:szCs w:val="20"/>
                              </w:rPr>
                            </w:pPr>
                            <w:r>
                              <w:rPr>
                                <w:rFonts w:eastAsia="標楷體" w:hint="eastAsia"/>
                                <w:sz w:val="20"/>
                                <w:szCs w:val="20"/>
                              </w:rPr>
                              <w:t>及</w:t>
                            </w:r>
                            <w:r>
                              <w:rPr>
                                <w:rFonts w:eastAsia="標楷體"/>
                                <w:sz w:val="20"/>
                                <w:szCs w:val="20"/>
                              </w:rPr>
                              <w:t>科技</w:t>
                            </w:r>
                          </w:p>
                          <w:p w14:paraId="5774B1BA" w14:textId="77777777" w:rsidR="00ED1BC5" w:rsidRPr="00337F22" w:rsidRDefault="00ED1BC5" w:rsidP="001A22ED">
                            <w:pPr>
                              <w:spacing w:line="0" w:lineRule="atLeast"/>
                              <w:jc w:val="center"/>
                              <w:rPr>
                                <w:rFonts w:eastAsia="標楷體"/>
                                <w:sz w:val="20"/>
                                <w:szCs w:val="20"/>
                              </w:rPr>
                            </w:pPr>
                            <w:r w:rsidRPr="00337F22">
                              <w:rPr>
                                <w:rFonts w:eastAsia="標楷體" w:hint="eastAsia"/>
                                <w:sz w:val="20"/>
                                <w:szCs w:val="20"/>
                              </w:rPr>
                              <w:t>教育科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75C73" id="_x0000_s1035" type="#_x0000_t202" style="position:absolute;left:0;text-align:left;margin-left:219.75pt;margin-top:4.4pt;width:33.65pt;height:71.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zUIQIAAEcEAAAOAAAAZHJzL2Uyb0RvYy54bWysU9tu2zAMfR+wfxD0vjjxljYz4hRdugwD&#10;ugvQ7gNoWbaFyaImKbG7rx8lJ2l3exmmB4GSqMPDQ3J9NfaaHaTzCk3JF7M5Z9IIrJVpS/7lfvdi&#10;xZkPYGrQaGTJH6TnV5vnz9aDLWSOHepaOkYgxheDLXkXgi2yzItO9uBnaKWhxwZdD4GOrs1qBwOh&#10;9zrL5/OLbEBXW4dCek+3N9Mj3yT8ppEifGoaLwPTJSduIe0u7VXcs80aitaB7ZQ40oB/YNGDMhT0&#10;DHUDAdjeqd+geiUcemzCTGCfYdMoIVMOlM1i/ks2dx1YmXIhcbw9y+T/H6z4ePjsmKpLfpFzZqCn&#10;Gt3LMbA3OLLLKM9gfUFed5b8wkjXVOaUqre3KL56ZnDbgWnltXM4dBJqoreIP7MnXyccH0Gq4QPW&#10;FAb2ARPQ2Lg+akdqMEKnMj2cSxOpCLp8lV++XC45E/T0epGvVssUAYrTZ+t8eCexZ9EouaPKJ3A4&#10;3PoQyUBxcomxPGpV75TW6eDaaqsdOwB1yS6tI/pPbtqwgaIv8+WU/18h5mn9CaJXgdpdq77kq7MT&#10;FFG1t6ZOzRhA6ckmytocZYzKTRqGsRqngsUAUeIK6wfS1eHU3TSNZHTovnM2UGeX3H/bg5Oc6feG&#10;ahPH4GS4k1GdDDCCvpY8cDaZ2zCNy9461XaEPFXf4DXVr1FJ20cWR7rUrUny42TFcXh6Tl6P87/5&#10;AQAA//8DAFBLAwQUAAYACAAAACEApoLfpt4AAAAJAQAADwAAAGRycy9kb3ducmV2LnhtbEyPzU7D&#10;MBCE70i8g7VI3KhDIFEb4lQtEhKIC20RZzfe/EC8jmw3DW/PcoLbjubT7Ey5nu0gJvShd6TgdpGA&#10;QKqd6alV8H54ulmCCFGT0YMjVPCNAdbV5UWpC+POtMNpH1vBIRQKraCLcSykDHWHVoeFG5HYa5y3&#10;OrL0rTRenzncDjJNklxa3RN/6PSIjx3WX/uTVXCYtuF59xlX5qXZyvS1eUs//Eap66t58wAi4hz/&#10;YPitz9Wh4k5HdyITxKDg/m6VMapgyQvYz5KcjyODWZqDrEr5f0H1AwAA//8DAFBLAQItABQABgAI&#10;AAAAIQC2gziS/gAAAOEBAAATAAAAAAAAAAAAAAAAAAAAAABbQ29udGVudF9UeXBlc10ueG1sUEsB&#10;Ai0AFAAGAAgAAAAhADj9If/WAAAAlAEAAAsAAAAAAAAAAAAAAAAALwEAAF9yZWxzLy5yZWxzUEsB&#10;Ai0AFAAGAAgAAAAhAAtXfNQhAgAARwQAAA4AAAAAAAAAAAAAAAAALgIAAGRycy9lMm9Eb2MueG1s&#10;UEsBAi0AFAAGAAgAAAAhAKaC36beAAAACQEAAA8AAAAAAAAAAAAAAAAAewQAAGRycy9kb3ducmV2&#10;LnhtbFBLBQYAAAAABAAEAPMAAACGBQAAAAA=&#10;">
                <v:textbox inset="0,0,0,0">
                  <w:txbxContent>
                    <w:p w14:paraId="1EB07D35" w14:textId="77777777" w:rsidR="00ED1BC5" w:rsidRDefault="00ED1BC5" w:rsidP="001A22ED">
                      <w:pPr>
                        <w:spacing w:line="0" w:lineRule="atLeast"/>
                        <w:jc w:val="center"/>
                        <w:rPr>
                          <w:rFonts w:eastAsia="標楷體"/>
                          <w:sz w:val="20"/>
                          <w:szCs w:val="20"/>
                        </w:rPr>
                      </w:pPr>
                    </w:p>
                    <w:p w14:paraId="73C01080" w14:textId="77777777" w:rsidR="00ED1BC5" w:rsidRDefault="00ED1BC5" w:rsidP="001A22ED">
                      <w:pPr>
                        <w:spacing w:line="0" w:lineRule="atLeast"/>
                        <w:jc w:val="center"/>
                        <w:rPr>
                          <w:rFonts w:eastAsia="標楷體"/>
                          <w:sz w:val="20"/>
                          <w:szCs w:val="20"/>
                        </w:rPr>
                      </w:pPr>
                      <w:r>
                        <w:rPr>
                          <w:rFonts w:eastAsia="標楷體" w:hint="eastAsia"/>
                          <w:sz w:val="20"/>
                          <w:szCs w:val="20"/>
                        </w:rPr>
                        <w:t>資</w:t>
                      </w:r>
                      <w:r>
                        <w:rPr>
                          <w:rFonts w:eastAsia="標楷體"/>
                          <w:sz w:val="20"/>
                          <w:szCs w:val="20"/>
                        </w:rPr>
                        <w:t>訊</w:t>
                      </w:r>
                    </w:p>
                    <w:p w14:paraId="2A45EBD2" w14:textId="77777777" w:rsidR="00ED1BC5" w:rsidRDefault="00ED1BC5" w:rsidP="001A22ED">
                      <w:pPr>
                        <w:spacing w:line="0" w:lineRule="atLeast"/>
                        <w:jc w:val="center"/>
                        <w:rPr>
                          <w:rFonts w:eastAsia="標楷體"/>
                          <w:sz w:val="20"/>
                          <w:szCs w:val="20"/>
                        </w:rPr>
                      </w:pPr>
                      <w:r>
                        <w:rPr>
                          <w:rFonts w:eastAsia="標楷體" w:hint="eastAsia"/>
                          <w:sz w:val="20"/>
                          <w:szCs w:val="20"/>
                        </w:rPr>
                        <w:t>及</w:t>
                      </w:r>
                      <w:r>
                        <w:rPr>
                          <w:rFonts w:eastAsia="標楷體"/>
                          <w:sz w:val="20"/>
                          <w:szCs w:val="20"/>
                        </w:rPr>
                        <w:t>科技</w:t>
                      </w:r>
                    </w:p>
                    <w:p w14:paraId="5774B1BA" w14:textId="77777777" w:rsidR="00ED1BC5" w:rsidRPr="00337F22" w:rsidRDefault="00ED1BC5" w:rsidP="001A22ED">
                      <w:pPr>
                        <w:spacing w:line="0" w:lineRule="atLeast"/>
                        <w:jc w:val="center"/>
                        <w:rPr>
                          <w:rFonts w:eastAsia="標楷體"/>
                          <w:sz w:val="20"/>
                          <w:szCs w:val="20"/>
                        </w:rPr>
                      </w:pPr>
                      <w:r w:rsidRPr="00337F22">
                        <w:rPr>
                          <w:rFonts w:eastAsia="標楷體" w:hint="eastAsia"/>
                          <w:sz w:val="20"/>
                          <w:szCs w:val="20"/>
                        </w:rPr>
                        <w:t>教育科</w:t>
                      </w:r>
                    </w:p>
                  </w:txbxContent>
                </v:textbox>
                <w10:wrap anchorx="margin"/>
              </v:shape>
            </w:pict>
          </mc:Fallback>
        </mc:AlternateContent>
      </w:r>
      <w:r w:rsidR="00B80784" w:rsidRPr="00EB50CD">
        <w:rPr>
          <w:noProof/>
          <w:lang w:bidi="th-TH"/>
        </w:rPr>
        <mc:AlternateContent>
          <mc:Choice Requires="wps">
            <w:drawing>
              <wp:anchor distT="0" distB="0" distL="114300" distR="114300" simplePos="0" relativeHeight="251684864" behindDoc="0" locked="0" layoutInCell="1" allowOverlap="1" wp14:anchorId="5AA16A8E" wp14:editId="7D81A452">
                <wp:simplePos x="0" y="0"/>
                <wp:positionH relativeFrom="column">
                  <wp:posOffset>2366010</wp:posOffset>
                </wp:positionH>
                <wp:positionV relativeFrom="paragraph">
                  <wp:posOffset>57150</wp:posOffset>
                </wp:positionV>
                <wp:extent cx="327660" cy="918845"/>
                <wp:effectExtent l="0" t="0" r="15240" b="14605"/>
                <wp:wrapNone/>
                <wp:docPr id="19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918845"/>
                        </a:xfrm>
                        <a:prstGeom prst="rect">
                          <a:avLst/>
                        </a:prstGeom>
                        <a:solidFill>
                          <a:srgbClr val="FFFFFF"/>
                        </a:solidFill>
                        <a:ln w="9525">
                          <a:solidFill>
                            <a:srgbClr val="000000"/>
                          </a:solidFill>
                          <a:miter lim="800000"/>
                          <a:headEnd/>
                          <a:tailEnd/>
                        </a:ln>
                      </wps:spPr>
                      <wps:txbx>
                        <w:txbxContent>
                          <w:p w14:paraId="660B4BE8" w14:textId="77777777" w:rsidR="00ED1BC5" w:rsidRDefault="00ED1BC5" w:rsidP="00B80784">
                            <w:pPr>
                              <w:spacing w:line="0" w:lineRule="atLeast"/>
                              <w:jc w:val="center"/>
                              <w:rPr>
                                <w:rFonts w:eastAsia="標楷體"/>
                                <w:sz w:val="20"/>
                                <w:szCs w:val="20"/>
                              </w:rPr>
                            </w:pPr>
                            <w:r>
                              <w:rPr>
                                <w:rFonts w:eastAsia="標楷體" w:hint="eastAsia"/>
                                <w:sz w:val="20"/>
                                <w:szCs w:val="20"/>
                              </w:rPr>
                              <w:t>高</w:t>
                            </w:r>
                          </w:p>
                          <w:p w14:paraId="5A6BFADE" w14:textId="77777777" w:rsidR="00ED1BC5" w:rsidRDefault="00ED1BC5" w:rsidP="00B80784">
                            <w:pPr>
                              <w:spacing w:line="0" w:lineRule="atLeast"/>
                              <w:jc w:val="center"/>
                              <w:rPr>
                                <w:rFonts w:eastAsia="標楷體"/>
                                <w:sz w:val="20"/>
                                <w:szCs w:val="20"/>
                              </w:rPr>
                            </w:pPr>
                            <w:r>
                              <w:rPr>
                                <w:rFonts w:eastAsia="標楷體"/>
                                <w:sz w:val="20"/>
                                <w:szCs w:val="20"/>
                              </w:rPr>
                              <w:t>中</w:t>
                            </w:r>
                          </w:p>
                          <w:p w14:paraId="7B83EC96" w14:textId="77777777" w:rsidR="00ED1BC5" w:rsidRDefault="00ED1BC5" w:rsidP="00B80784">
                            <w:pPr>
                              <w:spacing w:line="0" w:lineRule="atLeast"/>
                              <w:jc w:val="center"/>
                              <w:rPr>
                                <w:rFonts w:eastAsia="標楷體"/>
                                <w:sz w:val="20"/>
                                <w:szCs w:val="20"/>
                              </w:rPr>
                            </w:pPr>
                            <w:r w:rsidRPr="00337F22">
                              <w:rPr>
                                <w:rFonts w:eastAsia="標楷體" w:hint="eastAsia"/>
                                <w:sz w:val="20"/>
                                <w:szCs w:val="20"/>
                              </w:rPr>
                              <w:t>教</w:t>
                            </w:r>
                          </w:p>
                          <w:p w14:paraId="0F1843CF" w14:textId="77777777" w:rsidR="00ED1BC5" w:rsidRDefault="00ED1BC5" w:rsidP="00B80784">
                            <w:pPr>
                              <w:spacing w:line="0" w:lineRule="atLeast"/>
                              <w:jc w:val="center"/>
                              <w:rPr>
                                <w:rFonts w:eastAsia="標楷體"/>
                                <w:sz w:val="20"/>
                                <w:szCs w:val="20"/>
                              </w:rPr>
                            </w:pPr>
                            <w:r w:rsidRPr="00337F22">
                              <w:rPr>
                                <w:rFonts w:eastAsia="標楷體" w:hint="eastAsia"/>
                                <w:sz w:val="20"/>
                                <w:szCs w:val="20"/>
                              </w:rPr>
                              <w:t>育</w:t>
                            </w:r>
                          </w:p>
                          <w:p w14:paraId="30EE25DB" w14:textId="77777777" w:rsidR="00ED1BC5" w:rsidRPr="00337F22" w:rsidRDefault="00ED1BC5" w:rsidP="00B80784">
                            <w:pPr>
                              <w:spacing w:line="0" w:lineRule="atLeast"/>
                              <w:jc w:val="center"/>
                              <w:rPr>
                                <w:rFonts w:eastAsia="標楷體"/>
                                <w:sz w:val="20"/>
                                <w:szCs w:val="20"/>
                              </w:rPr>
                            </w:pPr>
                            <w:r w:rsidRPr="00337F22">
                              <w:rPr>
                                <w:rFonts w:eastAsia="標楷體" w:hint="eastAsia"/>
                                <w:sz w:val="20"/>
                                <w:szCs w:val="20"/>
                              </w:rPr>
                              <w:t>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16A8E" id="_x0000_s1036" type="#_x0000_t202" style="position:absolute;left:0;text-align:left;margin-left:186.3pt;margin-top:4.5pt;width:25.8pt;height:7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FRJQIAAEoEAAAOAAAAZHJzL2Uyb0RvYy54bWysVNtu2zAMfR+wfxD0vthJljQ14hRdugwD&#10;ugvQ7gNkWbaFSaImKbGzrx8lJ2l3exnmB4ESyUPykPT6ZtCKHITzEkxJp5OcEmE41NK0Jf3yuHu1&#10;osQHZmqmwIiSHoWnN5uXL9a9LcQMOlC1cARBjC96W9IuBFtkmeed0MxPwAqDygacZgGvrs1qx3pE&#10;1yqb5fky68HV1gEX3uPr3aikm4TfNIKHT03jRSCqpJhbSKdLZxXPbLNmReuY7SQ/pcH+IQvNpMGg&#10;F6g7FhjZO/kblJbcgYcmTDjoDJpGcpFqwGqm+S/VPHTMilQLkuPthSb//2D5x8NnR2SNvbueU2KY&#10;xiY9iiGQNzCQeb6KDPXWF2j4YNE0DKhA61Stt/fAv3piYNsx04pb56DvBKsxw2n0zJ65jjg+glT9&#10;B6gxENsHSEBD43SkDwkhiI6dOl66E5Ph+DifXS2XqOGoup6uVq8XKQIrzs7W+fBOgCZRKKnD5idw&#10;drj3ISbDirNJjOVByXonlUoX11Zb5ciB4aDs0ndC/8lMGdJj9MVsMdb/V4g8fX+C0DLgxCupS7q6&#10;GLEisvbW1GkeA5NqlDFlZU40RuZGDsNQDalnVzFApLiC+oi8OhgHHBcShQ7cd0p6HO6S+m975gQl&#10;6r3B3sRNOAvuLFRngRmOriUNlIziNowbs7dOth0ij903cIv9a2Ti9imLU7o4sIny03LFjXh+T1ZP&#10;v4DNDwAAAP//AwBQSwMEFAAGAAgAAAAhAJzehUffAAAACQEAAA8AAABkcnMvZG93bnJldi54bWxM&#10;j8tOwzAQRfdI/IM1SOyog1tamsapWiQkEBvaoq7dePKAeBzFbhr+nmEFy9E9unNuth5dKwbsQ+NJ&#10;w/0kAYFUeNtQpeHj8Hz3CCJEQ9a0nlDDNwZY59dXmUmtv9AOh32sBJdQSI2GOsYulTIUNToTJr5D&#10;4qz0vTORz76StjcXLnetVEkyl840xB9q0+FTjcXX/uw0HIZteNl9xqV9LbdSvZXv6thvtL69GTcr&#10;EBHH+AfDrz6rQ85OJ38mG0SrYbpQc0Y1LHkS5zM1UyBODD5MFyDzTP5fkP8AAAD//wMAUEsBAi0A&#10;FAAGAAgAAAAhALaDOJL+AAAA4QEAABMAAAAAAAAAAAAAAAAAAAAAAFtDb250ZW50X1R5cGVzXS54&#10;bWxQSwECLQAUAAYACAAAACEAOP0h/9YAAACUAQAACwAAAAAAAAAAAAAAAAAvAQAAX3JlbHMvLnJl&#10;bHNQSwECLQAUAAYACAAAACEAr8MxUSUCAABKBAAADgAAAAAAAAAAAAAAAAAuAgAAZHJzL2Uyb0Rv&#10;Yy54bWxQSwECLQAUAAYACAAAACEAnN6FR98AAAAJAQAADwAAAAAAAAAAAAAAAAB/BAAAZHJzL2Rv&#10;d25yZXYueG1sUEsFBgAAAAAEAAQA8wAAAIsFAAAAAA==&#10;">
                <v:textbox inset="0,0,0,0">
                  <w:txbxContent>
                    <w:p w14:paraId="660B4BE8" w14:textId="77777777" w:rsidR="00ED1BC5" w:rsidRDefault="00ED1BC5" w:rsidP="00B80784">
                      <w:pPr>
                        <w:spacing w:line="0" w:lineRule="atLeast"/>
                        <w:jc w:val="center"/>
                        <w:rPr>
                          <w:rFonts w:eastAsia="標楷體"/>
                          <w:sz w:val="20"/>
                          <w:szCs w:val="20"/>
                        </w:rPr>
                      </w:pPr>
                      <w:r>
                        <w:rPr>
                          <w:rFonts w:eastAsia="標楷體" w:hint="eastAsia"/>
                          <w:sz w:val="20"/>
                          <w:szCs w:val="20"/>
                        </w:rPr>
                        <w:t>高</w:t>
                      </w:r>
                    </w:p>
                    <w:p w14:paraId="5A6BFADE" w14:textId="77777777" w:rsidR="00ED1BC5" w:rsidRDefault="00ED1BC5" w:rsidP="00B80784">
                      <w:pPr>
                        <w:spacing w:line="0" w:lineRule="atLeast"/>
                        <w:jc w:val="center"/>
                        <w:rPr>
                          <w:rFonts w:eastAsia="標楷體"/>
                          <w:sz w:val="20"/>
                          <w:szCs w:val="20"/>
                        </w:rPr>
                      </w:pPr>
                      <w:r>
                        <w:rPr>
                          <w:rFonts w:eastAsia="標楷體"/>
                          <w:sz w:val="20"/>
                          <w:szCs w:val="20"/>
                        </w:rPr>
                        <w:t>中</w:t>
                      </w:r>
                    </w:p>
                    <w:p w14:paraId="7B83EC96" w14:textId="77777777" w:rsidR="00ED1BC5" w:rsidRDefault="00ED1BC5" w:rsidP="00B80784">
                      <w:pPr>
                        <w:spacing w:line="0" w:lineRule="atLeast"/>
                        <w:jc w:val="center"/>
                        <w:rPr>
                          <w:rFonts w:eastAsia="標楷體"/>
                          <w:sz w:val="20"/>
                          <w:szCs w:val="20"/>
                        </w:rPr>
                      </w:pPr>
                      <w:r w:rsidRPr="00337F22">
                        <w:rPr>
                          <w:rFonts w:eastAsia="標楷體" w:hint="eastAsia"/>
                          <w:sz w:val="20"/>
                          <w:szCs w:val="20"/>
                        </w:rPr>
                        <w:t>教</w:t>
                      </w:r>
                    </w:p>
                    <w:p w14:paraId="0F1843CF" w14:textId="77777777" w:rsidR="00ED1BC5" w:rsidRDefault="00ED1BC5" w:rsidP="00B80784">
                      <w:pPr>
                        <w:spacing w:line="0" w:lineRule="atLeast"/>
                        <w:jc w:val="center"/>
                        <w:rPr>
                          <w:rFonts w:eastAsia="標楷體"/>
                          <w:sz w:val="20"/>
                          <w:szCs w:val="20"/>
                        </w:rPr>
                      </w:pPr>
                      <w:r w:rsidRPr="00337F22">
                        <w:rPr>
                          <w:rFonts w:eastAsia="標楷體" w:hint="eastAsia"/>
                          <w:sz w:val="20"/>
                          <w:szCs w:val="20"/>
                        </w:rPr>
                        <w:t>育</w:t>
                      </w:r>
                    </w:p>
                    <w:p w14:paraId="30EE25DB" w14:textId="77777777" w:rsidR="00ED1BC5" w:rsidRPr="00337F22" w:rsidRDefault="00ED1BC5" w:rsidP="00B80784">
                      <w:pPr>
                        <w:spacing w:line="0" w:lineRule="atLeast"/>
                        <w:jc w:val="center"/>
                        <w:rPr>
                          <w:rFonts w:eastAsia="標楷體"/>
                          <w:sz w:val="20"/>
                          <w:szCs w:val="20"/>
                        </w:rPr>
                      </w:pPr>
                      <w:r w:rsidRPr="00337F22">
                        <w:rPr>
                          <w:rFonts w:eastAsia="標楷體" w:hint="eastAsia"/>
                          <w:sz w:val="20"/>
                          <w:szCs w:val="20"/>
                        </w:rPr>
                        <w:t>科</w:t>
                      </w:r>
                    </w:p>
                  </w:txbxContent>
                </v:textbox>
              </v:shape>
            </w:pict>
          </mc:Fallback>
        </mc:AlternateContent>
      </w:r>
    </w:p>
    <w:p w14:paraId="7651215F" w14:textId="77777777" w:rsidR="00E22181" w:rsidRPr="00EB50CD" w:rsidRDefault="00E22181" w:rsidP="00BD535A">
      <w:pPr>
        <w:pStyle w:val="3"/>
        <w:spacing w:afterLines="0" w:line="440" w:lineRule="exact"/>
        <w:ind w:leftChars="0" w:left="0" w:firstLineChars="100" w:firstLine="240"/>
      </w:pPr>
    </w:p>
    <w:p w14:paraId="217A3E10" w14:textId="77777777" w:rsidR="009F3CF2" w:rsidRPr="00EB50CD" w:rsidRDefault="009F3CF2" w:rsidP="00BD535A">
      <w:pPr>
        <w:pStyle w:val="3"/>
        <w:spacing w:afterLines="0" w:line="440" w:lineRule="exact"/>
        <w:ind w:leftChars="0" w:left="0" w:firstLineChars="100" w:firstLine="240"/>
      </w:pPr>
    </w:p>
    <w:p w14:paraId="69ABABB9" w14:textId="77777777" w:rsidR="0078761E" w:rsidRPr="00EB50CD" w:rsidRDefault="001A22ED" w:rsidP="00BD535A">
      <w:pPr>
        <w:pStyle w:val="3"/>
        <w:spacing w:afterLines="0" w:line="440" w:lineRule="exact"/>
        <w:ind w:leftChars="0" w:left="0" w:firstLineChars="100" w:firstLine="240"/>
      </w:pPr>
      <w:r w:rsidRPr="00EB50CD">
        <w:rPr>
          <w:noProof/>
          <w:lang w:bidi="th-TH"/>
        </w:rPr>
        <mc:AlternateContent>
          <mc:Choice Requires="wps">
            <w:drawing>
              <wp:anchor distT="0" distB="0" distL="114300" distR="114300" simplePos="0" relativeHeight="251646976" behindDoc="0" locked="0" layoutInCell="1" allowOverlap="1" wp14:anchorId="7189DCB7" wp14:editId="50E54D4B">
                <wp:simplePos x="0" y="0"/>
                <wp:positionH relativeFrom="column">
                  <wp:posOffset>1619250</wp:posOffset>
                </wp:positionH>
                <wp:positionV relativeFrom="paragraph">
                  <wp:posOffset>265430</wp:posOffset>
                </wp:positionV>
                <wp:extent cx="2819400" cy="274320"/>
                <wp:effectExtent l="0" t="0" r="1905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4320"/>
                        </a:xfrm>
                        <a:prstGeom prst="rect">
                          <a:avLst/>
                        </a:prstGeom>
                        <a:solidFill>
                          <a:srgbClr val="FFFFFF"/>
                        </a:solidFill>
                        <a:ln w="9525">
                          <a:solidFill>
                            <a:srgbClr val="000000"/>
                          </a:solidFill>
                          <a:miter lim="800000"/>
                          <a:headEnd/>
                          <a:tailEnd/>
                        </a:ln>
                      </wps:spPr>
                      <wps:txbx>
                        <w:txbxContent>
                          <w:p w14:paraId="16CF0458" w14:textId="77777777" w:rsidR="00ED1BC5" w:rsidRPr="00337F22" w:rsidRDefault="00ED1BC5" w:rsidP="00E22181">
                            <w:pPr>
                              <w:jc w:val="center"/>
                              <w:rPr>
                                <w:rFonts w:eastAsia="標楷體"/>
                                <w:sz w:val="20"/>
                                <w:szCs w:val="20"/>
                              </w:rPr>
                            </w:pPr>
                            <w:r>
                              <w:rPr>
                                <w:rFonts w:eastAsia="標楷體" w:hint="eastAsia"/>
                                <w:sz w:val="20"/>
                                <w:szCs w:val="20"/>
                              </w:rPr>
                              <w:t>本市</w:t>
                            </w:r>
                            <w:r w:rsidRPr="00337F22">
                              <w:rPr>
                                <w:rFonts w:eastAsia="標楷體" w:hint="eastAsia"/>
                                <w:sz w:val="20"/>
                                <w:szCs w:val="20"/>
                              </w:rPr>
                              <w:t>各國民中小學之創造力暨科學教育</w:t>
                            </w:r>
                            <w:r>
                              <w:rPr>
                                <w:rFonts w:eastAsia="標楷體" w:hint="eastAsia"/>
                                <w:sz w:val="20"/>
                                <w:szCs w:val="20"/>
                              </w:rPr>
                              <w:t>夥</w:t>
                            </w:r>
                            <w:r w:rsidRPr="00337F22">
                              <w:rPr>
                                <w:rFonts w:eastAsia="標楷體" w:hint="eastAsia"/>
                                <w:sz w:val="20"/>
                                <w:szCs w:val="20"/>
                              </w:rPr>
                              <w:t>伴學校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9DCB7" id="Text Box 8" o:spid="_x0000_s1037" type="#_x0000_t202" style="position:absolute;left:0;text-align:left;margin-left:127.5pt;margin-top:20.9pt;width:222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5UeIQIAAEcEAAAOAAAAZHJzL2Uyb0RvYy54bWysU21v0zAQ/o7Ef7D8nSYNG3RR02l0FCGN&#10;F2njBziOk1jYPmO7Tcqv39lJyzTgC8IfrLN99/juee7W16NW5CCcl2AqulzklAjDoZGmq+i3h92r&#10;FSU+MNMwBUZU9Cg8vd68fLEebCkK6EE1whEEMb4cbEX7EGyZZZ73QjO/ACsMPrbgNAt4dF3WODYg&#10;ulZZkedvsgFcYx1w4T3e3k6PdJPw21bw8KVtvQhEVRRzC2l3aa/jnm3WrOwcs73kcxrsH7LQTBr8&#10;9Ax1ywIjeyd/g9KSO/DQhgUHnUHbSi5SDVjNMn9WzX3PrEi1IDnenmny/w+Wfz58dUQ2FUWhDNMo&#10;0YMYA3kHI1lFdgbrS3S6t+gWRrxGlVOl3t4B/+6JgW3PTCdunIOhF6zB7JYxMnsSOuH4CFIPn6DB&#10;b9g+QAIaW6cjdUgGQXRU6XhWJqbC8bJYLa8ucnzi+Fa8vXhdJOkyVp6irfPhgwBNolFRh8ondHa4&#10;8yFmw8qTS/zMg5LNTiqVDq6rt8qRA8Mu2aWVCnjmpgwZKnp1WVxOBPwVIk/rTxBaBmx3JTXyfXZi&#10;ZaTtvWlSMwYm1WRjysrMPEbqJhLDWI+zYLM8NTRHJNbB1N04jWj04H5SMmBnV9T/2DMnKFEfDYoT&#10;x+BkuJNRnwxmOIZWNFAymdswjcveOtn1iDzJb+AGBWxl4jYqPWUxp4vdmiifJyuOw9Nz8vo1/5tH&#10;AAAA//8DAFBLAwQUAAYACAAAACEAJ9/Zn94AAAAJAQAADwAAAGRycy9kb3ducmV2LnhtbEyPzU7D&#10;MBCE70i8g7VI3KjTiFZNmk3VIiGBuNAWcXbjzU+J7ch20/D2LCc47sxodr5iM5lejORD5yzCfJaA&#10;IFs53dkG4eP4/LACEaKyWvXOEsI3BdiUtzeFyrW72j2Nh9gILrEhVwhtjEMuZahaMirM3ECWvdp5&#10;oyKfvpHaqyuXm16mSbKURnWWP7RqoKeWqq/DxSAcx1142Z9jpl/rnUzf6vf0028R7++m7RpEpCn+&#10;heF3Pk+Hkjed3MXqIHqEdLFglojwOGcEDiyzjIUTwooNWRbyP0H5AwAA//8DAFBLAQItABQABgAI&#10;AAAAIQC2gziS/gAAAOEBAAATAAAAAAAAAAAAAAAAAAAAAABbQ29udGVudF9UeXBlc10ueG1sUEsB&#10;Ai0AFAAGAAgAAAAhADj9If/WAAAAlAEAAAsAAAAAAAAAAAAAAAAALwEAAF9yZWxzLy5yZWxzUEsB&#10;Ai0AFAAGAAgAAAAhAPs/lR4hAgAARwQAAA4AAAAAAAAAAAAAAAAALgIAAGRycy9lMm9Eb2MueG1s&#10;UEsBAi0AFAAGAAgAAAAhACff2Z/eAAAACQEAAA8AAAAAAAAAAAAAAAAAewQAAGRycy9kb3ducmV2&#10;LnhtbFBLBQYAAAAABAAEAPMAAACGBQAAAAA=&#10;">
                <v:textbox inset="0,0,0,0">
                  <w:txbxContent>
                    <w:p w14:paraId="16CF0458" w14:textId="77777777" w:rsidR="00ED1BC5" w:rsidRPr="00337F22" w:rsidRDefault="00ED1BC5" w:rsidP="00E22181">
                      <w:pPr>
                        <w:jc w:val="center"/>
                        <w:rPr>
                          <w:rFonts w:eastAsia="標楷體"/>
                          <w:sz w:val="20"/>
                          <w:szCs w:val="20"/>
                        </w:rPr>
                      </w:pPr>
                      <w:r>
                        <w:rPr>
                          <w:rFonts w:eastAsia="標楷體" w:hint="eastAsia"/>
                          <w:sz w:val="20"/>
                          <w:szCs w:val="20"/>
                        </w:rPr>
                        <w:t>本市</w:t>
                      </w:r>
                      <w:r w:rsidRPr="00337F22">
                        <w:rPr>
                          <w:rFonts w:eastAsia="標楷體" w:hint="eastAsia"/>
                          <w:sz w:val="20"/>
                          <w:szCs w:val="20"/>
                        </w:rPr>
                        <w:t>各國民中小學之創造力暨科學教育</w:t>
                      </w:r>
                      <w:r>
                        <w:rPr>
                          <w:rFonts w:eastAsia="標楷體" w:hint="eastAsia"/>
                          <w:sz w:val="20"/>
                          <w:szCs w:val="20"/>
                        </w:rPr>
                        <w:t>夥</w:t>
                      </w:r>
                      <w:r w:rsidRPr="00337F22">
                        <w:rPr>
                          <w:rFonts w:eastAsia="標楷體" w:hint="eastAsia"/>
                          <w:sz w:val="20"/>
                          <w:szCs w:val="20"/>
                        </w:rPr>
                        <w:t>伴學校</w:t>
                      </w:r>
                    </w:p>
                  </w:txbxContent>
                </v:textbox>
              </v:shape>
            </w:pict>
          </mc:Fallback>
        </mc:AlternateContent>
      </w:r>
    </w:p>
    <w:p w14:paraId="79E7D615" w14:textId="77777777" w:rsidR="00FF57C7" w:rsidRPr="00EB50CD" w:rsidRDefault="00FF57C7" w:rsidP="00BD535A">
      <w:pPr>
        <w:pStyle w:val="3"/>
        <w:spacing w:afterLines="0" w:line="440" w:lineRule="exact"/>
        <w:ind w:leftChars="0" w:left="0" w:firstLineChars="100" w:firstLine="240"/>
      </w:pPr>
    </w:p>
    <w:p w14:paraId="4E0CE9D3" w14:textId="77777777" w:rsidR="00E22181" w:rsidRPr="00EB50CD" w:rsidRDefault="00E22181" w:rsidP="00BD535A">
      <w:pPr>
        <w:pStyle w:val="3"/>
        <w:spacing w:afterLines="0" w:line="440" w:lineRule="exact"/>
        <w:ind w:leftChars="0" w:left="0" w:firstLineChars="100" w:firstLine="240"/>
      </w:pPr>
      <w:r w:rsidRPr="00EB50CD">
        <w:rPr>
          <w:rFonts w:hint="eastAsia"/>
        </w:rPr>
        <w:t>二、推行委員會委員名單：</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080"/>
        <w:gridCol w:w="2883"/>
        <w:gridCol w:w="5245"/>
        <w:gridCol w:w="567"/>
      </w:tblGrid>
      <w:tr w:rsidR="00EB50CD" w:rsidRPr="00EB50CD" w14:paraId="1CBDA763" w14:textId="77777777" w:rsidTr="007505BB">
        <w:trPr>
          <w:jc w:val="center"/>
        </w:trPr>
        <w:tc>
          <w:tcPr>
            <w:tcW w:w="568" w:type="dxa"/>
          </w:tcPr>
          <w:p w14:paraId="607329C7" w14:textId="77777777" w:rsidR="00743156" w:rsidRPr="00EB50CD" w:rsidRDefault="00743156" w:rsidP="0068642C">
            <w:pPr>
              <w:spacing w:line="0" w:lineRule="atLeast"/>
              <w:jc w:val="center"/>
              <w:rPr>
                <w:rFonts w:eastAsia="標楷體"/>
              </w:rPr>
            </w:pPr>
            <w:r w:rsidRPr="00EB50CD">
              <w:rPr>
                <w:rFonts w:eastAsia="標楷體" w:hint="eastAsia"/>
              </w:rPr>
              <w:t>序號</w:t>
            </w:r>
          </w:p>
        </w:tc>
        <w:tc>
          <w:tcPr>
            <w:tcW w:w="1080" w:type="dxa"/>
          </w:tcPr>
          <w:p w14:paraId="3D16A73D" w14:textId="77777777" w:rsidR="00743156" w:rsidRPr="00EB50CD" w:rsidRDefault="00743156" w:rsidP="0068642C">
            <w:pPr>
              <w:spacing w:line="0" w:lineRule="atLeast"/>
              <w:jc w:val="center"/>
              <w:rPr>
                <w:rFonts w:eastAsia="標楷體"/>
              </w:rPr>
            </w:pPr>
            <w:r w:rsidRPr="00EB50CD">
              <w:rPr>
                <w:rFonts w:eastAsia="標楷體" w:hint="eastAsia"/>
              </w:rPr>
              <w:t>姓</w:t>
            </w:r>
            <w:r w:rsidRPr="00EB50CD">
              <w:rPr>
                <w:rFonts w:eastAsia="標楷體" w:hint="eastAsia"/>
              </w:rPr>
              <w:t xml:space="preserve">  </w:t>
            </w:r>
            <w:r w:rsidRPr="00EB50CD">
              <w:rPr>
                <w:rFonts w:eastAsia="標楷體" w:hint="eastAsia"/>
              </w:rPr>
              <w:t>名</w:t>
            </w:r>
          </w:p>
        </w:tc>
        <w:tc>
          <w:tcPr>
            <w:tcW w:w="2883" w:type="dxa"/>
          </w:tcPr>
          <w:p w14:paraId="291A90E0" w14:textId="77777777" w:rsidR="00743156" w:rsidRPr="00EB50CD" w:rsidRDefault="00743156" w:rsidP="0068642C">
            <w:pPr>
              <w:spacing w:line="0" w:lineRule="atLeast"/>
              <w:jc w:val="center"/>
              <w:rPr>
                <w:rFonts w:eastAsia="標楷體"/>
              </w:rPr>
            </w:pPr>
            <w:r w:rsidRPr="00EB50CD">
              <w:rPr>
                <w:rFonts w:eastAsia="標楷體" w:hint="eastAsia"/>
              </w:rPr>
              <w:t>原單位職稱</w:t>
            </w:r>
          </w:p>
        </w:tc>
        <w:tc>
          <w:tcPr>
            <w:tcW w:w="5245" w:type="dxa"/>
          </w:tcPr>
          <w:p w14:paraId="7B34A050" w14:textId="77777777" w:rsidR="00743156" w:rsidRPr="00EB50CD" w:rsidRDefault="00743156" w:rsidP="0068642C">
            <w:pPr>
              <w:spacing w:line="0" w:lineRule="atLeast"/>
              <w:jc w:val="center"/>
              <w:rPr>
                <w:rFonts w:eastAsia="標楷體"/>
              </w:rPr>
            </w:pPr>
            <w:r w:rsidRPr="00EB50CD">
              <w:rPr>
                <w:rFonts w:eastAsia="標楷體" w:hint="eastAsia"/>
              </w:rPr>
              <w:t>工</w:t>
            </w:r>
            <w:r w:rsidRPr="00EB50CD">
              <w:rPr>
                <w:rFonts w:eastAsia="標楷體" w:hint="eastAsia"/>
              </w:rPr>
              <w:t xml:space="preserve"> </w:t>
            </w:r>
            <w:r w:rsidRPr="00EB50CD">
              <w:rPr>
                <w:rFonts w:eastAsia="標楷體" w:hint="eastAsia"/>
              </w:rPr>
              <w:t>作</w:t>
            </w:r>
            <w:r w:rsidRPr="00EB50CD">
              <w:rPr>
                <w:rFonts w:eastAsia="標楷體" w:hint="eastAsia"/>
              </w:rPr>
              <w:t xml:space="preserve"> </w:t>
            </w:r>
            <w:r w:rsidRPr="00EB50CD">
              <w:rPr>
                <w:rFonts w:eastAsia="標楷體" w:hint="eastAsia"/>
              </w:rPr>
              <w:t>分</w:t>
            </w:r>
            <w:r w:rsidRPr="00EB50CD">
              <w:rPr>
                <w:rFonts w:eastAsia="標楷體" w:hint="eastAsia"/>
              </w:rPr>
              <w:t xml:space="preserve"> </w:t>
            </w:r>
            <w:r w:rsidRPr="00EB50CD">
              <w:rPr>
                <w:rFonts w:eastAsia="標楷體" w:hint="eastAsia"/>
              </w:rPr>
              <w:t>配</w:t>
            </w:r>
          </w:p>
        </w:tc>
        <w:tc>
          <w:tcPr>
            <w:tcW w:w="567" w:type="dxa"/>
          </w:tcPr>
          <w:p w14:paraId="2CF70D15" w14:textId="77777777" w:rsidR="00743156" w:rsidRPr="00EB50CD" w:rsidRDefault="00743156" w:rsidP="0068642C">
            <w:pPr>
              <w:spacing w:line="0" w:lineRule="atLeast"/>
              <w:jc w:val="center"/>
              <w:rPr>
                <w:rFonts w:eastAsia="標楷體"/>
              </w:rPr>
            </w:pPr>
            <w:r w:rsidRPr="00EB50CD">
              <w:rPr>
                <w:rFonts w:eastAsia="標楷體" w:hint="eastAsia"/>
              </w:rPr>
              <w:t>備註</w:t>
            </w:r>
          </w:p>
        </w:tc>
      </w:tr>
      <w:tr w:rsidR="00EB50CD" w:rsidRPr="00EB50CD" w14:paraId="781868BF" w14:textId="77777777" w:rsidTr="007505BB">
        <w:trPr>
          <w:jc w:val="center"/>
        </w:trPr>
        <w:tc>
          <w:tcPr>
            <w:tcW w:w="568" w:type="dxa"/>
            <w:vAlign w:val="center"/>
          </w:tcPr>
          <w:p w14:paraId="32CB42C1" w14:textId="77777777" w:rsidR="00743156" w:rsidRPr="00EB50CD" w:rsidRDefault="00743156" w:rsidP="0068642C">
            <w:pPr>
              <w:spacing w:line="0" w:lineRule="atLeast"/>
              <w:jc w:val="center"/>
              <w:rPr>
                <w:rFonts w:eastAsia="標楷體"/>
              </w:rPr>
            </w:pPr>
            <w:r w:rsidRPr="00EB50CD">
              <w:rPr>
                <w:rFonts w:eastAsia="標楷體" w:hint="eastAsia"/>
              </w:rPr>
              <w:t>1</w:t>
            </w:r>
          </w:p>
        </w:tc>
        <w:tc>
          <w:tcPr>
            <w:tcW w:w="1080" w:type="dxa"/>
            <w:vAlign w:val="center"/>
          </w:tcPr>
          <w:p w14:paraId="3ACCAC06" w14:textId="77777777" w:rsidR="00743156" w:rsidRPr="00EB50CD" w:rsidRDefault="00E65E77" w:rsidP="0068642C">
            <w:pPr>
              <w:spacing w:line="0" w:lineRule="atLeast"/>
              <w:jc w:val="center"/>
              <w:rPr>
                <w:rFonts w:eastAsia="標楷體"/>
              </w:rPr>
            </w:pPr>
            <w:r w:rsidRPr="00EB50CD">
              <w:rPr>
                <w:rFonts w:eastAsia="標楷體" w:hint="eastAsia"/>
              </w:rPr>
              <w:t>高安邦</w:t>
            </w:r>
          </w:p>
        </w:tc>
        <w:tc>
          <w:tcPr>
            <w:tcW w:w="2883" w:type="dxa"/>
            <w:vAlign w:val="center"/>
          </w:tcPr>
          <w:p w14:paraId="58F027B6" w14:textId="77777777" w:rsidR="00743156" w:rsidRPr="00EB50CD" w:rsidRDefault="00A72354" w:rsidP="008F4EC5">
            <w:pPr>
              <w:spacing w:line="0" w:lineRule="atLeast"/>
              <w:jc w:val="center"/>
              <w:rPr>
                <w:rFonts w:eastAsia="標楷體"/>
              </w:rPr>
            </w:pPr>
            <w:r w:rsidRPr="00EB50CD">
              <w:rPr>
                <w:rFonts w:eastAsia="標楷體" w:hint="eastAsia"/>
              </w:rPr>
              <w:t xml:space="preserve">  </w:t>
            </w:r>
            <w:r w:rsidR="00743156" w:rsidRPr="00EB50CD">
              <w:rPr>
                <w:rFonts w:eastAsia="標楷體" w:hint="eastAsia"/>
              </w:rPr>
              <w:t>教育</w:t>
            </w:r>
            <w:r w:rsidR="00731E1E" w:rsidRPr="00EB50CD">
              <w:rPr>
                <w:rFonts w:eastAsia="標楷體" w:hint="eastAsia"/>
              </w:rPr>
              <w:t>局</w:t>
            </w:r>
            <w:r w:rsidR="00743156" w:rsidRPr="00EB50CD">
              <w:rPr>
                <w:rFonts w:eastAsia="標楷體" w:hint="eastAsia"/>
              </w:rPr>
              <w:t xml:space="preserve">  </w:t>
            </w:r>
            <w:r w:rsidR="008F4EC5" w:rsidRPr="00EB50CD">
              <w:rPr>
                <w:rFonts w:eastAsia="標楷體" w:hint="eastAsia"/>
              </w:rPr>
              <w:t>局</w:t>
            </w:r>
            <w:r w:rsidR="00743156" w:rsidRPr="00EB50CD">
              <w:rPr>
                <w:rFonts w:eastAsia="標楷體" w:hint="eastAsia"/>
              </w:rPr>
              <w:t xml:space="preserve">  </w:t>
            </w:r>
            <w:r w:rsidRPr="00EB50CD">
              <w:rPr>
                <w:rFonts w:eastAsia="標楷體" w:hint="eastAsia"/>
              </w:rPr>
              <w:t xml:space="preserve">  </w:t>
            </w:r>
            <w:r w:rsidR="00743156" w:rsidRPr="00EB50CD">
              <w:rPr>
                <w:rFonts w:eastAsia="標楷體" w:hint="eastAsia"/>
              </w:rPr>
              <w:t>長</w:t>
            </w:r>
          </w:p>
        </w:tc>
        <w:tc>
          <w:tcPr>
            <w:tcW w:w="5245" w:type="dxa"/>
            <w:vAlign w:val="center"/>
          </w:tcPr>
          <w:p w14:paraId="1030608A" w14:textId="77777777" w:rsidR="00743156" w:rsidRPr="00EB50CD" w:rsidRDefault="00743156" w:rsidP="0068642C">
            <w:pPr>
              <w:spacing w:line="0" w:lineRule="atLeast"/>
              <w:rPr>
                <w:rFonts w:eastAsia="標楷體"/>
              </w:rPr>
            </w:pPr>
            <w:r w:rsidRPr="00EB50CD">
              <w:rPr>
                <w:rFonts w:eastAsia="標楷體" w:hint="eastAsia"/>
              </w:rPr>
              <w:t>主持相關會議、指導檢核計畫執行事宜</w:t>
            </w:r>
          </w:p>
        </w:tc>
        <w:tc>
          <w:tcPr>
            <w:tcW w:w="567" w:type="dxa"/>
            <w:vAlign w:val="center"/>
          </w:tcPr>
          <w:p w14:paraId="2AF4456E" w14:textId="77777777" w:rsidR="00743156" w:rsidRPr="00EB50CD" w:rsidRDefault="00743156" w:rsidP="0068642C">
            <w:pPr>
              <w:spacing w:line="0" w:lineRule="atLeast"/>
              <w:jc w:val="center"/>
              <w:rPr>
                <w:rFonts w:eastAsia="標楷體"/>
              </w:rPr>
            </w:pPr>
          </w:p>
        </w:tc>
      </w:tr>
      <w:tr w:rsidR="00EB50CD" w:rsidRPr="00EB50CD" w14:paraId="7E5B0626" w14:textId="77777777" w:rsidTr="007505BB">
        <w:trPr>
          <w:jc w:val="center"/>
        </w:trPr>
        <w:tc>
          <w:tcPr>
            <w:tcW w:w="568" w:type="dxa"/>
            <w:vAlign w:val="center"/>
          </w:tcPr>
          <w:p w14:paraId="5B7754C8" w14:textId="77777777" w:rsidR="00743156" w:rsidRPr="00EB50CD" w:rsidRDefault="00743156" w:rsidP="0068642C">
            <w:pPr>
              <w:spacing w:line="0" w:lineRule="atLeast"/>
              <w:jc w:val="center"/>
              <w:rPr>
                <w:rFonts w:eastAsia="標楷體"/>
              </w:rPr>
            </w:pPr>
            <w:r w:rsidRPr="00EB50CD">
              <w:rPr>
                <w:rFonts w:eastAsia="標楷體" w:hint="eastAsia"/>
              </w:rPr>
              <w:t>2</w:t>
            </w:r>
          </w:p>
        </w:tc>
        <w:tc>
          <w:tcPr>
            <w:tcW w:w="1080" w:type="dxa"/>
            <w:vAlign w:val="center"/>
          </w:tcPr>
          <w:p w14:paraId="0BFC5DFE" w14:textId="77777777" w:rsidR="00743156" w:rsidRPr="00EB50CD" w:rsidRDefault="005278C6" w:rsidP="00682004">
            <w:pPr>
              <w:spacing w:line="0" w:lineRule="atLeast"/>
              <w:jc w:val="center"/>
              <w:rPr>
                <w:rFonts w:ascii="標楷體" w:eastAsia="標楷體" w:hAnsi="標楷體"/>
              </w:rPr>
            </w:pPr>
            <w:r w:rsidRPr="00EB50CD">
              <w:rPr>
                <w:rStyle w:val="style141"/>
                <w:rFonts w:ascii="標楷體" w:eastAsia="標楷體" w:hAnsi="標楷體" w:hint="eastAsia"/>
                <w:color w:val="auto"/>
                <w:sz w:val="24"/>
                <w:szCs w:val="24"/>
              </w:rPr>
              <w:t>林威</w:t>
            </w:r>
            <w:r w:rsidR="00682004" w:rsidRPr="00EB50CD">
              <w:rPr>
                <w:rStyle w:val="style141"/>
                <w:rFonts w:ascii="標楷體" w:eastAsia="標楷體" w:hAnsi="標楷體" w:hint="eastAsia"/>
                <w:color w:val="auto"/>
                <w:sz w:val="24"/>
                <w:szCs w:val="24"/>
              </w:rPr>
              <w:t>志</w:t>
            </w:r>
          </w:p>
        </w:tc>
        <w:tc>
          <w:tcPr>
            <w:tcW w:w="2883" w:type="dxa"/>
            <w:vAlign w:val="center"/>
          </w:tcPr>
          <w:p w14:paraId="6BAE8AE0" w14:textId="77777777" w:rsidR="00743156" w:rsidRPr="00EB50CD" w:rsidRDefault="00A72354" w:rsidP="008F4EC5">
            <w:pPr>
              <w:spacing w:line="0" w:lineRule="atLeast"/>
              <w:jc w:val="center"/>
              <w:rPr>
                <w:rFonts w:eastAsia="標楷體"/>
              </w:rPr>
            </w:pPr>
            <w:r w:rsidRPr="00EB50CD">
              <w:rPr>
                <w:rFonts w:eastAsia="標楷體" w:hint="eastAsia"/>
              </w:rPr>
              <w:t xml:space="preserve">  </w:t>
            </w:r>
            <w:r w:rsidR="00743156" w:rsidRPr="00EB50CD">
              <w:rPr>
                <w:rFonts w:eastAsia="標楷體" w:hint="eastAsia"/>
              </w:rPr>
              <w:t>教育</w:t>
            </w:r>
            <w:r w:rsidR="00731E1E" w:rsidRPr="00EB50CD">
              <w:rPr>
                <w:rFonts w:eastAsia="標楷體" w:hint="eastAsia"/>
              </w:rPr>
              <w:t>局</w:t>
            </w:r>
            <w:r w:rsidR="00743156" w:rsidRPr="00EB50CD">
              <w:rPr>
                <w:rFonts w:eastAsia="標楷體" w:hint="eastAsia"/>
              </w:rPr>
              <w:t xml:space="preserve">  </w:t>
            </w:r>
            <w:r w:rsidR="00743156" w:rsidRPr="00EB50CD">
              <w:rPr>
                <w:rFonts w:eastAsia="標楷體" w:hint="eastAsia"/>
              </w:rPr>
              <w:t>副</w:t>
            </w:r>
            <w:r w:rsidRPr="00EB50CD">
              <w:rPr>
                <w:rFonts w:eastAsia="標楷體" w:hint="eastAsia"/>
              </w:rPr>
              <w:t xml:space="preserve"> </w:t>
            </w:r>
            <w:r w:rsidR="008F4EC5" w:rsidRPr="00EB50CD">
              <w:rPr>
                <w:rFonts w:eastAsia="標楷體" w:hint="eastAsia"/>
              </w:rPr>
              <w:t>局</w:t>
            </w:r>
            <w:r w:rsidRPr="00EB50CD">
              <w:rPr>
                <w:rFonts w:eastAsia="標楷體" w:hint="eastAsia"/>
              </w:rPr>
              <w:t xml:space="preserve"> </w:t>
            </w:r>
            <w:r w:rsidR="00743156" w:rsidRPr="00EB50CD">
              <w:rPr>
                <w:rFonts w:eastAsia="標楷體" w:hint="eastAsia"/>
              </w:rPr>
              <w:t>長</w:t>
            </w:r>
          </w:p>
        </w:tc>
        <w:tc>
          <w:tcPr>
            <w:tcW w:w="5245" w:type="dxa"/>
            <w:vAlign w:val="center"/>
          </w:tcPr>
          <w:p w14:paraId="221296A8" w14:textId="77777777" w:rsidR="00743156" w:rsidRPr="00EB50CD" w:rsidRDefault="00743156" w:rsidP="00183878">
            <w:pPr>
              <w:spacing w:line="0" w:lineRule="atLeast"/>
              <w:rPr>
                <w:rFonts w:eastAsia="標楷體"/>
              </w:rPr>
            </w:pPr>
            <w:r w:rsidRPr="00EB50CD">
              <w:rPr>
                <w:rFonts w:eastAsia="標楷體" w:hint="eastAsia"/>
              </w:rPr>
              <w:t>督導檢核計畫執行事宜</w:t>
            </w:r>
          </w:p>
        </w:tc>
        <w:tc>
          <w:tcPr>
            <w:tcW w:w="567" w:type="dxa"/>
            <w:vAlign w:val="center"/>
          </w:tcPr>
          <w:p w14:paraId="3E2A786F" w14:textId="77777777" w:rsidR="00743156" w:rsidRPr="00EB50CD" w:rsidRDefault="00743156" w:rsidP="0068642C">
            <w:pPr>
              <w:spacing w:line="0" w:lineRule="atLeast"/>
              <w:jc w:val="center"/>
              <w:rPr>
                <w:rFonts w:eastAsia="標楷體"/>
              </w:rPr>
            </w:pPr>
          </w:p>
        </w:tc>
      </w:tr>
      <w:tr w:rsidR="00EB50CD" w:rsidRPr="00EB50CD" w14:paraId="13649AD6" w14:textId="77777777" w:rsidTr="007505BB">
        <w:trPr>
          <w:jc w:val="center"/>
        </w:trPr>
        <w:tc>
          <w:tcPr>
            <w:tcW w:w="568" w:type="dxa"/>
            <w:vAlign w:val="center"/>
          </w:tcPr>
          <w:p w14:paraId="0507D91E" w14:textId="77777777" w:rsidR="007E2861" w:rsidRPr="00EB50CD" w:rsidRDefault="007E2861" w:rsidP="006A044A">
            <w:pPr>
              <w:spacing w:line="0" w:lineRule="atLeast"/>
              <w:jc w:val="center"/>
              <w:rPr>
                <w:rFonts w:eastAsia="標楷體"/>
              </w:rPr>
            </w:pPr>
            <w:r w:rsidRPr="00EB50CD">
              <w:rPr>
                <w:rFonts w:eastAsia="標楷體" w:hint="eastAsia"/>
              </w:rPr>
              <w:t>3</w:t>
            </w:r>
          </w:p>
        </w:tc>
        <w:tc>
          <w:tcPr>
            <w:tcW w:w="1080" w:type="dxa"/>
            <w:vAlign w:val="center"/>
          </w:tcPr>
          <w:p w14:paraId="19210A60" w14:textId="77777777" w:rsidR="007E2861" w:rsidRPr="00EB50CD" w:rsidRDefault="007E2861" w:rsidP="0068642C">
            <w:pPr>
              <w:spacing w:line="0" w:lineRule="atLeast"/>
              <w:jc w:val="center"/>
              <w:rPr>
                <w:rFonts w:eastAsia="標楷體"/>
              </w:rPr>
            </w:pPr>
            <w:r w:rsidRPr="00EB50CD">
              <w:rPr>
                <w:rFonts w:eastAsia="標楷體" w:hint="eastAsia"/>
              </w:rPr>
              <w:t>高玉姿</w:t>
            </w:r>
          </w:p>
        </w:tc>
        <w:tc>
          <w:tcPr>
            <w:tcW w:w="2883" w:type="dxa"/>
            <w:vAlign w:val="center"/>
          </w:tcPr>
          <w:p w14:paraId="2397BA60" w14:textId="77777777" w:rsidR="007E2861" w:rsidRPr="00EB50CD" w:rsidRDefault="007E2861" w:rsidP="00CA3DE8">
            <w:pPr>
              <w:spacing w:line="0" w:lineRule="atLeast"/>
              <w:jc w:val="center"/>
              <w:rPr>
                <w:rFonts w:eastAsia="標楷體"/>
              </w:rPr>
            </w:pPr>
            <w:r w:rsidRPr="00EB50CD">
              <w:rPr>
                <w:rFonts w:eastAsia="標楷體" w:hint="eastAsia"/>
              </w:rPr>
              <w:t xml:space="preserve">  </w:t>
            </w:r>
            <w:r w:rsidRPr="00EB50CD">
              <w:rPr>
                <w:rFonts w:eastAsia="標楷體" w:hint="eastAsia"/>
              </w:rPr>
              <w:t>教育局</w:t>
            </w:r>
            <w:r w:rsidRPr="00EB50CD">
              <w:rPr>
                <w:rFonts w:eastAsia="標楷體" w:hint="eastAsia"/>
              </w:rPr>
              <w:t xml:space="preserve">  </w:t>
            </w:r>
            <w:r w:rsidRPr="00EB50CD">
              <w:rPr>
                <w:rFonts w:eastAsia="標楷體" w:hint="eastAsia"/>
              </w:rPr>
              <w:t>副</w:t>
            </w:r>
            <w:r w:rsidRPr="00EB50CD">
              <w:rPr>
                <w:rFonts w:eastAsia="標楷體" w:hint="eastAsia"/>
              </w:rPr>
              <w:t xml:space="preserve"> </w:t>
            </w:r>
            <w:r w:rsidRPr="00EB50CD">
              <w:rPr>
                <w:rFonts w:eastAsia="標楷體" w:hint="eastAsia"/>
              </w:rPr>
              <w:t>局</w:t>
            </w:r>
            <w:r w:rsidRPr="00EB50CD">
              <w:rPr>
                <w:rFonts w:eastAsia="標楷體" w:hint="eastAsia"/>
              </w:rPr>
              <w:t xml:space="preserve"> </w:t>
            </w:r>
            <w:r w:rsidRPr="00EB50CD">
              <w:rPr>
                <w:rFonts w:eastAsia="標楷體" w:hint="eastAsia"/>
              </w:rPr>
              <w:t>長</w:t>
            </w:r>
          </w:p>
        </w:tc>
        <w:tc>
          <w:tcPr>
            <w:tcW w:w="5245" w:type="dxa"/>
          </w:tcPr>
          <w:p w14:paraId="0ED5C2E1" w14:textId="77777777" w:rsidR="007E2861" w:rsidRPr="00EB50CD" w:rsidRDefault="007E2861">
            <w:r w:rsidRPr="00EB50CD">
              <w:rPr>
                <w:rFonts w:eastAsia="標楷體" w:hint="eastAsia"/>
              </w:rPr>
              <w:t>督導檢核計畫執行事宜</w:t>
            </w:r>
          </w:p>
        </w:tc>
        <w:tc>
          <w:tcPr>
            <w:tcW w:w="567" w:type="dxa"/>
            <w:vAlign w:val="center"/>
          </w:tcPr>
          <w:p w14:paraId="39A1E896" w14:textId="77777777" w:rsidR="007E2861" w:rsidRPr="00EB50CD" w:rsidRDefault="007E2861" w:rsidP="0068642C">
            <w:pPr>
              <w:spacing w:line="0" w:lineRule="atLeast"/>
              <w:jc w:val="center"/>
              <w:rPr>
                <w:rFonts w:eastAsia="標楷體"/>
              </w:rPr>
            </w:pPr>
          </w:p>
        </w:tc>
      </w:tr>
      <w:tr w:rsidR="00EB50CD" w:rsidRPr="00EB50CD" w14:paraId="26355976" w14:textId="77777777" w:rsidTr="007505BB">
        <w:trPr>
          <w:jc w:val="center"/>
        </w:trPr>
        <w:tc>
          <w:tcPr>
            <w:tcW w:w="568" w:type="dxa"/>
            <w:vAlign w:val="center"/>
          </w:tcPr>
          <w:p w14:paraId="1594BD24" w14:textId="77777777" w:rsidR="004108ED" w:rsidRPr="00EB50CD" w:rsidRDefault="004108ED" w:rsidP="004108ED">
            <w:pPr>
              <w:spacing w:line="0" w:lineRule="atLeast"/>
              <w:jc w:val="center"/>
              <w:rPr>
                <w:rFonts w:eastAsia="標楷體"/>
              </w:rPr>
            </w:pPr>
            <w:r w:rsidRPr="00EB50CD">
              <w:rPr>
                <w:rFonts w:eastAsia="標楷體" w:hint="eastAsia"/>
              </w:rPr>
              <w:t>4</w:t>
            </w:r>
          </w:p>
        </w:tc>
        <w:tc>
          <w:tcPr>
            <w:tcW w:w="1080" w:type="dxa"/>
            <w:vAlign w:val="center"/>
          </w:tcPr>
          <w:p w14:paraId="0628C6CD" w14:textId="77777777" w:rsidR="004108ED" w:rsidRPr="00EB50CD" w:rsidRDefault="004108ED" w:rsidP="004108ED">
            <w:pPr>
              <w:spacing w:line="0" w:lineRule="atLeast"/>
              <w:jc w:val="center"/>
              <w:rPr>
                <w:rFonts w:eastAsia="標楷體"/>
              </w:rPr>
            </w:pPr>
            <w:r w:rsidRPr="00EB50CD">
              <w:rPr>
                <w:rFonts w:eastAsia="標楷體" w:hint="eastAsia"/>
              </w:rPr>
              <w:t>賴銀奎</w:t>
            </w:r>
          </w:p>
        </w:tc>
        <w:tc>
          <w:tcPr>
            <w:tcW w:w="2883" w:type="dxa"/>
            <w:vAlign w:val="center"/>
          </w:tcPr>
          <w:p w14:paraId="655F6D34" w14:textId="77777777" w:rsidR="004108ED" w:rsidRPr="00EB50CD" w:rsidRDefault="004108ED" w:rsidP="004108ED">
            <w:pPr>
              <w:spacing w:line="0" w:lineRule="atLeast"/>
              <w:jc w:val="center"/>
              <w:rPr>
                <w:rFonts w:eastAsia="標楷體"/>
              </w:rPr>
            </w:pPr>
            <w:r w:rsidRPr="00EB50CD">
              <w:rPr>
                <w:rFonts w:eastAsia="標楷體" w:hint="eastAsia"/>
              </w:rPr>
              <w:t xml:space="preserve">  </w:t>
            </w:r>
            <w:r w:rsidRPr="00EB50CD">
              <w:rPr>
                <w:rFonts w:eastAsia="標楷體" w:hint="eastAsia"/>
              </w:rPr>
              <w:t>教育局</w:t>
            </w:r>
            <w:r w:rsidRPr="00EB50CD">
              <w:rPr>
                <w:rFonts w:eastAsia="標楷體" w:hint="eastAsia"/>
              </w:rPr>
              <w:t xml:space="preserve">  </w:t>
            </w:r>
            <w:r w:rsidRPr="00EB50CD">
              <w:rPr>
                <w:rFonts w:eastAsia="標楷體" w:hint="eastAsia"/>
              </w:rPr>
              <w:t>主任秘書</w:t>
            </w:r>
          </w:p>
        </w:tc>
        <w:tc>
          <w:tcPr>
            <w:tcW w:w="5245" w:type="dxa"/>
          </w:tcPr>
          <w:p w14:paraId="18ED4FB7" w14:textId="77777777" w:rsidR="004108ED" w:rsidRPr="00EB50CD" w:rsidRDefault="004108ED" w:rsidP="004108ED">
            <w:pPr>
              <w:rPr>
                <w:rFonts w:eastAsia="標楷體"/>
              </w:rPr>
            </w:pPr>
            <w:r w:rsidRPr="00EB50CD">
              <w:rPr>
                <w:rFonts w:eastAsia="標楷體" w:hint="eastAsia"/>
              </w:rPr>
              <w:t>協助督導檢核計畫執行事宜</w:t>
            </w:r>
          </w:p>
        </w:tc>
        <w:tc>
          <w:tcPr>
            <w:tcW w:w="567" w:type="dxa"/>
            <w:vAlign w:val="center"/>
          </w:tcPr>
          <w:p w14:paraId="6317E191" w14:textId="77777777" w:rsidR="004108ED" w:rsidRPr="00EB50CD" w:rsidRDefault="004108ED" w:rsidP="004108ED">
            <w:pPr>
              <w:spacing w:line="0" w:lineRule="atLeast"/>
              <w:jc w:val="center"/>
              <w:rPr>
                <w:rFonts w:eastAsia="標楷體"/>
              </w:rPr>
            </w:pPr>
          </w:p>
        </w:tc>
      </w:tr>
      <w:tr w:rsidR="00EB50CD" w:rsidRPr="00EB50CD" w14:paraId="3971AE61" w14:textId="77777777" w:rsidTr="007505BB">
        <w:trPr>
          <w:jc w:val="center"/>
        </w:trPr>
        <w:tc>
          <w:tcPr>
            <w:tcW w:w="568" w:type="dxa"/>
            <w:vAlign w:val="center"/>
          </w:tcPr>
          <w:p w14:paraId="67B5B8EA" w14:textId="77777777" w:rsidR="004108ED" w:rsidRPr="00EB50CD" w:rsidRDefault="004108ED" w:rsidP="004108ED">
            <w:pPr>
              <w:spacing w:line="0" w:lineRule="atLeast"/>
              <w:jc w:val="center"/>
              <w:rPr>
                <w:rFonts w:eastAsia="標楷體"/>
              </w:rPr>
            </w:pPr>
            <w:r w:rsidRPr="00EB50CD">
              <w:rPr>
                <w:rFonts w:eastAsia="標楷體" w:hint="eastAsia"/>
              </w:rPr>
              <w:t>5</w:t>
            </w:r>
          </w:p>
        </w:tc>
        <w:tc>
          <w:tcPr>
            <w:tcW w:w="1080" w:type="dxa"/>
            <w:vAlign w:val="center"/>
          </w:tcPr>
          <w:p w14:paraId="4183D9ED" w14:textId="77777777" w:rsidR="004108ED" w:rsidRPr="00EB50CD" w:rsidRDefault="004108ED" w:rsidP="004108ED">
            <w:pPr>
              <w:spacing w:line="0" w:lineRule="atLeast"/>
              <w:jc w:val="center"/>
              <w:rPr>
                <w:rFonts w:eastAsia="標楷體"/>
              </w:rPr>
            </w:pPr>
            <w:r w:rsidRPr="00EB50CD">
              <w:rPr>
                <w:rFonts w:eastAsia="標楷體" w:hint="eastAsia"/>
              </w:rPr>
              <w:t>林淑芬</w:t>
            </w:r>
          </w:p>
        </w:tc>
        <w:tc>
          <w:tcPr>
            <w:tcW w:w="2883" w:type="dxa"/>
            <w:vAlign w:val="center"/>
          </w:tcPr>
          <w:p w14:paraId="7A4C28AB" w14:textId="77777777" w:rsidR="004108ED" w:rsidRPr="00EB50CD" w:rsidRDefault="004108ED" w:rsidP="004108ED">
            <w:pPr>
              <w:spacing w:line="0" w:lineRule="atLeast"/>
              <w:jc w:val="center"/>
              <w:rPr>
                <w:rFonts w:eastAsia="標楷體"/>
              </w:rPr>
            </w:pPr>
            <w:r w:rsidRPr="00EB50CD">
              <w:rPr>
                <w:rFonts w:eastAsia="標楷體" w:hint="eastAsia"/>
              </w:rPr>
              <w:t xml:space="preserve">  </w:t>
            </w:r>
            <w:r w:rsidRPr="00EB50CD">
              <w:rPr>
                <w:rFonts w:eastAsia="標楷體" w:hint="eastAsia"/>
              </w:rPr>
              <w:t>教育局</w:t>
            </w:r>
            <w:r w:rsidRPr="00EB50CD">
              <w:rPr>
                <w:rFonts w:eastAsia="標楷體" w:hint="eastAsia"/>
              </w:rPr>
              <w:t xml:space="preserve">  </w:t>
            </w:r>
            <w:r w:rsidRPr="00EB50CD">
              <w:rPr>
                <w:rFonts w:eastAsia="標楷體" w:hint="eastAsia"/>
              </w:rPr>
              <w:t>專門委員</w:t>
            </w:r>
          </w:p>
        </w:tc>
        <w:tc>
          <w:tcPr>
            <w:tcW w:w="5245" w:type="dxa"/>
          </w:tcPr>
          <w:p w14:paraId="56C12493" w14:textId="77777777" w:rsidR="004108ED" w:rsidRPr="00EB50CD" w:rsidRDefault="004108ED" w:rsidP="004108ED">
            <w:r w:rsidRPr="00EB50CD">
              <w:rPr>
                <w:rFonts w:eastAsia="標楷體" w:hint="eastAsia"/>
              </w:rPr>
              <w:t>協助督導檢核計畫執行事宜</w:t>
            </w:r>
          </w:p>
        </w:tc>
        <w:tc>
          <w:tcPr>
            <w:tcW w:w="567" w:type="dxa"/>
            <w:vAlign w:val="center"/>
          </w:tcPr>
          <w:p w14:paraId="4AA5105D" w14:textId="77777777" w:rsidR="004108ED" w:rsidRPr="00EB50CD" w:rsidRDefault="004108ED" w:rsidP="004108ED">
            <w:pPr>
              <w:spacing w:line="0" w:lineRule="atLeast"/>
              <w:jc w:val="center"/>
              <w:rPr>
                <w:rFonts w:eastAsia="標楷體"/>
              </w:rPr>
            </w:pPr>
          </w:p>
        </w:tc>
      </w:tr>
      <w:tr w:rsidR="00EB50CD" w:rsidRPr="00EB50CD" w14:paraId="1250F3BC" w14:textId="77777777" w:rsidTr="007505BB">
        <w:trPr>
          <w:jc w:val="center"/>
        </w:trPr>
        <w:tc>
          <w:tcPr>
            <w:tcW w:w="568" w:type="dxa"/>
            <w:vAlign w:val="center"/>
          </w:tcPr>
          <w:p w14:paraId="593B9CF9" w14:textId="77777777" w:rsidR="004108ED" w:rsidRPr="00EB50CD" w:rsidRDefault="004108ED" w:rsidP="004108ED">
            <w:pPr>
              <w:spacing w:line="0" w:lineRule="atLeast"/>
              <w:jc w:val="center"/>
              <w:rPr>
                <w:rFonts w:eastAsia="標楷體"/>
              </w:rPr>
            </w:pPr>
            <w:r w:rsidRPr="00EB50CD">
              <w:rPr>
                <w:rFonts w:eastAsia="標楷體" w:hint="eastAsia"/>
              </w:rPr>
              <w:t>6</w:t>
            </w:r>
          </w:p>
        </w:tc>
        <w:tc>
          <w:tcPr>
            <w:tcW w:w="1080" w:type="dxa"/>
            <w:vAlign w:val="center"/>
          </w:tcPr>
          <w:p w14:paraId="5F01DF36" w14:textId="77777777" w:rsidR="004108ED" w:rsidRPr="00EB50CD" w:rsidRDefault="004108ED" w:rsidP="004108ED">
            <w:pPr>
              <w:spacing w:line="0" w:lineRule="atLeast"/>
              <w:jc w:val="center"/>
              <w:rPr>
                <w:rFonts w:eastAsia="標楷體"/>
              </w:rPr>
            </w:pPr>
            <w:r w:rsidRPr="00EB50CD">
              <w:rPr>
                <w:rFonts w:eastAsia="標楷體" w:hint="eastAsia"/>
              </w:rPr>
              <w:t>巫珍妮</w:t>
            </w:r>
          </w:p>
        </w:tc>
        <w:tc>
          <w:tcPr>
            <w:tcW w:w="2883" w:type="dxa"/>
            <w:vAlign w:val="center"/>
          </w:tcPr>
          <w:p w14:paraId="65DD03E4" w14:textId="77777777" w:rsidR="004108ED" w:rsidRPr="00EB50CD" w:rsidRDefault="004108ED" w:rsidP="004108ED">
            <w:pPr>
              <w:spacing w:line="0" w:lineRule="atLeast"/>
              <w:jc w:val="center"/>
              <w:rPr>
                <w:rFonts w:eastAsia="標楷體"/>
              </w:rPr>
            </w:pPr>
            <w:r w:rsidRPr="00EB50CD">
              <w:rPr>
                <w:rFonts w:eastAsia="標楷體" w:hint="eastAsia"/>
              </w:rPr>
              <w:t>資訊及科技教育科長</w:t>
            </w:r>
          </w:p>
        </w:tc>
        <w:tc>
          <w:tcPr>
            <w:tcW w:w="5245" w:type="dxa"/>
            <w:vAlign w:val="center"/>
          </w:tcPr>
          <w:p w14:paraId="6AEB2388" w14:textId="77777777" w:rsidR="004108ED" w:rsidRPr="00EB50CD" w:rsidRDefault="004108ED" w:rsidP="004108ED">
            <w:pPr>
              <w:spacing w:line="0" w:lineRule="atLeast"/>
              <w:rPr>
                <w:rFonts w:eastAsia="標楷體"/>
              </w:rPr>
            </w:pPr>
            <w:r w:rsidRPr="00EB50CD">
              <w:rPr>
                <w:rFonts w:eastAsia="標楷體" w:hint="eastAsia"/>
              </w:rPr>
              <w:t>綜理本計畫執行、績效管控</w:t>
            </w:r>
          </w:p>
        </w:tc>
        <w:tc>
          <w:tcPr>
            <w:tcW w:w="567" w:type="dxa"/>
            <w:vAlign w:val="center"/>
          </w:tcPr>
          <w:p w14:paraId="59BF1336" w14:textId="77777777" w:rsidR="004108ED" w:rsidRPr="00EB50CD" w:rsidRDefault="004108ED" w:rsidP="004108ED">
            <w:pPr>
              <w:spacing w:line="0" w:lineRule="atLeast"/>
              <w:jc w:val="center"/>
              <w:rPr>
                <w:rFonts w:eastAsia="標楷體"/>
              </w:rPr>
            </w:pPr>
          </w:p>
        </w:tc>
      </w:tr>
      <w:tr w:rsidR="00EB50CD" w:rsidRPr="00EB50CD" w14:paraId="57E453C3" w14:textId="77777777" w:rsidTr="007505BB">
        <w:trPr>
          <w:jc w:val="center"/>
        </w:trPr>
        <w:tc>
          <w:tcPr>
            <w:tcW w:w="568" w:type="dxa"/>
            <w:vAlign w:val="center"/>
          </w:tcPr>
          <w:p w14:paraId="46A3231A" w14:textId="77777777" w:rsidR="004108ED" w:rsidRPr="00EB50CD" w:rsidRDefault="004108ED" w:rsidP="004108ED">
            <w:pPr>
              <w:spacing w:line="0" w:lineRule="atLeast"/>
              <w:jc w:val="center"/>
              <w:rPr>
                <w:rFonts w:eastAsia="標楷體"/>
              </w:rPr>
            </w:pPr>
            <w:r w:rsidRPr="00EB50CD">
              <w:rPr>
                <w:rFonts w:eastAsia="標楷體" w:hint="eastAsia"/>
              </w:rPr>
              <w:t>7</w:t>
            </w:r>
          </w:p>
        </w:tc>
        <w:tc>
          <w:tcPr>
            <w:tcW w:w="1080" w:type="dxa"/>
            <w:vAlign w:val="center"/>
          </w:tcPr>
          <w:p w14:paraId="7B8671EF" w14:textId="77777777" w:rsidR="004108ED" w:rsidRPr="00EB50CD" w:rsidRDefault="004108ED" w:rsidP="004108ED">
            <w:pPr>
              <w:spacing w:line="0" w:lineRule="atLeast"/>
              <w:jc w:val="center"/>
              <w:rPr>
                <w:rFonts w:eastAsia="標楷體"/>
              </w:rPr>
            </w:pPr>
            <w:r w:rsidRPr="00EB50CD">
              <w:rPr>
                <w:rFonts w:eastAsia="標楷體" w:hint="eastAsia"/>
              </w:rPr>
              <w:t>林光偉</w:t>
            </w:r>
          </w:p>
        </w:tc>
        <w:tc>
          <w:tcPr>
            <w:tcW w:w="2883" w:type="dxa"/>
            <w:vAlign w:val="center"/>
          </w:tcPr>
          <w:p w14:paraId="6FCDE7B1" w14:textId="77777777" w:rsidR="004108ED" w:rsidRPr="00EB50CD" w:rsidRDefault="004108ED" w:rsidP="004108ED">
            <w:pPr>
              <w:spacing w:line="0" w:lineRule="atLeast"/>
              <w:jc w:val="center"/>
              <w:rPr>
                <w:rFonts w:eastAsia="標楷體"/>
              </w:rPr>
            </w:pPr>
            <w:r w:rsidRPr="00EB50CD">
              <w:rPr>
                <w:rFonts w:eastAsia="標楷體" w:hint="eastAsia"/>
              </w:rPr>
              <w:t>高級中等教育科科長</w:t>
            </w:r>
          </w:p>
        </w:tc>
        <w:tc>
          <w:tcPr>
            <w:tcW w:w="5245" w:type="dxa"/>
            <w:vAlign w:val="center"/>
          </w:tcPr>
          <w:p w14:paraId="493E5388" w14:textId="77777777" w:rsidR="004108ED" w:rsidRPr="00EB50CD" w:rsidRDefault="004108ED" w:rsidP="004108ED">
            <w:pPr>
              <w:spacing w:line="0" w:lineRule="atLeast"/>
              <w:rPr>
                <w:rFonts w:eastAsia="標楷體"/>
              </w:rPr>
            </w:pPr>
            <w:r w:rsidRPr="00EB50CD">
              <w:rPr>
                <w:rFonts w:eastAsia="標楷體" w:hint="eastAsia"/>
              </w:rPr>
              <w:t>協助本計畫執行事宜</w:t>
            </w:r>
          </w:p>
        </w:tc>
        <w:tc>
          <w:tcPr>
            <w:tcW w:w="567" w:type="dxa"/>
            <w:vAlign w:val="center"/>
          </w:tcPr>
          <w:p w14:paraId="77176756" w14:textId="77777777" w:rsidR="004108ED" w:rsidRPr="00EB50CD" w:rsidRDefault="004108ED" w:rsidP="004108ED">
            <w:pPr>
              <w:spacing w:line="0" w:lineRule="atLeast"/>
              <w:jc w:val="center"/>
              <w:rPr>
                <w:rFonts w:eastAsia="標楷體"/>
              </w:rPr>
            </w:pPr>
          </w:p>
        </w:tc>
      </w:tr>
      <w:tr w:rsidR="00EB50CD" w:rsidRPr="00EB50CD" w14:paraId="143BC291" w14:textId="77777777" w:rsidTr="007505BB">
        <w:trPr>
          <w:jc w:val="center"/>
        </w:trPr>
        <w:tc>
          <w:tcPr>
            <w:tcW w:w="568" w:type="dxa"/>
            <w:vAlign w:val="center"/>
          </w:tcPr>
          <w:p w14:paraId="6D6E540D" w14:textId="77777777" w:rsidR="004108ED" w:rsidRPr="00EB50CD" w:rsidRDefault="004108ED" w:rsidP="004108ED">
            <w:pPr>
              <w:spacing w:line="0" w:lineRule="atLeast"/>
              <w:jc w:val="center"/>
              <w:rPr>
                <w:rFonts w:eastAsia="標楷體"/>
              </w:rPr>
            </w:pPr>
            <w:r w:rsidRPr="00EB50CD">
              <w:rPr>
                <w:rFonts w:eastAsia="標楷體" w:hint="eastAsia"/>
              </w:rPr>
              <w:t>8</w:t>
            </w:r>
          </w:p>
        </w:tc>
        <w:tc>
          <w:tcPr>
            <w:tcW w:w="1080" w:type="dxa"/>
            <w:vAlign w:val="center"/>
          </w:tcPr>
          <w:p w14:paraId="3C9B6C5C" w14:textId="77777777" w:rsidR="004108ED" w:rsidRPr="00EB50CD" w:rsidRDefault="004108ED" w:rsidP="004108ED">
            <w:pPr>
              <w:spacing w:line="0" w:lineRule="atLeast"/>
              <w:jc w:val="center"/>
              <w:rPr>
                <w:rFonts w:eastAsia="標楷體"/>
              </w:rPr>
            </w:pPr>
            <w:r w:rsidRPr="00EB50CD">
              <w:rPr>
                <w:rFonts w:eastAsia="標楷體" w:hint="eastAsia"/>
              </w:rPr>
              <w:t>蔡聖賢</w:t>
            </w:r>
          </w:p>
        </w:tc>
        <w:tc>
          <w:tcPr>
            <w:tcW w:w="2883" w:type="dxa"/>
            <w:vAlign w:val="center"/>
          </w:tcPr>
          <w:p w14:paraId="3198E628" w14:textId="77777777" w:rsidR="004108ED" w:rsidRPr="00EB50CD" w:rsidRDefault="004108ED" w:rsidP="004108ED">
            <w:pPr>
              <w:spacing w:line="0" w:lineRule="atLeast"/>
              <w:jc w:val="center"/>
              <w:rPr>
                <w:rFonts w:eastAsia="標楷體"/>
              </w:rPr>
            </w:pPr>
            <w:r w:rsidRPr="00EB50CD">
              <w:rPr>
                <w:rFonts w:eastAsia="標楷體" w:hint="eastAsia"/>
              </w:rPr>
              <w:t>國中教育科科長</w:t>
            </w:r>
          </w:p>
        </w:tc>
        <w:tc>
          <w:tcPr>
            <w:tcW w:w="5245" w:type="dxa"/>
            <w:vAlign w:val="center"/>
          </w:tcPr>
          <w:p w14:paraId="51C2531D" w14:textId="77777777" w:rsidR="004108ED" w:rsidRPr="00EB50CD" w:rsidRDefault="004108ED" w:rsidP="004108ED">
            <w:pPr>
              <w:spacing w:line="0" w:lineRule="atLeast"/>
              <w:rPr>
                <w:rFonts w:eastAsia="標楷體"/>
              </w:rPr>
            </w:pPr>
            <w:r w:rsidRPr="00EB50CD">
              <w:rPr>
                <w:rFonts w:eastAsia="標楷體" w:hint="eastAsia"/>
              </w:rPr>
              <w:t>協助本計畫執行事宜</w:t>
            </w:r>
          </w:p>
        </w:tc>
        <w:tc>
          <w:tcPr>
            <w:tcW w:w="567" w:type="dxa"/>
            <w:vAlign w:val="center"/>
          </w:tcPr>
          <w:p w14:paraId="26FB5D6C" w14:textId="77777777" w:rsidR="004108ED" w:rsidRPr="00EB50CD" w:rsidRDefault="004108ED" w:rsidP="004108ED">
            <w:pPr>
              <w:spacing w:line="0" w:lineRule="atLeast"/>
              <w:jc w:val="center"/>
              <w:rPr>
                <w:rFonts w:eastAsia="標楷體"/>
              </w:rPr>
            </w:pPr>
          </w:p>
        </w:tc>
      </w:tr>
      <w:tr w:rsidR="00EB50CD" w:rsidRPr="00EB50CD" w14:paraId="02719C35" w14:textId="77777777" w:rsidTr="007505BB">
        <w:trPr>
          <w:jc w:val="center"/>
        </w:trPr>
        <w:tc>
          <w:tcPr>
            <w:tcW w:w="568" w:type="dxa"/>
            <w:vAlign w:val="center"/>
          </w:tcPr>
          <w:p w14:paraId="53A3EF58" w14:textId="77777777" w:rsidR="004108ED" w:rsidRPr="00EB50CD" w:rsidRDefault="004108ED" w:rsidP="004108ED">
            <w:pPr>
              <w:spacing w:line="0" w:lineRule="atLeast"/>
              <w:jc w:val="center"/>
              <w:rPr>
                <w:rFonts w:eastAsia="標楷體"/>
              </w:rPr>
            </w:pPr>
            <w:r w:rsidRPr="00EB50CD">
              <w:rPr>
                <w:rFonts w:eastAsia="標楷體" w:hint="eastAsia"/>
              </w:rPr>
              <w:t>9</w:t>
            </w:r>
          </w:p>
        </w:tc>
        <w:tc>
          <w:tcPr>
            <w:tcW w:w="1080" w:type="dxa"/>
            <w:vAlign w:val="center"/>
          </w:tcPr>
          <w:p w14:paraId="5321E56C" w14:textId="77777777" w:rsidR="004108ED" w:rsidRPr="00EB50CD" w:rsidRDefault="004108ED" w:rsidP="004108ED">
            <w:pPr>
              <w:spacing w:line="0" w:lineRule="atLeast"/>
              <w:jc w:val="center"/>
              <w:rPr>
                <w:rFonts w:eastAsia="標楷體"/>
              </w:rPr>
            </w:pPr>
            <w:r w:rsidRPr="00EB50CD">
              <w:rPr>
                <w:rFonts w:eastAsia="標楷體" w:hint="eastAsia"/>
              </w:rPr>
              <w:t>鄭凱仁</w:t>
            </w:r>
          </w:p>
        </w:tc>
        <w:tc>
          <w:tcPr>
            <w:tcW w:w="2883" w:type="dxa"/>
            <w:vAlign w:val="center"/>
          </w:tcPr>
          <w:p w14:paraId="566B53FF" w14:textId="77777777" w:rsidR="004108ED" w:rsidRPr="00EB50CD" w:rsidRDefault="004108ED" w:rsidP="004108ED">
            <w:pPr>
              <w:spacing w:line="0" w:lineRule="atLeast"/>
              <w:jc w:val="center"/>
              <w:rPr>
                <w:rFonts w:eastAsia="標楷體"/>
              </w:rPr>
            </w:pPr>
            <w:r w:rsidRPr="00EB50CD">
              <w:rPr>
                <w:rFonts w:eastAsia="標楷體" w:hint="eastAsia"/>
              </w:rPr>
              <w:t>國小教育科科長</w:t>
            </w:r>
          </w:p>
        </w:tc>
        <w:tc>
          <w:tcPr>
            <w:tcW w:w="5245" w:type="dxa"/>
            <w:vAlign w:val="center"/>
          </w:tcPr>
          <w:p w14:paraId="6E824FD3" w14:textId="77777777" w:rsidR="004108ED" w:rsidRPr="00EB50CD" w:rsidRDefault="004108ED" w:rsidP="004108ED">
            <w:pPr>
              <w:spacing w:line="0" w:lineRule="atLeast"/>
              <w:rPr>
                <w:rFonts w:eastAsia="標楷體"/>
              </w:rPr>
            </w:pPr>
            <w:r w:rsidRPr="00EB50CD">
              <w:rPr>
                <w:rFonts w:eastAsia="標楷體" w:hint="eastAsia"/>
              </w:rPr>
              <w:t>協助本計畫執行事宜</w:t>
            </w:r>
          </w:p>
        </w:tc>
        <w:tc>
          <w:tcPr>
            <w:tcW w:w="567" w:type="dxa"/>
            <w:vAlign w:val="center"/>
          </w:tcPr>
          <w:p w14:paraId="183D4AF7" w14:textId="77777777" w:rsidR="004108ED" w:rsidRPr="00EB50CD" w:rsidRDefault="004108ED" w:rsidP="004108ED">
            <w:pPr>
              <w:spacing w:line="0" w:lineRule="atLeast"/>
              <w:jc w:val="center"/>
              <w:rPr>
                <w:rFonts w:eastAsia="標楷體"/>
              </w:rPr>
            </w:pPr>
          </w:p>
        </w:tc>
      </w:tr>
      <w:tr w:rsidR="00EB50CD" w:rsidRPr="00EB50CD" w14:paraId="39B142DA" w14:textId="77777777" w:rsidTr="007505BB">
        <w:trPr>
          <w:jc w:val="center"/>
        </w:trPr>
        <w:tc>
          <w:tcPr>
            <w:tcW w:w="568" w:type="dxa"/>
            <w:vAlign w:val="center"/>
          </w:tcPr>
          <w:p w14:paraId="5B8252C0" w14:textId="77777777" w:rsidR="004108ED" w:rsidRPr="00EB50CD" w:rsidRDefault="004108ED" w:rsidP="004108ED">
            <w:pPr>
              <w:spacing w:line="0" w:lineRule="atLeast"/>
              <w:jc w:val="center"/>
              <w:rPr>
                <w:rFonts w:eastAsia="標楷體"/>
              </w:rPr>
            </w:pPr>
            <w:r w:rsidRPr="00EB50CD">
              <w:rPr>
                <w:rFonts w:eastAsia="標楷體" w:hint="eastAsia"/>
              </w:rPr>
              <w:t>10</w:t>
            </w:r>
          </w:p>
        </w:tc>
        <w:tc>
          <w:tcPr>
            <w:tcW w:w="1080" w:type="dxa"/>
            <w:vAlign w:val="center"/>
          </w:tcPr>
          <w:p w14:paraId="31AD841E" w14:textId="77777777" w:rsidR="004108ED" w:rsidRPr="00EB50CD" w:rsidRDefault="004108ED" w:rsidP="004108ED">
            <w:pPr>
              <w:spacing w:line="0" w:lineRule="atLeast"/>
              <w:jc w:val="center"/>
              <w:rPr>
                <w:rFonts w:eastAsia="標楷體"/>
              </w:rPr>
            </w:pPr>
            <w:r w:rsidRPr="00EB50CD">
              <w:rPr>
                <w:rFonts w:eastAsia="標楷體" w:hint="eastAsia"/>
              </w:rPr>
              <w:t>林漢庭</w:t>
            </w:r>
          </w:p>
        </w:tc>
        <w:tc>
          <w:tcPr>
            <w:tcW w:w="2883" w:type="dxa"/>
            <w:vAlign w:val="center"/>
          </w:tcPr>
          <w:p w14:paraId="68B240BF" w14:textId="77777777" w:rsidR="004108ED" w:rsidRPr="00EB50CD" w:rsidRDefault="004108ED" w:rsidP="004108ED">
            <w:pPr>
              <w:spacing w:line="0" w:lineRule="atLeast"/>
              <w:jc w:val="center"/>
              <w:rPr>
                <w:rFonts w:eastAsia="標楷體"/>
              </w:rPr>
            </w:pPr>
            <w:r w:rsidRPr="00EB50CD">
              <w:rPr>
                <w:rFonts w:eastAsia="標楷體" w:hint="eastAsia"/>
              </w:rPr>
              <w:t>特殊教育科科長</w:t>
            </w:r>
          </w:p>
        </w:tc>
        <w:tc>
          <w:tcPr>
            <w:tcW w:w="5245" w:type="dxa"/>
            <w:vAlign w:val="center"/>
          </w:tcPr>
          <w:p w14:paraId="196AD507" w14:textId="77777777" w:rsidR="004108ED" w:rsidRPr="00EB50CD" w:rsidRDefault="004108ED" w:rsidP="004108ED">
            <w:pPr>
              <w:spacing w:line="0" w:lineRule="atLeast"/>
              <w:jc w:val="both"/>
              <w:rPr>
                <w:rFonts w:eastAsia="標楷體"/>
              </w:rPr>
            </w:pPr>
            <w:r w:rsidRPr="00EB50CD">
              <w:rPr>
                <w:rFonts w:eastAsia="標楷體" w:hint="eastAsia"/>
              </w:rPr>
              <w:t>協助本計畫執行事宜</w:t>
            </w:r>
          </w:p>
        </w:tc>
        <w:tc>
          <w:tcPr>
            <w:tcW w:w="567" w:type="dxa"/>
            <w:vAlign w:val="center"/>
          </w:tcPr>
          <w:p w14:paraId="327B27C3" w14:textId="77777777" w:rsidR="004108ED" w:rsidRPr="00EB50CD" w:rsidRDefault="004108ED" w:rsidP="004108ED">
            <w:pPr>
              <w:spacing w:line="0" w:lineRule="atLeast"/>
              <w:jc w:val="center"/>
              <w:rPr>
                <w:rFonts w:eastAsia="標楷體"/>
              </w:rPr>
            </w:pPr>
          </w:p>
        </w:tc>
      </w:tr>
      <w:tr w:rsidR="00EB50CD" w:rsidRPr="00EB50CD" w14:paraId="303D38E6" w14:textId="77777777" w:rsidTr="007505BB">
        <w:trPr>
          <w:jc w:val="center"/>
        </w:trPr>
        <w:tc>
          <w:tcPr>
            <w:tcW w:w="568" w:type="dxa"/>
            <w:vAlign w:val="center"/>
          </w:tcPr>
          <w:p w14:paraId="605E64F5" w14:textId="77777777" w:rsidR="004108ED" w:rsidRPr="00EB50CD" w:rsidRDefault="004108ED" w:rsidP="004108ED">
            <w:pPr>
              <w:spacing w:line="0" w:lineRule="atLeast"/>
              <w:jc w:val="center"/>
              <w:rPr>
                <w:rFonts w:eastAsia="標楷體"/>
              </w:rPr>
            </w:pPr>
            <w:r w:rsidRPr="00EB50CD">
              <w:rPr>
                <w:rFonts w:eastAsia="標楷體" w:hint="eastAsia"/>
              </w:rPr>
              <w:t>11</w:t>
            </w:r>
          </w:p>
        </w:tc>
        <w:tc>
          <w:tcPr>
            <w:tcW w:w="1080" w:type="dxa"/>
            <w:vAlign w:val="center"/>
          </w:tcPr>
          <w:p w14:paraId="2053FAF3" w14:textId="77777777" w:rsidR="004108ED" w:rsidRPr="00EB50CD" w:rsidRDefault="004108ED" w:rsidP="004108ED">
            <w:pPr>
              <w:spacing w:line="0" w:lineRule="atLeast"/>
              <w:jc w:val="center"/>
              <w:rPr>
                <w:rFonts w:eastAsia="標楷體"/>
              </w:rPr>
            </w:pPr>
            <w:r w:rsidRPr="00EB50CD">
              <w:rPr>
                <w:rFonts w:eastAsia="標楷體" w:hint="eastAsia"/>
              </w:rPr>
              <w:t>林展億</w:t>
            </w:r>
          </w:p>
        </w:tc>
        <w:tc>
          <w:tcPr>
            <w:tcW w:w="2883" w:type="dxa"/>
            <w:vMerge w:val="restart"/>
            <w:vAlign w:val="center"/>
          </w:tcPr>
          <w:p w14:paraId="50CEFDFD" w14:textId="77777777" w:rsidR="004108ED" w:rsidRPr="00EB50CD" w:rsidRDefault="004108ED" w:rsidP="004108ED">
            <w:pPr>
              <w:spacing w:line="0" w:lineRule="atLeast"/>
              <w:jc w:val="center"/>
              <w:rPr>
                <w:rFonts w:eastAsia="標楷體"/>
              </w:rPr>
            </w:pPr>
            <w:r w:rsidRPr="00EB50CD">
              <w:rPr>
                <w:rFonts w:eastAsia="標楷體" w:hint="eastAsia"/>
              </w:rPr>
              <w:t>資訊及科技教育科承辦員</w:t>
            </w:r>
          </w:p>
        </w:tc>
        <w:tc>
          <w:tcPr>
            <w:tcW w:w="5245" w:type="dxa"/>
            <w:vMerge w:val="restart"/>
            <w:vAlign w:val="center"/>
          </w:tcPr>
          <w:p w14:paraId="2FF2B837" w14:textId="77777777" w:rsidR="004108ED" w:rsidRPr="00EB50CD" w:rsidRDefault="004108ED" w:rsidP="004108ED">
            <w:pPr>
              <w:spacing w:line="0" w:lineRule="atLeast"/>
              <w:jc w:val="both"/>
              <w:rPr>
                <w:rFonts w:eastAsia="標楷體"/>
              </w:rPr>
            </w:pPr>
            <w:r w:rsidRPr="00EB50CD">
              <w:rPr>
                <w:rFonts w:eastAsia="標楷體" w:hint="eastAsia"/>
              </w:rPr>
              <w:t>辦理本計畫相關業務、學校計畫審查與經費核撥</w:t>
            </w:r>
          </w:p>
        </w:tc>
        <w:tc>
          <w:tcPr>
            <w:tcW w:w="567" w:type="dxa"/>
            <w:vAlign w:val="center"/>
          </w:tcPr>
          <w:p w14:paraId="0D91DFA3" w14:textId="77777777" w:rsidR="004108ED" w:rsidRPr="00EB50CD" w:rsidRDefault="004108ED" w:rsidP="004108ED">
            <w:pPr>
              <w:spacing w:line="0" w:lineRule="atLeast"/>
              <w:jc w:val="center"/>
              <w:rPr>
                <w:rFonts w:eastAsia="標楷體"/>
              </w:rPr>
            </w:pPr>
          </w:p>
        </w:tc>
      </w:tr>
      <w:tr w:rsidR="00EB50CD" w:rsidRPr="00EB50CD" w14:paraId="35B0C03E" w14:textId="77777777" w:rsidTr="007505BB">
        <w:trPr>
          <w:jc w:val="center"/>
        </w:trPr>
        <w:tc>
          <w:tcPr>
            <w:tcW w:w="568" w:type="dxa"/>
            <w:vAlign w:val="center"/>
          </w:tcPr>
          <w:p w14:paraId="37BC8A60" w14:textId="77777777" w:rsidR="004108ED" w:rsidRPr="00EB50CD" w:rsidRDefault="004108ED" w:rsidP="004108ED">
            <w:pPr>
              <w:spacing w:line="0" w:lineRule="atLeast"/>
              <w:jc w:val="center"/>
              <w:rPr>
                <w:rFonts w:eastAsia="標楷體"/>
              </w:rPr>
            </w:pPr>
            <w:r w:rsidRPr="00EB50CD">
              <w:rPr>
                <w:rFonts w:eastAsia="標楷體" w:hint="eastAsia"/>
              </w:rPr>
              <w:t>12</w:t>
            </w:r>
          </w:p>
        </w:tc>
        <w:tc>
          <w:tcPr>
            <w:tcW w:w="1080" w:type="dxa"/>
            <w:vAlign w:val="center"/>
          </w:tcPr>
          <w:p w14:paraId="57154EE7" w14:textId="77777777" w:rsidR="004108ED" w:rsidRPr="00EB50CD" w:rsidRDefault="004108ED" w:rsidP="004108ED">
            <w:pPr>
              <w:spacing w:line="0" w:lineRule="atLeast"/>
              <w:jc w:val="center"/>
              <w:rPr>
                <w:rFonts w:eastAsia="標楷體"/>
              </w:rPr>
            </w:pPr>
            <w:r w:rsidRPr="00EB50CD">
              <w:rPr>
                <w:rFonts w:eastAsia="標楷體" w:hint="eastAsia"/>
              </w:rPr>
              <w:t>羅勻汝</w:t>
            </w:r>
          </w:p>
        </w:tc>
        <w:tc>
          <w:tcPr>
            <w:tcW w:w="2883" w:type="dxa"/>
            <w:vMerge/>
            <w:vAlign w:val="center"/>
          </w:tcPr>
          <w:p w14:paraId="6780DF70" w14:textId="77777777" w:rsidR="004108ED" w:rsidRPr="00EB50CD" w:rsidRDefault="004108ED" w:rsidP="004108ED">
            <w:pPr>
              <w:spacing w:line="0" w:lineRule="atLeast"/>
              <w:jc w:val="center"/>
              <w:rPr>
                <w:rFonts w:eastAsia="標楷體"/>
              </w:rPr>
            </w:pPr>
          </w:p>
        </w:tc>
        <w:tc>
          <w:tcPr>
            <w:tcW w:w="5245" w:type="dxa"/>
            <w:vMerge/>
            <w:vAlign w:val="center"/>
          </w:tcPr>
          <w:p w14:paraId="5608BEA0" w14:textId="77777777" w:rsidR="004108ED" w:rsidRPr="00EB50CD" w:rsidRDefault="004108ED" w:rsidP="004108ED">
            <w:pPr>
              <w:spacing w:line="0" w:lineRule="atLeast"/>
              <w:jc w:val="both"/>
              <w:rPr>
                <w:rFonts w:eastAsia="標楷體"/>
              </w:rPr>
            </w:pPr>
          </w:p>
        </w:tc>
        <w:tc>
          <w:tcPr>
            <w:tcW w:w="567" w:type="dxa"/>
            <w:vAlign w:val="center"/>
          </w:tcPr>
          <w:p w14:paraId="2885F264" w14:textId="77777777" w:rsidR="004108ED" w:rsidRPr="00EB50CD" w:rsidRDefault="004108ED" w:rsidP="004108ED">
            <w:pPr>
              <w:spacing w:line="0" w:lineRule="atLeast"/>
              <w:jc w:val="center"/>
              <w:rPr>
                <w:rFonts w:eastAsia="標楷體"/>
              </w:rPr>
            </w:pPr>
          </w:p>
        </w:tc>
      </w:tr>
      <w:tr w:rsidR="00EB50CD" w:rsidRPr="00EB50CD" w14:paraId="1BA47C9A" w14:textId="77777777" w:rsidTr="007505BB">
        <w:trPr>
          <w:jc w:val="center"/>
        </w:trPr>
        <w:tc>
          <w:tcPr>
            <w:tcW w:w="568" w:type="dxa"/>
            <w:vAlign w:val="center"/>
          </w:tcPr>
          <w:p w14:paraId="58CBE32A" w14:textId="77777777" w:rsidR="004108ED" w:rsidRPr="00EB50CD" w:rsidRDefault="004108ED" w:rsidP="004108ED">
            <w:pPr>
              <w:spacing w:line="0" w:lineRule="atLeast"/>
              <w:jc w:val="center"/>
              <w:rPr>
                <w:rFonts w:eastAsia="標楷體"/>
              </w:rPr>
            </w:pPr>
            <w:r w:rsidRPr="00EB50CD">
              <w:rPr>
                <w:rFonts w:eastAsia="標楷體" w:hint="eastAsia"/>
              </w:rPr>
              <w:t>13</w:t>
            </w:r>
          </w:p>
        </w:tc>
        <w:tc>
          <w:tcPr>
            <w:tcW w:w="1080" w:type="dxa"/>
            <w:vAlign w:val="center"/>
          </w:tcPr>
          <w:p w14:paraId="20D69787" w14:textId="77777777" w:rsidR="004108ED" w:rsidRPr="00EB50CD" w:rsidRDefault="004108ED" w:rsidP="004108ED">
            <w:pPr>
              <w:spacing w:line="0" w:lineRule="atLeast"/>
              <w:jc w:val="center"/>
              <w:rPr>
                <w:rFonts w:eastAsia="標楷體"/>
              </w:rPr>
            </w:pPr>
            <w:r w:rsidRPr="00EB50CD">
              <w:rPr>
                <w:rFonts w:eastAsia="標楷體" w:hint="eastAsia"/>
              </w:rPr>
              <w:t>黃茂在</w:t>
            </w:r>
          </w:p>
        </w:tc>
        <w:tc>
          <w:tcPr>
            <w:tcW w:w="2883" w:type="dxa"/>
            <w:vAlign w:val="center"/>
          </w:tcPr>
          <w:p w14:paraId="637FE4A4" w14:textId="77777777" w:rsidR="004108ED" w:rsidRPr="00EB50CD" w:rsidRDefault="004108ED" w:rsidP="004108ED">
            <w:pPr>
              <w:spacing w:line="0" w:lineRule="atLeast"/>
              <w:jc w:val="center"/>
              <w:rPr>
                <w:rFonts w:eastAsia="標楷體"/>
              </w:rPr>
            </w:pPr>
            <w:r w:rsidRPr="00EB50CD">
              <w:rPr>
                <w:rFonts w:eastAsia="標楷體" w:hint="eastAsia"/>
              </w:rPr>
              <w:t>國立教育研究院</w:t>
            </w:r>
            <w:r w:rsidRPr="00EB50CD">
              <w:rPr>
                <w:rFonts w:eastAsia="標楷體" w:hint="eastAsia"/>
              </w:rPr>
              <w:t xml:space="preserve"> </w:t>
            </w:r>
            <w:r w:rsidRPr="00EB50CD">
              <w:rPr>
                <w:rFonts w:eastAsia="標楷體" w:hint="eastAsia"/>
              </w:rPr>
              <w:t>研究員</w:t>
            </w:r>
          </w:p>
        </w:tc>
        <w:tc>
          <w:tcPr>
            <w:tcW w:w="5245" w:type="dxa"/>
            <w:vMerge w:val="restart"/>
            <w:vAlign w:val="center"/>
          </w:tcPr>
          <w:p w14:paraId="3C73562C" w14:textId="77777777" w:rsidR="004108ED" w:rsidRPr="00EB50CD" w:rsidRDefault="004108ED" w:rsidP="004108ED">
            <w:pPr>
              <w:spacing w:line="0" w:lineRule="atLeast"/>
              <w:jc w:val="both"/>
              <w:rPr>
                <w:rFonts w:eastAsia="標楷體"/>
              </w:rPr>
            </w:pPr>
            <w:r w:rsidRPr="00EB50CD">
              <w:rPr>
                <w:rFonts w:eastAsia="標楷體" w:hint="eastAsia"/>
              </w:rPr>
              <w:t>指導本計畫擬定、審查與諮詢</w:t>
            </w:r>
          </w:p>
        </w:tc>
        <w:tc>
          <w:tcPr>
            <w:tcW w:w="567" w:type="dxa"/>
            <w:vAlign w:val="center"/>
          </w:tcPr>
          <w:p w14:paraId="2FBDB3B9" w14:textId="77777777" w:rsidR="004108ED" w:rsidRPr="00EB50CD" w:rsidRDefault="004108ED" w:rsidP="004108ED">
            <w:pPr>
              <w:spacing w:line="0" w:lineRule="atLeast"/>
              <w:jc w:val="center"/>
              <w:rPr>
                <w:rFonts w:eastAsia="標楷體"/>
              </w:rPr>
            </w:pPr>
          </w:p>
        </w:tc>
      </w:tr>
      <w:tr w:rsidR="00EB50CD" w:rsidRPr="00EB50CD" w14:paraId="2FBA207A" w14:textId="77777777" w:rsidTr="007505BB">
        <w:trPr>
          <w:jc w:val="center"/>
        </w:trPr>
        <w:tc>
          <w:tcPr>
            <w:tcW w:w="568" w:type="dxa"/>
            <w:vAlign w:val="center"/>
          </w:tcPr>
          <w:p w14:paraId="104CE2DC" w14:textId="77777777" w:rsidR="004108ED" w:rsidRPr="00EB50CD" w:rsidRDefault="004108ED" w:rsidP="004108ED">
            <w:pPr>
              <w:spacing w:line="0" w:lineRule="atLeast"/>
              <w:jc w:val="center"/>
              <w:rPr>
                <w:rFonts w:eastAsia="標楷體"/>
              </w:rPr>
            </w:pPr>
            <w:r w:rsidRPr="00EB50CD">
              <w:rPr>
                <w:rFonts w:eastAsia="標楷體" w:hint="eastAsia"/>
              </w:rPr>
              <w:t>14</w:t>
            </w:r>
          </w:p>
        </w:tc>
        <w:tc>
          <w:tcPr>
            <w:tcW w:w="1080" w:type="dxa"/>
            <w:vAlign w:val="center"/>
          </w:tcPr>
          <w:p w14:paraId="70A7CD43" w14:textId="77777777" w:rsidR="004108ED" w:rsidRPr="00EB50CD" w:rsidRDefault="004108ED" w:rsidP="004108ED">
            <w:pPr>
              <w:spacing w:line="0" w:lineRule="atLeast"/>
              <w:jc w:val="center"/>
              <w:rPr>
                <w:rFonts w:eastAsia="標楷體"/>
              </w:rPr>
            </w:pPr>
            <w:r w:rsidRPr="00EB50CD">
              <w:rPr>
                <w:rFonts w:eastAsia="標楷體" w:hint="eastAsia"/>
              </w:rPr>
              <w:t>林偉文</w:t>
            </w:r>
          </w:p>
        </w:tc>
        <w:tc>
          <w:tcPr>
            <w:tcW w:w="2883" w:type="dxa"/>
            <w:vAlign w:val="center"/>
          </w:tcPr>
          <w:p w14:paraId="707A7E25" w14:textId="77777777" w:rsidR="004108ED" w:rsidRPr="00EB50CD" w:rsidRDefault="004108ED" w:rsidP="004108ED">
            <w:pPr>
              <w:spacing w:line="0" w:lineRule="atLeast"/>
              <w:jc w:val="center"/>
              <w:rPr>
                <w:rFonts w:eastAsia="標楷體"/>
              </w:rPr>
            </w:pPr>
            <w:r w:rsidRPr="00EB50CD">
              <w:rPr>
                <w:rFonts w:eastAsia="標楷體" w:hint="eastAsia"/>
              </w:rPr>
              <w:t>國立臺北教育大學</w:t>
            </w:r>
            <w:r w:rsidRPr="00EB50CD">
              <w:rPr>
                <w:rFonts w:eastAsia="標楷體" w:hint="eastAsia"/>
              </w:rPr>
              <w:t xml:space="preserve"> </w:t>
            </w:r>
            <w:r w:rsidRPr="00EB50CD">
              <w:rPr>
                <w:rFonts w:eastAsia="標楷體" w:hint="eastAsia"/>
              </w:rPr>
              <w:t>教授</w:t>
            </w:r>
          </w:p>
        </w:tc>
        <w:tc>
          <w:tcPr>
            <w:tcW w:w="5245" w:type="dxa"/>
            <w:vMerge/>
            <w:vAlign w:val="center"/>
          </w:tcPr>
          <w:p w14:paraId="2646468E" w14:textId="77777777" w:rsidR="004108ED" w:rsidRPr="00EB50CD" w:rsidRDefault="004108ED" w:rsidP="004108ED">
            <w:pPr>
              <w:spacing w:line="0" w:lineRule="atLeast"/>
              <w:jc w:val="both"/>
              <w:rPr>
                <w:rFonts w:eastAsia="標楷體"/>
              </w:rPr>
            </w:pPr>
          </w:p>
        </w:tc>
        <w:tc>
          <w:tcPr>
            <w:tcW w:w="567" w:type="dxa"/>
            <w:vMerge w:val="restart"/>
            <w:vAlign w:val="center"/>
          </w:tcPr>
          <w:p w14:paraId="710D8BD3" w14:textId="77777777" w:rsidR="004108ED" w:rsidRPr="00EB50CD" w:rsidRDefault="004108ED" w:rsidP="004108ED">
            <w:pPr>
              <w:spacing w:line="0" w:lineRule="atLeast"/>
              <w:jc w:val="center"/>
              <w:rPr>
                <w:rFonts w:eastAsia="標楷體"/>
              </w:rPr>
            </w:pPr>
          </w:p>
        </w:tc>
      </w:tr>
      <w:tr w:rsidR="00EB50CD" w:rsidRPr="00EB50CD" w14:paraId="78ABADD9" w14:textId="77777777" w:rsidTr="007505BB">
        <w:trPr>
          <w:jc w:val="center"/>
        </w:trPr>
        <w:tc>
          <w:tcPr>
            <w:tcW w:w="568" w:type="dxa"/>
            <w:vAlign w:val="center"/>
          </w:tcPr>
          <w:p w14:paraId="127CC7DB" w14:textId="77777777" w:rsidR="004108ED" w:rsidRPr="00EB50CD" w:rsidRDefault="004108ED" w:rsidP="004108ED">
            <w:pPr>
              <w:spacing w:line="0" w:lineRule="atLeast"/>
              <w:jc w:val="center"/>
              <w:rPr>
                <w:rFonts w:eastAsia="標楷體"/>
              </w:rPr>
            </w:pPr>
            <w:r w:rsidRPr="00EB50CD">
              <w:rPr>
                <w:rFonts w:eastAsia="標楷體" w:hint="eastAsia"/>
              </w:rPr>
              <w:t>15</w:t>
            </w:r>
          </w:p>
        </w:tc>
        <w:tc>
          <w:tcPr>
            <w:tcW w:w="1080" w:type="dxa"/>
            <w:vAlign w:val="center"/>
          </w:tcPr>
          <w:p w14:paraId="580BE6BD" w14:textId="77777777" w:rsidR="004108ED" w:rsidRPr="00EB50CD" w:rsidRDefault="004108ED" w:rsidP="004108ED">
            <w:pPr>
              <w:spacing w:line="0" w:lineRule="atLeast"/>
              <w:jc w:val="center"/>
              <w:rPr>
                <w:rFonts w:eastAsia="標楷體"/>
              </w:rPr>
            </w:pPr>
            <w:r w:rsidRPr="00EB50CD">
              <w:rPr>
                <w:rFonts w:eastAsia="標楷體" w:hint="eastAsia"/>
              </w:rPr>
              <w:t>朱慶琪</w:t>
            </w:r>
            <w:r w:rsidRPr="00EB50CD">
              <w:rPr>
                <w:rFonts w:eastAsia="標楷體" w:hint="eastAsia"/>
              </w:rPr>
              <w:t xml:space="preserve"> </w:t>
            </w:r>
          </w:p>
        </w:tc>
        <w:tc>
          <w:tcPr>
            <w:tcW w:w="2883" w:type="dxa"/>
            <w:vAlign w:val="center"/>
          </w:tcPr>
          <w:p w14:paraId="5B9FB3C1" w14:textId="77777777" w:rsidR="004108ED" w:rsidRPr="00EB50CD" w:rsidRDefault="004108ED" w:rsidP="004108ED">
            <w:pPr>
              <w:spacing w:line="0" w:lineRule="atLeast"/>
              <w:jc w:val="center"/>
              <w:rPr>
                <w:rFonts w:eastAsia="標楷體"/>
              </w:rPr>
            </w:pPr>
            <w:r w:rsidRPr="00EB50CD">
              <w:rPr>
                <w:rFonts w:eastAsia="標楷體" w:hint="eastAsia"/>
              </w:rPr>
              <w:t>國立中央大學教授</w:t>
            </w:r>
          </w:p>
        </w:tc>
        <w:tc>
          <w:tcPr>
            <w:tcW w:w="5245" w:type="dxa"/>
            <w:vMerge/>
            <w:vAlign w:val="center"/>
          </w:tcPr>
          <w:p w14:paraId="18BFDDD0" w14:textId="77777777" w:rsidR="004108ED" w:rsidRPr="00EB50CD" w:rsidRDefault="004108ED" w:rsidP="004108ED">
            <w:pPr>
              <w:spacing w:line="0" w:lineRule="atLeast"/>
              <w:jc w:val="both"/>
              <w:rPr>
                <w:rFonts w:eastAsia="標楷體"/>
              </w:rPr>
            </w:pPr>
          </w:p>
        </w:tc>
        <w:tc>
          <w:tcPr>
            <w:tcW w:w="567" w:type="dxa"/>
            <w:vMerge/>
            <w:vAlign w:val="center"/>
          </w:tcPr>
          <w:p w14:paraId="13AD4138" w14:textId="77777777" w:rsidR="004108ED" w:rsidRPr="00EB50CD" w:rsidRDefault="004108ED" w:rsidP="004108ED">
            <w:pPr>
              <w:spacing w:line="0" w:lineRule="atLeast"/>
              <w:jc w:val="center"/>
              <w:rPr>
                <w:rFonts w:eastAsia="標楷體"/>
              </w:rPr>
            </w:pPr>
          </w:p>
        </w:tc>
      </w:tr>
      <w:tr w:rsidR="00EB50CD" w:rsidRPr="00EB50CD" w14:paraId="13FFAA0A" w14:textId="77777777" w:rsidTr="007505BB">
        <w:trPr>
          <w:jc w:val="center"/>
        </w:trPr>
        <w:tc>
          <w:tcPr>
            <w:tcW w:w="568" w:type="dxa"/>
            <w:vAlign w:val="center"/>
          </w:tcPr>
          <w:p w14:paraId="6D3959FC" w14:textId="77777777" w:rsidR="004108ED" w:rsidRPr="00EB50CD" w:rsidRDefault="004108ED" w:rsidP="004108ED">
            <w:pPr>
              <w:spacing w:line="0" w:lineRule="atLeast"/>
              <w:jc w:val="center"/>
              <w:rPr>
                <w:rFonts w:eastAsia="標楷體"/>
              </w:rPr>
            </w:pPr>
            <w:r w:rsidRPr="00EB50CD">
              <w:rPr>
                <w:rFonts w:eastAsia="標楷體" w:hint="eastAsia"/>
              </w:rPr>
              <w:t>16</w:t>
            </w:r>
          </w:p>
        </w:tc>
        <w:tc>
          <w:tcPr>
            <w:tcW w:w="1080" w:type="dxa"/>
            <w:vAlign w:val="center"/>
          </w:tcPr>
          <w:p w14:paraId="4C3E1800" w14:textId="77777777" w:rsidR="004108ED" w:rsidRPr="00EB50CD" w:rsidRDefault="004108ED" w:rsidP="004108ED">
            <w:pPr>
              <w:spacing w:line="0" w:lineRule="atLeast"/>
              <w:jc w:val="center"/>
              <w:rPr>
                <w:rFonts w:eastAsia="標楷體"/>
              </w:rPr>
            </w:pPr>
            <w:r w:rsidRPr="00EB50CD">
              <w:rPr>
                <w:rFonts w:eastAsia="標楷體" w:hint="eastAsia"/>
              </w:rPr>
              <w:t>陳竹亭</w:t>
            </w:r>
          </w:p>
        </w:tc>
        <w:tc>
          <w:tcPr>
            <w:tcW w:w="2883" w:type="dxa"/>
            <w:vAlign w:val="center"/>
          </w:tcPr>
          <w:p w14:paraId="052B90CB" w14:textId="77777777" w:rsidR="004108ED" w:rsidRPr="00EB50CD" w:rsidRDefault="004108ED" w:rsidP="004108ED">
            <w:pPr>
              <w:spacing w:line="0" w:lineRule="atLeast"/>
              <w:jc w:val="center"/>
              <w:rPr>
                <w:rFonts w:eastAsia="標楷體"/>
              </w:rPr>
            </w:pPr>
            <w:r w:rsidRPr="00EB50CD">
              <w:rPr>
                <w:rFonts w:eastAsia="標楷體" w:hint="eastAsia"/>
              </w:rPr>
              <w:t>臺灣大學化學系</w:t>
            </w:r>
            <w:r w:rsidRPr="00EB50CD">
              <w:rPr>
                <w:rFonts w:eastAsia="標楷體" w:hint="eastAsia"/>
              </w:rPr>
              <w:t>(</w:t>
            </w:r>
            <w:r w:rsidRPr="00EB50CD">
              <w:rPr>
                <w:rFonts w:eastAsia="標楷體" w:hint="eastAsia"/>
              </w:rPr>
              <w:t>名譽</w:t>
            </w:r>
            <w:r w:rsidRPr="00EB50CD">
              <w:rPr>
                <w:rFonts w:eastAsia="標楷體" w:hint="eastAsia"/>
              </w:rPr>
              <w:t>)</w:t>
            </w:r>
            <w:r w:rsidRPr="00EB50CD">
              <w:rPr>
                <w:rFonts w:eastAsia="標楷體" w:hint="eastAsia"/>
              </w:rPr>
              <w:t>教授</w:t>
            </w:r>
          </w:p>
        </w:tc>
        <w:tc>
          <w:tcPr>
            <w:tcW w:w="5245" w:type="dxa"/>
            <w:vMerge/>
            <w:vAlign w:val="center"/>
          </w:tcPr>
          <w:p w14:paraId="735E7896" w14:textId="77777777" w:rsidR="004108ED" w:rsidRPr="00EB50CD" w:rsidRDefault="004108ED" w:rsidP="004108ED">
            <w:pPr>
              <w:spacing w:line="0" w:lineRule="atLeast"/>
              <w:jc w:val="both"/>
              <w:rPr>
                <w:rFonts w:eastAsia="標楷體"/>
              </w:rPr>
            </w:pPr>
          </w:p>
        </w:tc>
        <w:tc>
          <w:tcPr>
            <w:tcW w:w="567" w:type="dxa"/>
            <w:vAlign w:val="center"/>
          </w:tcPr>
          <w:p w14:paraId="0A44FF37" w14:textId="77777777" w:rsidR="004108ED" w:rsidRPr="00EB50CD" w:rsidRDefault="004108ED" w:rsidP="004108ED">
            <w:pPr>
              <w:spacing w:line="0" w:lineRule="atLeast"/>
              <w:jc w:val="center"/>
              <w:rPr>
                <w:rFonts w:eastAsia="標楷體"/>
              </w:rPr>
            </w:pPr>
          </w:p>
        </w:tc>
      </w:tr>
      <w:tr w:rsidR="00EB50CD" w:rsidRPr="00EB50CD" w14:paraId="1C8BA41A" w14:textId="77777777" w:rsidTr="007505BB">
        <w:trPr>
          <w:jc w:val="center"/>
        </w:trPr>
        <w:tc>
          <w:tcPr>
            <w:tcW w:w="568" w:type="dxa"/>
            <w:vAlign w:val="center"/>
          </w:tcPr>
          <w:p w14:paraId="522AF8EE" w14:textId="77777777" w:rsidR="004108ED" w:rsidRPr="00EB50CD" w:rsidRDefault="004108ED" w:rsidP="004108ED">
            <w:pPr>
              <w:spacing w:line="0" w:lineRule="atLeast"/>
              <w:jc w:val="center"/>
              <w:rPr>
                <w:rFonts w:eastAsia="標楷體"/>
              </w:rPr>
            </w:pPr>
            <w:r w:rsidRPr="00EB50CD">
              <w:rPr>
                <w:rFonts w:eastAsia="標楷體" w:hint="eastAsia"/>
              </w:rPr>
              <w:t>17</w:t>
            </w:r>
          </w:p>
        </w:tc>
        <w:tc>
          <w:tcPr>
            <w:tcW w:w="1080" w:type="dxa"/>
            <w:vAlign w:val="center"/>
          </w:tcPr>
          <w:p w14:paraId="559C9E3F" w14:textId="77777777" w:rsidR="004108ED" w:rsidRPr="00EB50CD" w:rsidRDefault="004108ED" w:rsidP="004108ED">
            <w:pPr>
              <w:spacing w:line="0" w:lineRule="atLeast"/>
              <w:jc w:val="center"/>
              <w:rPr>
                <w:rFonts w:eastAsia="標楷體"/>
              </w:rPr>
            </w:pPr>
            <w:r w:rsidRPr="00EB50CD">
              <w:rPr>
                <w:rFonts w:eastAsia="標楷體" w:hint="eastAsia"/>
              </w:rPr>
              <w:t>陳學志</w:t>
            </w:r>
          </w:p>
        </w:tc>
        <w:tc>
          <w:tcPr>
            <w:tcW w:w="2883" w:type="dxa"/>
            <w:vAlign w:val="center"/>
          </w:tcPr>
          <w:p w14:paraId="746FC447" w14:textId="77777777" w:rsidR="004108ED" w:rsidRPr="00EB50CD" w:rsidRDefault="004108ED" w:rsidP="004108ED">
            <w:pPr>
              <w:spacing w:line="0" w:lineRule="atLeast"/>
              <w:jc w:val="center"/>
              <w:rPr>
                <w:rFonts w:eastAsia="標楷體"/>
              </w:rPr>
            </w:pPr>
            <w:r w:rsidRPr="00EB50CD">
              <w:rPr>
                <w:rFonts w:eastAsia="標楷體" w:hint="eastAsia"/>
              </w:rPr>
              <w:t>台灣師範大學教授</w:t>
            </w:r>
          </w:p>
        </w:tc>
        <w:tc>
          <w:tcPr>
            <w:tcW w:w="5245" w:type="dxa"/>
            <w:vMerge/>
            <w:vAlign w:val="center"/>
          </w:tcPr>
          <w:p w14:paraId="7EC9DF7C" w14:textId="77777777" w:rsidR="004108ED" w:rsidRPr="00EB50CD" w:rsidRDefault="004108ED" w:rsidP="004108ED">
            <w:pPr>
              <w:spacing w:line="0" w:lineRule="atLeast"/>
              <w:jc w:val="both"/>
              <w:rPr>
                <w:rFonts w:eastAsia="標楷體"/>
              </w:rPr>
            </w:pPr>
          </w:p>
        </w:tc>
        <w:tc>
          <w:tcPr>
            <w:tcW w:w="567" w:type="dxa"/>
            <w:vAlign w:val="center"/>
          </w:tcPr>
          <w:p w14:paraId="218F9674" w14:textId="77777777" w:rsidR="004108ED" w:rsidRPr="00EB50CD" w:rsidRDefault="004108ED" w:rsidP="004108ED">
            <w:pPr>
              <w:spacing w:line="0" w:lineRule="atLeast"/>
              <w:jc w:val="center"/>
              <w:rPr>
                <w:rFonts w:eastAsia="標楷體"/>
              </w:rPr>
            </w:pPr>
          </w:p>
        </w:tc>
      </w:tr>
      <w:tr w:rsidR="00EB50CD" w:rsidRPr="00EB50CD" w14:paraId="3C4FF4A8" w14:textId="77777777" w:rsidTr="007505BB">
        <w:trPr>
          <w:jc w:val="center"/>
        </w:trPr>
        <w:tc>
          <w:tcPr>
            <w:tcW w:w="568" w:type="dxa"/>
            <w:vAlign w:val="center"/>
          </w:tcPr>
          <w:p w14:paraId="3423499F" w14:textId="77777777" w:rsidR="004108ED" w:rsidRPr="00EB50CD" w:rsidRDefault="004108ED" w:rsidP="004108ED">
            <w:pPr>
              <w:spacing w:line="0" w:lineRule="atLeast"/>
              <w:jc w:val="center"/>
              <w:rPr>
                <w:rFonts w:eastAsia="標楷體"/>
              </w:rPr>
            </w:pPr>
            <w:r w:rsidRPr="00EB50CD">
              <w:rPr>
                <w:rFonts w:eastAsia="標楷體" w:hint="eastAsia"/>
              </w:rPr>
              <w:t>18</w:t>
            </w:r>
          </w:p>
        </w:tc>
        <w:tc>
          <w:tcPr>
            <w:tcW w:w="1080" w:type="dxa"/>
            <w:vAlign w:val="center"/>
          </w:tcPr>
          <w:p w14:paraId="48CC19E0" w14:textId="77777777" w:rsidR="004108ED" w:rsidRPr="00EB50CD" w:rsidRDefault="004108ED" w:rsidP="004108ED">
            <w:pPr>
              <w:spacing w:line="0" w:lineRule="atLeast"/>
              <w:jc w:val="center"/>
              <w:rPr>
                <w:rFonts w:eastAsia="標楷體"/>
              </w:rPr>
            </w:pPr>
            <w:r w:rsidRPr="00EB50CD">
              <w:rPr>
                <w:rFonts w:eastAsia="標楷體" w:hint="eastAsia"/>
              </w:rPr>
              <w:t>童政憲</w:t>
            </w:r>
          </w:p>
        </w:tc>
        <w:tc>
          <w:tcPr>
            <w:tcW w:w="2883" w:type="dxa"/>
            <w:vAlign w:val="center"/>
          </w:tcPr>
          <w:p w14:paraId="59097A4B" w14:textId="77777777" w:rsidR="004108ED" w:rsidRPr="00EB50CD" w:rsidRDefault="004108ED" w:rsidP="004108ED">
            <w:pPr>
              <w:spacing w:line="0" w:lineRule="atLeast"/>
              <w:jc w:val="center"/>
              <w:rPr>
                <w:rFonts w:eastAsia="標楷體"/>
              </w:rPr>
            </w:pPr>
            <w:r w:rsidRPr="00EB50CD">
              <w:rPr>
                <w:rFonts w:eastAsia="標楷體" w:hint="eastAsia"/>
              </w:rPr>
              <w:t>教育局</w:t>
            </w:r>
            <w:r w:rsidRPr="00EB50CD">
              <w:rPr>
                <w:rFonts w:eastAsia="標楷體" w:hint="eastAsia"/>
              </w:rPr>
              <w:t xml:space="preserve"> </w:t>
            </w:r>
            <w:r w:rsidRPr="00EB50CD">
              <w:rPr>
                <w:rFonts w:eastAsia="標楷體" w:hint="eastAsia"/>
              </w:rPr>
              <w:t>聘任督學</w:t>
            </w:r>
          </w:p>
        </w:tc>
        <w:tc>
          <w:tcPr>
            <w:tcW w:w="5245" w:type="dxa"/>
            <w:vMerge/>
            <w:vAlign w:val="center"/>
          </w:tcPr>
          <w:p w14:paraId="5BA579DE" w14:textId="77777777" w:rsidR="004108ED" w:rsidRPr="00EB50CD" w:rsidRDefault="004108ED" w:rsidP="004108ED">
            <w:pPr>
              <w:spacing w:line="0" w:lineRule="atLeast"/>
              <w:rPr>
                <w:rFonts w:eastAsia="標楷體"/>
              </w:rPr>
            </w:pPr>
          </w:p>
        </w:tc>
        <w:tc>
          <w:tcPr>
            <w:tcW w:w="567" w:type="dxa"/>
            <w:vAlign w:val="center"/>
          </w:tcPr>
          <w:p w14:paraId="764125B1" w14:textId="77777777" w:rsidR="004108ED" w:rsidRPr="00EB50CD" w:rsidRDefault="004108ED" w:rsidP="004108ED">
            <w:pPr>
              <w:spacing w:line="0" w:lineRule="atLeast"/>
              <w:jc w:val="center"/>
              <w:rPr>
                <w:rFonts w:eastAsia="標楷體"/>
              </w:rPr>
            </w:pPr>
          </w:p>
        </w:tc>
      </w:tr>
      <w:tr w:rsidR="00EB50CD" w:rsidRPr="00EB50CD" w14:paraId="6E17809F" w14:textId="77777777" w:rsidTr="007505BB">
        <w:trPr>
          <w:jc w:val="center"/>
        </w:trPr>
        <w:tc>
          <w:tcPr>
            <w:tcW w:w="568" w:type="dxa"/>
            <w:vAlign w:val="center"/>
          </w:tcPr>
          <w:p w14:paraId="6269A686" w14:textId="77777777" w:rsidR="004108ED" w:rsidRPr="00EB50CD" w:rsidRDefault="004108ED" w:rsidP="004108ED">
            <w:pPr>
              <w:spacing w:line="0" w:lineRule="atLeast"/>
              <w:jc w:val="center"/>
              <w:rPr>
                <w:rFonts w:eastAsia="標楷體"/>
              </w:rPr>
            </w:pPr>
            <w:r w:rsidRPr="00EB50CD">
              <w:rPr>
                <w:rFonts w:eastAsia="標楷體" w:hint="eastAsia"/>
              </w:rPr>
              <w:t>19</w:t>
            </w:r>
          </w:p>
        </w:tc>
        <w:tc>
          <w:tcPr>
            <w:tcW w:w="1080" w:type="dxa"/>
            <w:vAlign w:val="center"/>
          </w:tcPr>
          <w:p w14:paraId="0A264630" w14:textId="77777777" w:rsidR="004108ED" w:rsidRPr="00EB50CD" w:rsidRDefault="004108ED" w:rsidP="004108ED">
            <w:pPr>
              <w:spacing w:line="0" w:lineRule="atLeast"/>
              <w:jc w:val="center"/>
              <w:rPr>
                <w:rFonts w:eastAsia="標楷體"/>
              </w:rPr>
            </w:pPr>
            <w:r w:rsidRPr="00EB50CD">
              <w:rPr>
                <w:rFonts w:eastAsia="標楷體" w:hint="eastAsia"/>
              </w:rPr>
              <w:t>萬榮輝</w:t>
            </w:r>
          </w:p>
        </w:tc>
        <w:tc>
          <w:tcPr>
            <w:tcW w:w="2883" w:type="dxa"/>
            <w:vAlign w:val="center"/>
          </w:tcPr>
          <w:p w14:paraId="795F5B4D" w14:textId="77777777" w:rsidR="004108ED" w:rsidRPr="00EB50CD" w:rsidRDefault="004108ED" w:rsidP="004108ED">
            <w:pPr>
              <w:spacing w:line="0" w:lineRule="atLeast"/>
              <w:jc w:val="center"/>
              <w:rPr>
                <w:rFonts w:eastAsia="標楷體"/>
              </w:rPr>
            </w:pPr>
            <w:r w:rsidRPr="00EB50CD">
              <w:rPr>
                <w:rFonts w:eastAsia="標楷體" w:hint="eastAsia"/>
              </w:rPr>
              <w:t>青溪國小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Align w:val="center"/>
          </w:tcPr>
          <w:p w14:paraId="5A3E9E32" w14:textId="77777777" w:rsidR="004108ED" w:rsidRPr="00EB50CD" w:rsidRDefault="004108ED" w:rsidP="004108ED">
            <w:pPr>
              <w:spacing w:line="0" w:lineRule="atLeast"/>
              <w:rPr>
                <w:rFonts w:eastAsia="標楷體"/>
              </w:rPr>
            </w:pPr>
            <w:r w:rsidRPr="00EB50CD">
              <w:rPr>
                <w:rFonts w:eastAsia="標楷體" w:hint="eastAsia"/>
              </w:rPr>
              <w:t>辦理本計畫擬定與推動相關業務</w:t>
            </w:r>
          </w:p>
        </w:tc>
        <w:tc>
          <w:tcPr>
            <w:tcW w:w="567" w:type="dxa"/>
            <w:vAlign w:val="center"/>
          </w:tcPr>
          <w:p w14:paraId="2F47BC82" w14:textId="77777777" w:rsidR="004108ED" w:rsidRPr="00EB50CD" w:rsidRDefault="004108ED" w:rsidP="004108ED">
            <w:pPr>
              <w:spacing w:line="0" w:lineRule="atLeast"/>
              <w:jc w:val="center"/>
              <w:rPr>
                <w:rFonts w:eastAsia="標楷體"/>
              </w:rPr>
            </w:pPr>
          </w:p>
        </w:tc>
      </w:tr>
      <w:tr w:rsidR="00EB50CD" w:rsidRPr="00EB50CD" w14:paraId="15437683" w14:textId="77777777" w:rsidTr="007505BB">
        <w:trPr>
          <w:jc w:val="center"/>
        </w:trPr>
        <w:tc>
          <w:tcPr>
            <w:tcW w:w="568" w:type="dxa"/>
            <w:vAlign w:val="center"/>
          </w:tcPr>
          <w:p w14:paraId="16AE32D9" w14:textId="77777777" w:rsidR="004108ED" w:rsidRPr="00EB50CD" w:rsidRDefault="004108ED" w:rsidP="004108ED">
            <w:pPr>
              <w:spacing w:line="0" w:lineRule="atLeast"/>
              <w:jc w:val="center"/>
              <w:rPr>
                <w:rFonts w:eastAsia="標楷體"/>
              </w:rPr>
            </w:pPr>
            <w:r w:rsidRPr="00EB50CD">
              <w:rPr>
                <w:rFonts w:eastAsia="標楷體" w:hint="eastAsia"/>
              </w:rPr>
              <w:t>20</w:t>
            </w:r>
          </w:p>
        </w:tc>
        <w:tc>
          <w:tcPr>
            <w:tcW w:w="1080" w:type="dxa"/>
            <w:vAlign w:val="center"/>
          </w:tcPr>
          <w:p w14:paraId="33E175A4" w14:textId="77777777" w:rsidR="004108ED" w:rsidRPr="00EB50CD" w:rsidRDefault="004108ED" w:rsidP="004108ED">
            <w:pPr>
              <w:spacing w:line="0" w:lineRule="atLeast"/>
              <w:jc w:val="center"/>
              <w:rPr>
                <w:rFonts w:ascii="標楷體" w:eastAsia="標楷體" w:hAnsi="標楷體"/>
              </w:rPr>
            </w:pPr>
            <w:r w:rsidRPr="00EB50CD">
              <w:rPr>
                <w:rFonts w:ascii="標楷體" w:eastAsia="標楷體" w:hAnsi="標楷體" w:cs="Arial"/>
              </w:rPr>
              <w:t>王炎川</w:t>
            </w:r>
          </w:p>
        </w:tc>
        <w:tc>
          <w:tcPr>
            <w:tcW w:w="2883" w:type="dxa"/>
            <w:vAlign w:val="center"/>
          </w:tcPr>
          <w:p w14:paraId="6B6AE101" w14:textId="09A3B2B8" w:rsidR="004108ED" w:rsidRPr="00EB50CD" w:rsidRDefault="00D51805" w:rsidP="004108ED">
            <w:pPr>
              <w:spacing w:line="0" w:lineRule="atLeast"/>
              <w:jc w:val="center"/>
              <w:rPr>
                <w:rFonts w:eastAsia="標楷體"/>
              </w:rPr>
            </w:pPr>
            <w:r w:rsidRPr="00F51E20">
              <w:rPr>
                <w:rFonts w:eastAsia="標楷體" w:hint="eastAsia"/>
                <w:color w:val="000000" w:themeColor="text1"/>
              </w:rPr>
              <w:t>內壢高中</w:t>
            </w:r>
            <w:r w:rsidRPr="00F51E20">
              <w:rPr>
                <w:rFonts w:eastAsia="標楷體" w:hint="eastAsia"/>
                <w:color w:val="000000" w:themeColor="text1"/>
              </w:rPr>
              <w:t xml:space="preserve"> </w:t>
            </w:r>
            <w:r w:rsidR="004108ED" w:rsidRPr="00F51E20">
              <w:rPr>
                <w:rFonts w:eastAsia="標楷體" w:hint="eastAsia"/>
                <w:color w:val="000000" w:themeColor="text1"/>
              </w:rPr>
              <w:t>校</w:t>
            </w:r>
            <w:r w:rsidR="004108ED" w:rsidRPr="00F51E20">
              <w:rPr>
                <w:rFonts w:eastAsia="標楷體" w:hint="eastAsia"/>
                <w:color w:val="000000" w:themeColor="text1"/>
              </w:rPr>
              <w:t xml:space="preserve">  </w:t>
            </w:r>
            <w:r w:rsidR="004108ED" w:rsidRPr="00F51E20">
              <w:rPr>
                <w:rFonts w:eastAsia="標楷體" w:hint="eastAsia"/>
                <w:color w:val="000000" w:themeColor="text1"/>
              </w:rPr>
              <w:t>長</w:t>
            </w:r>
          </w:p>
        </w:tc>
        <w:tc>
          <w:tcPr>
            <w:tcW w:w="5245" w:type="dxa"/>
            <w:vMerge w:val="restart"/>
            <w:vAlign w:val="center"/>
          </w:tcPr>
          <w:p w14:paraId="7E46C7B0" w14:textId="77777777" w:rsidR="004108ED" w:rsidRPr="00EB50CD" w:rsidRDefault="004108ED" w:rsidP="004108ED">
            <w:pPr>
              <w:spacing w:line="0" w:lineRule="atLeast"/>
              <w:rPr>
                <w:rFonts w:eastAsia="標楷體"/>
              </w:rPr>
            </w:pPr>
            <w:r w:rsidRPr="00EB50CD">
              <w:rPr>
                <w:rFonts w:eastAsia="標楷體" w:hint="eastAsia"/>
              </w:rPr>
              <w:t>1.</w:t>
            </w:r>
            <w:r w:rsidRPr="00EB50CD">
              <w:rPr>
                <w:rFonts w:eastAsia="標楷體" w:hint="eastAsia"/>
              </w:rPr>
              <w:t>指導各校擬定創造力教育實施計畫</w:t>
            </w:r>
          </w:p>
          <w:p w14:paraId="7C67B387" w14:textId="77777777" w:rsidR="004108ED" w:rsidRPr="00EB50CD" w:rsidRDefault="004108ED" w:rsidP="004108ED">
            <w:pPr>
              <w:spacing w:line="0" w:lineRule="atLeast"/>
              <w:rPr>
                <w:rFonts w:eastAsia="標楷體"/>
              </w:rPr>
            </w:pPr>
            <w:r w:rsidRPr="00EB50CD">
              <w:rPr>
                <w:rFonts w:eastAsia="標楷體" w:hint="eastAsia"/>
              </w:rPr>
              <w:t>2.</w:t>
            </w:r>
            <w:r w:rsidRPr="00EB50CD">
              <w:rPr>
                <w:rFonts w:eastAsia="標楷體" w:hint="eastAsia"/>
              </w:rPr>
              <w:t>學校計畫審查、專業協助與諮詢</w:t>
            </w:r>
          </w:p>
          <w:p w14:paraId="315F4757" w14:textId="77777777" w:rsidR="004108ED" w:rsidRPr="00EB50CD" w:rsidRDefault="004108ED" w:rsidP="004108ED">
            <w:pPr>
              <w:spacing w:line="0" w:lineRule="atLeast"/>
              <w:rPr>
                <w:rFonts w:eastAsia="標楷體"/>
              </w:rPr>
            </w:pPr>
            <w:r w:rsidRPr="00EB50CD">
              <w:rPr>
                <w:rFonts w:eastAsia="標楷體" w:hint="eastAsia"/>
              </w:rPr>
              <w:t>3.</w:t>
            </w:r>
            <w:r w:rsidRPr="00EB50CD">
              <w:rPr>
                <w:rFonts w:eastAsia="標楷體" w:hint="eastAsia"/>
              </w:rPr>
              <w:t>籌辦本計畫相關之創造力教育活動</w:t>
            </w:r>
          </w:p>
          <w:p w14:paraId="2F40B3D7" w14:textId="77777777" w:rsidR="004108ED" w:rsidRPr="00EB50CD" w:rsidRDefault="004108ED" w:rsidP="004108ED">
            <w:pPr>
              <w:spacing w:line="0" w:lineRule="atLeast"/>
              <w:rPr>
                <w:rFonts w:eastAsia="標楷體"/>
              </w:rPr>
            </w:pPr>
            <w:r w:rsidRPr="00EB50CD">
              <w:rPr>
                <w:rFonts w:eastAsia="標楷體" w:hint="eastAsia"/>
              </w:rPr>
              <w:t>4.</w:t>
            </w:r>
            <w:r w:rsidRPr="00EB50CD">
              <w:rPr>
                <w:rFonts w:eastAsia="標楷體" w:hint="eastAsia"/>
              </w:rPr>
              <w:t>掌控本計畫之實施進度與績效</w:t>
            </w:r>
            <w:r w:rsidRPr="00EB50CD">
              <w:rPr>
                <w:rFonts w:eastAsia="標楷體"/>
              </w:rPr>
              <w:t xml:space="preserve"> </w:t>
            </w:r>
          </w:p>
        </w:tc>
        <w:tc>
          <w:tcPr>
            <w:tcW w:w="567" w:type="dxa"/>
            <w:vAlign w:val="center"/>
          </w:tcPr>
          <w:p w14:paraId="604013C6" w14:textId="77777777" w:rsidR="004108ED" w:rsidRPr="00EB50CD" w:rsidRDefault="004108ED" w:rsidP="004108ED">
            <w:pPr>
              <w:spacing w:line="0" w:lineRule="atLeast"/>
              <w:jc w:val="center"/>
              <w:rPr>
                <w:rFonts w:eastAsia="標楷體"/>
              </w:rPr>
            </w:pPr>
          </w:p>
        </w:tc>
      </w:tr>
      <w:tr w:rsidR="00EB50CD" w:rsidRPr="00EB50CD" w14:paraId="06AE2B83" w14:textId="77777777" w:rsidTr="007505BB">
        <w:trPr>
          <w:jc w:val="center"/>
        </w:trPr>
        <w:tc>
          <w:tcPr>
            <w:tcW w:w="568" w:type="dxa"/>
            <w:vAlign w:val="center"/>
          </w:tcPr>
          <w:p w14:paraId="5826426D" w14:textId="77777777" w:rsidR="004108ED" w:rsidRPr="00EB50CD" w:rsidRDefault="004108ED" w:rsidP="004108ED">
            <w:pPr>
              <w:spacing w:line="0" w:lineRule="atLeast"/>
              <w:jc w:val="center"/>
              <w:rPr>
                <w:rFonts w:eastAsia="標楷體"/>
              </w:rPr>
            </w:pPr>
            <w:r w:rsidRPr="00EB50CD">
              <w:rPr>
                <w:rFonts w:eastAsia="標楷體" w:hint="eastAsia"/>
              </w:rPr>
              <w:t>21</w:t>
            </w:r>
          </w:p>
        </w:tc>
        <w:tc>
          <w:tcPr>
            <w:tcW w:w="1080" w:type="dxa"/>
            <w:vAlign w:val="center"/>
          </w:tcPr>
          <w:p w14:paraId="4ECF2A56" w14:textId="77777777" w:rsidR="004108ED" w:rsidRPr="00EB50CD" w:rsidRDefault="004108ED" w:rsidP="004108ED">
            <w:pPr>
              <w:spacing w:line="0" w:lineRule="atLeast"/>
              <w:jc w:val="center"/>
              <w:rPr>
                <w:rFonts w:eastAsia="標楷體"/>
              </w:rPr>
            </w:pPr>
            <w:r w:rsidRPr="00EB50CD">
              <w:rPr>
                <w:rFonts w:eastAsia="標楷體" w:hint="eastAsia"/>
              </w:rPr>
              <w:t>何信璋</w:t>
            </w:r>
          </w:p>
        </w:tc>
        <w:tc>
          <w:tcPr>
            <w:tcW w:w="2883" w:type="dxa"/>
            <w:vAlign w:val="center"/>
          </w:tcPr>
          <w:p w14:paraId="7C97FDCE" w14:textId="77777777" w:rsidR="004108ED" w:rsidRPr="00EB50CD" w:rsidRDefault="004108ED" w:rsidP="004108ED">
            <w:pPr>
              <w:spacing w:line="0" w:lineRule="atLeast"/>
              <w:jc w:val="center"/>
              <w:rPr>
                <w:rFonts w:eastAsia="標楷體"/>
              </w:rPr>
            </w:pPr>
            <w:r w:rsidRPr="00EB50CD">
              <w:rPr>
                <w:rFonts w:eastAsia="標楷體" w:hint="eastAsia"/>
              </w:rPr>
              <w:t>光明國中</w:t>
            </w:r>
            <w:r w:rsidRPr="00EB50CD">
              <w:rPr>
                <w:rFonts w:ascii="標楷體" w:eastAsia="標楷體" w:hAnsi="標楷體" w:cs="標楷體" w:hint="eastAsia"/>
              </w:rPr>
              <w:t xml:space="preserve"> </w:t>
            </w:r>
            <w:r w:rsidRPr="00EB50CD">
              <w:rPr>
                <w:rFonts w:eastAsia="標楷體" w:hint="eastAsia"/>
              </w:rPr>
              <w:t>校</w:t>
            </w:r>
            <w:r w:rsidRPr="00EB50CD">
              <w:rPr>
                <w:rFonts w:ascii="標楷體" w:eastAsia="標楷體" w:hAnsi="標楷體" w:cs="標楷體" w:hint="eastAsia"/>
              </w:rPr>
              <w:t></w:t>
            </w:r>
            <w:r w:rsidRPr="00EB50CD">
              <w:rPr>
                <w:rFonts w:eastAsia="標楷體" w:hint="eastAsia"/>
              </w:rPr>
              <w:t>長</w:t>
            </w:r>
          </w:p>
        </w:tc>
        <w:tc>
          <w:tcPr>
            <w:tcW w:w="5245" w:type="dxa"/>
            <w:vMerge/>
            <w:vAlign w:val="center"/>
          </w:tcPr>
          <w:p w14:paraId="6DF0BC7F" w14:textId="77777777" w:rsidR="004108ED" w:rsidRPr="00EB50CD" w:rsidRDefault="004108ED" w:rsidP="004108ED">
            <w:pPr>
              <w:spacing w:line="0" w:lineRule="atLeast"/>
              <w:rPr>
                <w:rFonts w:eastAsia="標楷體"/>
              </w:rPr>
            </w:pPr>
          </w:p>
        </w:tc>
        <w:tc>
          <w:tcPr>
            <w:tcW w:w="567" w:type="dxa"/>
            <w:vAlign w:val="center"/>
          </w:tcPr>
          <w:p w14:paraId="477C4D4C" w14:textId="77777777" w:rsidR="004108ED" w:rsidRPr="00EB50CD" w:rsidRDefault="004108ED" w:rsidP="004108ED">
            <w:pPr>
              <w:spacing w:line="0" w:lineRule="atLeast"/>
              <w:jc w:val="center"/>
              <w:rPr>
                <w:rFonts w:eastAsia="標楷體"/>
              </w:rPr>
            </w:pPr>
          </w:p>
        </w:tc>
      </w:tr>
      <w:tr w:rsidR="00EB50CD" w:rsidRPr="00EB50CD" w14:paraId="1B0012CC" w14:textId="77777777" w:rsidTr="007505BB">
        <w:trPr>
          <w:jc w:val="center"/>
        </w:trPr>
        <w:tc>
          <w:tcPr>
            <w:tcW w:w="568" w:type="dxa"/>
            <w:vAlign w:val="center"/>
          </w:tcPr>
          <w:p w14:paraId="62C7FE54" w14:textId="77777777" w:rsidR="004108ED" w:rsidRPr="00EB50CD" w:rsidRDefault="004108ED" w:rsidP="004108ED">
            <w:pPr>
              <w:spacing w:line="0" w:lineRule="atLeast"/>
              <w:jc w:val="center"/>
              <w:rPr>
                <w:rFonts w:eastAsia="標楷體"/>
              </w:rPr>
            </w:pPr>
            <w:r w:rsidRPr="00EB50CD">
              <w:rPr>
                <w:rFonts w:eastAsia="標楷體" w:hint="eastAsia"/>
              </w:rPr>
              <w:t>22</w:t>
            </w:r>
          </w:p>
        </w:tc>
        <w:tc>
          <w:tcPr>
            <w:tcW w:w="1080" w:type="dxa"/>
            <w:vAlign w:val="center"/>
          </w:tcPr>
          <w:p w14:paraId="2D74D022" w14:textId="77777777" w:rsidR="004108ED" w:rsidRPr="00EB50CD" w:rsidRDefault="004108ED" w:rsidP="004108ED">
            <w:pPr>
              <w:spacing w:line="0" w:lineRule="atLeast"/>
              <w:jc w:val="center"/>
              <w:rPr>
                <w:rFonts w:eastAsia="標楷體"/>
              </w:rPr>
            </w:pPr>
            <w:r w:rsidRPr="00EB50CD">
              <w:rPr>
                <w:rFonts w:eastAsia="標楷體" w:hint="eastAsia"/>
              </w:rPr>
              <w:t>梁忠三</w:t>
            </w:r>
          </w:p>
        </w:tc>
        <w:tc>
          <w:tcPr>
            <w:tcW w:w="2883" w:type="dxa"/>
            <w:vAlign w:val="center"/>
          </w:tcPr>
          <w:p w14:paraId="7561663D" w14:textId="77777777" w:rsidR="004108ED" w:rsidRPr="00EB50CD" w:rsidRDefault="004108ED" w:rsidP="004108ED">
            <w:pPr>
              <w:spacing w:line="0" w:lineRule="atLeast"/>
              <w:jc w:val="center"/>
              <w:rPr>
                <w:rFonts w:eastAsia="標楷體"/>
              </w:rPr>
            </w:pPr>
            <w:r w:rsidRPr="00EB50CD">
              <w:rPr>
                <w:rFonts w:eastAsia="標楷體" w:hint="eastAsia"/>
              </w:rPr>
              <w:t>大崙國中</w:t>
            </w:r>
            <w:r w:rsidRPr="00EB50CD">
              <w:rPr>
                <w:rFonts w:ascii="標楷體" w:eastAsia="標楷體" w:hAnsi="標楷體" w:cs="標楷體" w:hint="eastAsia"/>
              </w:rPr>
              <w:t xml:space="preserve"> </w:t>
            </w:r>
            <w:r w:rsidRPr="00EB50CD">
              <w:rPr>
                <w:rFonts w:eastAsia="標楷體" w:hint="eastAsia"/>
              </w:rPr>
              <w:t>校</w:t>
            </w:r>
            <w:r w:rsidRPr="00EB50CD">
              <w:rPr>
                <w:rFonts w:ascii="標楷體" w:eastAsia="標楷體" w:hAnsi="標楷體" w:cs="標楷體" w:hint="eastAsia"/>
              </w:rPr>
              <w:t></w:t>
            </w:r>
            <w:r w:rsidRPr="00EB50CD">
              <w:rPr>
                <w:rFonts w:eastAsia="標楷體" w:hint="eastAsia"/>
              </w:rPr>
              <w:t>長</w:t>
            </w:r>
          </w:p>
        </w:tc>
        <w:tc>
          <w:tcPr>
            <w:tcW w:w="5245" w:type="dxa"/>
            <w:vMerge/>
            <w:vAlign w:val="center"/>
          </w:tcPr>
          <w:p w14:paraId="349C33B6" w14:textId="77777777" w:rsidR="004108ED" w:rsidRPr="00EB50CD" w:rsidRDefault="004108ED" w:rsidP="004108ED">
            <w:pPr>
              <w:spacing w:line="0" w:lineRule="atLeast"/>
              <w:rPr>
                <w:rFonts w:eastAsia="標楷體"/>
              </w:rPr>
            </w:pPr>
          </w:p>
        </w:tc>
        <w:tc>
          <w:tcPr>
            <w:tcW w:w="567" w:type="dxa"/>
            <w:vAlign w:val="center"/>
          </w:tcPr>
          <w:p w14:paraId="6778A934" w14:textId="77777777" w:rsidR="004108ED" w:rsidRPr="00EB50CD" w:rsidRDefault="004108ED" w:rsidP="004108ED">
            <w:pPr>
              <w:spacing w:line="0" w:lineRule="atLeast"/>
              <w:jc w:val="center"/>
              <w:rPr>
                <w:rFonts w:eastAsia="標楷體"/>
              </w:rPr>
            </w:pPr>
          </w:p>
        </w:tc>
      </w:tr>
      <w:tr w:rsidR="00EB50CD" w:rsidRPr="00EB50CD" w14:paraId="1C4A5EAE" w14:textId="77777777" w:rsidTr="007505BB">
        <w:trPr>
          <w:jc w:val="center"/>
        </w:trPr>
        <w:tc>
          <w:tcPr>
            <w:tcW w:w="568" w:type="dxa"/>
            <w:vAlign w:val="center"/>
          </w:tcPr>
          <w:p w14:paraId="6CDDECF4" w14:textId="77777777" w:rsidR="004108ED" w:rsidRPr="00EB50CD" w:rsidRDefault="004108ED" w:rsidP="004108ED">
            <w:pPr>
              <w:spacing w:line="0" w:lineRule="atLeast"/>
              <w:jc w:val="center"/>
              <w:rPr>
                <w:rFonts w:eastAsia="標楷體"/>
              </w:rPr>
            </w:pPr>
            <w:r w:rsidRPr="00EB50CD">
              <w:rPr>
                <w:rFonts w:eastAsia="標楷體" w:hint="eastAsia"/>
              </w:rPr>
              <w:t>23</w:t>
            </w:r>
          </w:p>
        </w:tc>
        <w:tc>
          <w:tcPr>
            <w:tcW w:w="1080" w:type="dxa"/>
            <w:vAlign w:val="center"/>
          </w:tcPr>
          <w:p w14:paraId="18D84C79" w14:textId="77777777" w:rsidR="004108ED" w:rsidRPr="00EB50CD" w:rsidRDefault="004108ED" w:rsidP="004108ED">
            <w:pPr>
              <w:spacing w:line="0" w:lineRule="atLeast"/>
              <w:jc w:val="center"/>
              <w:rPr>
                <w:rFonts w:eastAsia="標楷體"/>
              </w:rPr>
            </w:pPr>
            <w:r w:rsidRPr="00EB50CD">
              <w:rPr>
                <w:rFonts w:eastAsia="標楷體" w:hint="eastAsia"/>
              </w:rPr>
              <w:t>鄭惠欽</w:t>
            </w:r>
          </w:p>
        </w:tc>
        <w:tc>
          <w:tcPr>
            <w:tcW w:w="2883" w:type="dxa"/>
            <w:vAlign w:val="center"/>
          </w:tcPr>
          <w:p w14:paraId="3CFA6CF0" w14:textId="77777777" w:rsidR="004108ED" w:rsidRPr="00EB50CD" w:rsidRDefault="004108ED" w:rsidP="004108ED">
            <w:pPr>
              <w:spacing w:line="0" w:lineRule="atLeast"/>
              <w:jc w:val="center"/>
              <w:rPr>
                <w:rFonts w:eastAsia="標楷體"/>
              </w:rPr>
            </w:pPr>
            <w:r w:rsidRPr="00EB50CD">
              <w:rPr>
                <w:rFonts w:eastAsia="標楷體" w:hint="eastAsia"/>
              </w:rPr>
              <w:t>文化國小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6E3208C1" w14:textId="77777777" w:rsidR="004108ED" w:rsidRPr="00EB50CD" w:rsidRDefault="004108ED" w:rsidP="004108ED">
            <w:pPr>
              <w:spacing w:line="0" w:lineRule="atLeast"/>
              <w:rPr>
                <w:rFonts w:eastAsia="標楷體"/>
              </w:rPr>
            </w:pPr>
          </w:p>
        </w:tc>
        <w:tc>
          <w:tcPr>
            <w:tcW w:w="567" w:type="dxa"/>
            <w:vAlign w:val="center"/>
          </w:tcPr>
          <w:p w14:paraId="1086BE97" w14:textId="77777777" w:rsidR="004108ED" w:rsidRPr="00EB50CD" w:rsidRDefault="004108ED" w:rsidP="004108ED">
            <w:pPr>
              <w:spacing w:line="0" w:lineRule="atLeast"/>
              <w:jc w:val="center"/>
              <w:rPr>
                <w:rFonts w:eastAsia="標楷體"/>
              </w:rPr>
            </w:pPr>
          </w:p>
        </w:tc>
      </w:tr>
      <w:tr w:rsidR="00EB50CD" w:rsidRPr="00EB50CD" w14:paraId="56EA2D99" w14:textId="77777777" w:rsidTr="007505BB">
        <w:trPr>
          <w:jc w:val="center"/>
        </w:trPr>
        <w:tc>
          <w:tcPr>
            <w:tcW w:w="568" w:type="dxa"/>
            <w:vAlign w:val="center"/>
          </w:tcPr>
          <w:p w14:paraId="6C1EF90C" w14:textId="77777777" w:rsidR="004108ED" w:rsidRPr="00EB50CD" w:rsidRDefault="004108ED" w:rsidP="004108ED">
            <w:pPr>
              <w:spacing w:line="0" w:lineRule="atLeast"/>
              <w:jc w:val="center"/>
              <w:rPr>
                <w:rFonts w:eastAsia="標楷體"/>
              </w:rPr>
            </w:pPr>
            <w:r w:rsidRPr="00EB50CD">
              <w:rPr>
                <w:rFonts w:eastAsia="標楷體" w:hint="eastAsia"/>
              </w:rPr>
              <w:t>24</w:t>
            </w:r>
          </w:p>
        </w:tc>
        <w:tc>
          <w:tcPr>
            <w:tcW w:w="1080" w:type="dxa"/>
            <w:vAlign w:val="center"/>
          </w:tcPr>
          <w:p w14:paraId="7B453844" w14:textId="77777777" w:rsidR="004108ED" w:rsidRPr="00EB50CD" w:rsidRDefault="004108ED" w:rsidP="004108ED">
            <w:pPr>
              <w:spacing w:line="0" w:lineRule="atLeast"/>
              <w:jc w:val="center"/>
              <w:rPr>
                <w:rFonts w:eastAsia="標楷體"/>
              </w:rPr>
            </w:pPr>
            <w:r w:rsidRPr="00EB50CD">
              <w:rPr>
                <w:rFonts w:eastAsia="標楷體" w:hint="eastAsia"/>
              </w:rPr>
              <w:t>李志鵬</w:t>
            </w:r>
          </w:p>
        </w:tc>
        <w:tc>
          <w:tcPr>
            <w:tcW w:w="2883" w:type="dxa"/>
            <w:vAlign w:val="center"/>
          </w:tcPr>
          <w:p w14:paraId="298C9319" w14:textId="77777777" w:rsidR="004108ED" w:rsidRPr="00EB50CD" w:rsidRDefault="004108ED" w:rsidP="004108ED">
            <w:pPr>
              <w:spacing w:line="0" w:lineRule="atLeast"/>
              <w:jc w:val="center"/>
              <w:rPr>
                <w:rFonts w:eastAsia="標楷體"/>
              </w:rPr>
            </w:pPr>
            <w:r w:rsidRPr="00EB50CD">
              <w:rPr>
                <w:rFonts w:eastAsia="標楷體" w:hint="eastAsia"/>
              </w:rPr>
              <w:t>成功國小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10F3EC71" w14:textId="77777777" w:rsidR="004108ED" w:rsidRPr="00EB50CD" w:rsidRDefault="004108ED" w:rsidP="004108ED">
            <w:pPr>
              <w:spacing w:line="0" w:lineRule="atLeast"/>
              <w:rPr>
                <w:rFonts w:eastAsia="標楷體"/>
              </w:rPr>
            </w:pPr>
          </w:p>
        </w:tc>
        <w:tc>
          <w:tcPr>
            <w:tcW w:w="567" w:type="dxa"/>
            <w:vAlign w:val="center"/>
          </w:tcPr>
          <w:p w14:paraId="78C27407" w14:textId="77777777" w:rsidR="004108ED" w:rsidRPr="00EB50CD" w:rsidRDefault="004108ED" w:rsidP="004108ED">
            <w:pPr>
              <w:spacing w:line="0" w:lineRule="atLeast"/>
              <w:jc w:val="center"/>
              <w:rPr>
                <w:rFonts w:eastAsia="標楷體"/>
              </w:rPr>
            </w:pPr>
          </w:p>
        </w:tc>
      </w:tr>
      <w:tr w:rsidR="00EB50CD" w:rsidRPr="00EB50CD" w14:paraId="7CCD2134" w14:textId="77777777" w:rsidTr="007505BB">
        <w:trPr>
          <w:jc w:val="center"/>
        </w:trPr>
        <w:tc>
          <w:tcPr>
            <w:tcW w:w="568" w:type="dxa"/>
            <w:vAlign w:val="center"/>
          </w:tcPr>
          <w:p w14:paraId="70E42690" w14:textId="77777777" w:rsidR="004108ED" w:rsidRPr="00EB50CD" w:rsidRDefault="004108ED" w:rsidP="004108ED">
            <w:pPr>
              <w:spacing w:line="0" w:lineRule="atLeast"/>
              <w:jc w:val="center"/>
              <w:rPr>
                <w:rFonts w:eastAsia="標楷體"/>
              </w:rPr>
            </w:pPr>
            <w:r w:rsidRPr="00EB50CD">
              <w:rPr>
                <w:rFonts w:eastAsia="標楷體" w:hint="eastAsia"/>
              </w:rPr>
              <w:t>25</w:t>
            </w:r>
          </w:p>
        </w:tc>
        <w:tc>
          <w:tcPr>
            <w:tcW w:w="1080" w:type="dxa"/>
            <w:vAlign w:val="center"/>
          </w:tcPr>
          <w:p w14:paraId="7BA8564C" w14:textId="77777777" w:rsidR="004108ED" w:rsidRPr="00EB50CD" w:rsidRDefault="004108ED" w:rsidP="004108ED">
            <w:pPr>
              <w:spacing w:line="0" w:lineRule="atLeast"/>
              <w:jc w:val="center"/>
              <w:rPr>
                <w:rFonts w:eastAsia="標楷體"/>
              </w:rPr>
            </w:pPr>
            <w:r w:rsidRPr="00EB50CD">
              <w:rPr>
                <w:rFonts w:eastAsia="標楷體" w:hint="eastAsia"/>
              </w:rPr>
              <w:t>利百芳</w:t>
            </w:r>
          </w:p>
        </w:tc>
        <w:tc>
          <w:tcPr>
            <w:tcW w:w="2883" w:type="dxa"/>
            <w:vAlign w:val="center"/>
          </w:tcPr>
          <w:p w14:paraId="0403A8B6" w14:textId="77777777" w:rsidR="004108ED" w:rsidRPr="00EB50CD" w:rsidRDefault="004108ED" w:rsidP="004108ED">
            <w:pPr>
              <w:spacing w:line="0" w:lineRule="atLeast"/>
              <w:jc w:val="center"/>
              <w:rPr>
                <w:rFonts w:eastAsia="標楷體"/>
              </w:rPr>
            </w:pPr>
            <w:r w:rsidRPr="00EB50CD">
              <w:rPr>
                <w:rFonts w:eastAsia="標楷體" w:hint="eastAsia"/>
              </w:rPr>
              <w:t>三民國小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1B6BEE6A" w14:textId="77777777" w:rsidR="004108ED" w:rsidRPr="00EB50CD" w:rsidRDefault="004108ED" w:rsidP="004108ED">
            <w:pPr>
              <w:spacing w:line="0" w:lineRule="atLeast"/>
              <w:rPr>
                <w:rFonts w:eastAsia="標楷體"/>
              </w:rPr>
            </w:pPr>
          </w:p>
        </w:tc>
        <w:tc>
          <w:tcPr>
            <w:tcW w:w="567" w:type="dxa"/>
            <w:vAlign w:val="center"/>
          </w:tcPr>
          <w:p w14:paraId="16A61700" w14:textId="77777777" w:rsidR="004108ED" w:rsidRPr="00EB50CD" w:rsidRDefault="004108ED" w:rsidP="004108ED">
            <w:pPr>
              <w:spacing w:line="0" w:lineRule="atLeast"/>
              <w:jc w:val="center"/>
              <w:rPr>
                <w:rFonts w:eastAsia="標楷體"/>
              </w:rPr>
            </w:pPr>
          </w:p>
        </w:tc>
      </w:tr>
      <w:tr w:rsidR="00EB50CD" w:rsidRPr="00EB50CD" w14:paraId="674238C6" w14:textId="77777777" w:rsidTr="007505BB">
        <w:trPr>
          <w:jc w:val="center"/>
        </w:trPr>
        <w:tc>
          <w:tcPr>
            <w:tcW w:w="568" w:type="dxa"/>
            <w:vAlign w:val="center"/>
          </w:tcPr>
          <w:p w14:paraId="647FCFA9" w14:textId="77777777" w:rsidR="004108ED" w:rsidRPr="00EB50CD" w:rsidRDefault="004108ED" w:rsidP="004108ED">
            <w:pPr>
              <w:spacing w:line="0" w:lineRule="atLeast"/>
              <w:jc w:val="center"/>
              <w:rPr>
                <w:rFonts w:eastAsia="標楷體"/>
              </w:rPr>
            </w:pPr>
            <w:r w:rsidRPr="00EB50CD">
              <w:rPr>
                <w:rFonts w:eastAsia="標楷體" w:hint="eastAsia"/>
              </w:rPr>
              <w:t>26</w:t>
            </w:r>
          </w:p>
        </w:tc>
        <w:tc>
          <w:tcPr>
            <w:tcW w:w="1080" w:type="dxa"/>
            <w:vAlign w:val="center"/>
          </w:tcPr>
          <w:p w14:paraId="164E6555" w14:textId="77777777" w:rsidR="004108ED" w:rsidRPr="00EB50CD" w:rsidRDefault="004108ED" w:rsidP="004108ED">
            <w:pPr>
              <w:spacing w:line="0" w:lineRule="atLeast"/>
              <w:jc w:val="center"/>
              <w:rPr>
                <w:rFonts w:eastAsia="標楷體"/>
              </w:rPr>
            </w:pPr>
            <w:r w:rsidRPr="00EB50CD">
              <w:rPr>
                <w:rFonts w:eastAsia="標楷體" w:hint="eastAsia"/>
              </w:rPr>
              <w:t>高德生</w:t>
            </w:r>
          </w:p>
        </w:tc>
        <w:tc>
          <w:tcPr>
            <w:tcW w:w="2883" w:type="dxa"/>
            <w:vAlign w:val="center"/>
          </w:tcPr>
          <w:p w14:paraId="589226AC" w14:textId="77777777" w:rsidR="004108ED" w:rsidRPr="00EB50CD" w:rsidRDefault="004108ED" w:rsidP="004108ED">
            <w:pPr>
              <w:spacing w:line="0" w:lineRule="atLeast"/>
              <w:jc w:val="center"/>
              <w:rPr>
                <w:rFonts w:eastAsia="標楷體"/>
              </w:rPr>
            </w:pPr>
            <w:r w:rsidRPr="00EB50CD">
              <w:rPr>
                <w:rFonts w:eastAsia="標楷體" w:hint="eastAsia"/>
              </w:rPr>
              <w:t>大崙國小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79E2888C" w14:textId="77777777" w:rsidR="004108ED" w:rsidRPr="00EB50CD" w:rsidRDefault="004108ED" w:rsidP="004108ED">
            <w:pPr>
              <w:spacing w:line="0" w:lineRule="atLeast"/>
              <w:rPr>
                <w:rFonts w:eastAsia="標楷體"/>
              </w:rPr>
            </w:pPr>
          </w:p>
        </w:tc>
        <w:tc>
          <w:tcPr>
            <w:tcW w:w="567" w:type="dxa"/>
            <w:vAlign w:val="center"/>
          </w:tcPr>
          <w:p w14:paraId="029D4A90" w14:textId="77777777" w:rsidR="004108ED" w:rsidRPr="00EB50CD" w:rsidRDefault="004108ED" w:rsidP="004108ED">
            <w:pPr>
              <w:spacing w:line="0" w:lineRule="atLeast"/>
              <w:jc w:val="center"/>
              <w:rPr>
                <w:rFonts w:eastAsia="標楷體"/>
              </w:rPr>
            </w:pPr>
          </w:p>
        </w:tc>
      </w:tr>
      <w:tr w:rsidR="00EB50CD" w:rsidRPr="00EB50CD" w14:paraId="4C47A225" w14:textId="77777777" w:rsidTr="007505BB">
        <w:trPr>
          <w:jc w:val="center"/>
        </w:trPr>
        <w:tc>
          <w:tcPr>
            <w:tcW w:w="568" w:type="dxa"/>
            <w:vAlign w:val="center"/>
          </w:tcPr>
          <w:p w14:paraId="7288E230" w14:textId="77777777" w:rsidR="004108ED" w:rsidRPr="00EB50CD" w:rsidRDefault="004108ED" w:rsidP="004108ED">
            <w:pPr>
              <w:spacing w:line="0" w:lineRule="atLeast"/>
              <w:jc w:val="center"/>
              <w:rPr>
                <w:rFonts w:eastAsia="標楷體"/>
              </w:rPr>
            </w:pPr>
            <w:r w:rsidRPr="00EB50CD">
              <w:rPr>
                <w:rFonts w:eastAsia="標楷體" w:hint="eastAsia"/>
              </w:rPr>
              <w:t>27</w:t>
            </w:r>
          </w:p>
        </w:tc>
        <w:tc>
          <w:tcPr>
            <w:tcW w:w="1080" w:type="dxa"/>
            <w:vAlign w:val="center"/>
          </w:tcPr>
          <w:p w14:paraId="085A4F9D" w14:textId="77777777" w:rsidR="004108ED" w:rsidRPr="00EB50CD" w:rsidRDefault="004108ED" w:rsidP="004108ED">
            <w:pPr>
              <w:spacing w:line="0" w:lineRule="atLeast"/>
              <w:jc w:val="center"/>
              <w:rPr>
                <w:rFonts w:eastAsia="標楷體"/>
              </w:rPr>
            </w:pPr>
            <w:r w:rsidRPr="00EB50CD">
              <w:rPr>
                <w:rFonts w:eastAsia="標楷體" w:hint="eastAsia"/>
              </w:rPr>
              <w:t>張明侃</w:t>
            </w:r>
          </w:p>
        </w:tc>
        <w:tc>
          <w:tcPr>
            <w:tcW w:w="2883" w:type="dxa"/>
            <w:vAlign w:val="center"/>
          </w:tcPr>
          <w:p w14:paraId="0BACFD66" w14:textId="77777777" w:rsidR="004108ED" w:rsidRPr="00EB50CD" w:rsidRDefault="004108ED" w:rsidP="004108ED">
            <w:pPr>
              <w:spacing w:line="0" w:lineRule="atLeast"/>
              <w:jc w:val="center"/>
              <w:rPr>
                <w:rFonts w:eastAsia="標楷體"/>
              </w:rPr>
            </w:pPr>
            <w:r w:rsidRPr="00EB50CD">
              <w:rPr>
                <w:rFonts w:eastAsia="標楷體" w:hint="eastAsia"/>
              </w:rPr>
              <w:t>中原國小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0681F0D9" w14:textId="77777777" w:rsidR="004108ED" w:rsidRPr="00EB50CD" w:rsidRDefault="004108ED" w:rsidP="004108ED">
            <w:pPr>
              <w:spacing w:line="0" w:lineRule="atLeast"/>
              <w:rPr>
                <w:rFonts w:eastAsia="標楷體"/>
              </w:rPr>
            </w:pPr>
          </w:p>
        </w:tc>
        <w:tc>
          <w:tcPr>
            <w:tcW w:w="567" w:type="dxa"/>
            <w:vAlign w:val="center"/>
          </w:tcPr>
          <w:p w14:paraId="4201708D" w14:textId="77777777" w:rsidR="004108ED" w:rsidRPr="00EB50CD" w:rsidRDefault="004108ED" w:rsidP="004108ED">
            <w:pPr>
              <w:spacing w:line="0" w:lineRule="atLeast"/>
              <w:jc w:val="center"/>
              <w:rPr>
                <w:rFonts w:eastAsia="標楷體"/>
              </w:rPr>
            </w:pPr>
          </w:p>
        </w:tc>
      </w:tr>
      <w:tr w:rsidR="00EB50CD" w:rsidRPr="00EB50CD" w14:paraId="49130AD5" w14:textId="77777777" w:rsidTr="007505BB">
        <w:trPr>
          <w:jc w:val="center"/>
        </w:trPr>
        <w:tc>
          <w:tcPr>
            <w:tcW w:w="568" w:type="dxa"/>
            <w:vAlign w:val="center"/>
          </w:tcPr>
          <w:p w14:paraId="732445DF" w14:textId="77777777" w:rsidR="004108ED" w:rsidRPr="00EB50CD" w:rsidRDefault="004108ED" w:rsidP="004108ED">
            <w:pPr>
              <w:spacing w:line="0" w:lineRule="atLeast"/>
              <w:jc w:val="center"/>
              <w:rPr>
                <w:rFonts w:eastAsia="標楷體"/>
              </w:rPr>
            </w:pPr>
            <w:r w:rsidRPr="00EB50CD">
              <w:rPr>
                <w:rFonts w:eastAsia="標楷體" w:hint="eastAsia"/>
              </w:rPr>
              <w:t>28</w:t>
            </w:r>
          </w:p>
        </w:tc>
        <w:tc>
          <w:tcPr>
            <w:tcW w:w="1080" w:type="dxa"/>
            <w:vAlign w:val="center"/>
          </w:tcPr>
          <w:p w14:paraId="51997372" w14:textId="77777777" w:rsidR="004108ED" w:rsidRPr="00EB50CD" w:rsidRDefault="004108ED" w:rsidP="004108ED">
            <w:pPr>
              <w:spacing w:line="0" w:lineRule="atLeast"/>
              <w:jc w:val="center"/>
              <w:rPr>
                <w:rFonts w:eastAsia="標楷體"/>
              </w:rPr>
            </w:pPr>
            <w:r w:rsidRPr="00EB50CD">
              <w:rPr>
                <w:rFonts w:eastAsia="標楷體" w:hint="eastAsia"/>
              </w:rPr>
              <w:t>陳秀惠</w:t>
            </w:r>
          </w:p>
        </w:tc>
        <w:tc>
          <w:tcPr>
            <w:tcW w:w="2883" w:type="dxa"/>
            <w:vAlign w:val="center"/>
          </w:tcPr>
          <w:p w14:paraId="06EECAF0" w14:textId="77777777" w:rsidR="004108ED" w:rsidRPr="00EB50CD" w:rsidRDefault="004108ED" w:rsidP="004108ED">
            <w:pPr>
              <w:spacing w:line="0" w:lineRule="atLeast"/>
              <w:jc w:val="center"/>
              <w:rPr>
                <w:rFonts w:eastAsia="標楷體"/>
              </w:rPr>
            </w:pPr>
            <w:r w:rsidRPr="00EB50CD">
              <w:rPr>
                <w:rFonts w:eastAsia="標楷體" w:hint="eastAsia"/>
              </w:rPr>
              <w:t>石門國小</w:t>
            </w:r>
            <w:r w:rsidRPr="00EB50CD">
              <w:rPr>
                <w:rFonts w:eastAsia="標楷體" w:hint="eastAsia"/>
              </w:rPr>
              <w:t xml:space="preserve"> </w:t>
            </w:r>
            <w:r w:rsidRPr="00EB50CD">
              <w:rPr>
                <w:rFonts w:eastAsia="標楷體" w:hint="eastAsia"/>
              </w:rPr>
              <w:t>校</w:t>
            </w:r>
            <w:r w:rsidRPr="00EB50CD">
              <w:rPr>
                <w:rFonts w:eastAsia="標楷體" w:hint="eastAsia"/>
              </w:rPr>
              <w:t xml:space="preserve">  </w:t>
            </w:r>
            <w:r w:rsidRPr="00EB50CD">
              <w:rPr>
                <w:rFonts w:eastAsia="標楷體" w:hint="eastAsia"/>
              </w:rPr>
              <w:t>長</w:t>
            </w:r>
          </w:p>
        </w:tc>
        <w:tc>
          <w:tcPr>
            <w:tcW w:w="5245" w:type="dxa"/>
            <w:vMerge/>
            <w:vAlign w:val="center"/>
          </w:tcPr>
          <w:p w14:paraId="11EC0998" w14:textId="77777777" w:rsidR="004108ED" w:rsidRPr="00EB50CD" w:rsidRDefault="004108ED" w:rsidP="004108ED">
            <w:pPr>
              <w:spacing w:line="0" w:lineRule="atLeast"/>
              <w:rPr>
                <w:rFonts w:eastAsia="標楷體"/>
              </w:rPr>
            </w:pPr>
          </w:p>
        </w:tc>
        <w:tc>
          <w:tcPr>
            <w:tcW w:w="567" w:type="dxa"/>
            <w:vAlign w:val="center"/>
          </w:tcPr>
          <w:p w14:paraId="2738CCBC" w14:textId="77777777" w:rsidR="004108ED" w:rsidRPr="00EB50CD" w:rsidRDefault="004108ED" w:rsidP="004108ED">
            <w:pPr>
              <w:spacing w:line="0" w:lineRule="atLeast"/>
              <w:jc w:val="center"/>
              <w:rPr>
                <w:rFonts w:eastAsia="標楷體"/>
              </w:rPr>
            </w:pPr>
          </w:p>
        </w:tc>
      </w:tr>
      <w:tr w:rsidR="00EB50CD" w:rsidRPr="00EB50CD" w14:paraId="7B05BDC5" w14:textId="77777777" w:rsidTr="007505BB">
        <w:trPr>
          <w:jc w:val="center"/>
        </w:trPr>
        <w:tc>
          <w:tcPr>
            <w:tcW w:w="568" w:type="dxa"/>
            <w:vAlign w:val="center"/>
          </w:tcPr>
          <w:p w14:paraId="7A93729B" w14:textId="77777777" w:rsidR="004108ED" w:rsidRPr="00EB50CD" w:rsidRDefault="004108ED" w:rsidP="004108ED">
            <w:pPr>
              <w:spacing w:line="0" w:lineRule="atLeast"/>
              <w:jc w:val="center"/>
              <w:rPr>
                <w:rFonts w:eastAsia="標楷體"/>
              </w:rPr>
            </w:pPr>
            <w:r w:rsidRPr="00EB50CD">
              <w:rPr>
                <w:rFonts w:eastAsia="標楷體" w:hint="eastAsia"/>
              </w:rPr>
              <w:t>29</w:t>
            </w:r>
          </w:p>
        </w:tc>
        <w:tc>
          <w:tcPr>
            <w:tcW w:w="1080" w:type="dxa"/>
            <w:vAlign w:val="center"/>
          </w:tcPr>
          <w:p w14:paraId="05A08D5D" w14:textId="77777777" w:rsidR="004108ED" w:rsidRPr="00EB50CD" w:rsidRDefault="004108ED" w:rsidP="004108ED">
            <w:pPr>
              <w:spacing w:line="0" w:lineRule="atLeast"/>
              <w:jc w:val="center"/>
              <w:rPr>
                <w:rFonts w:eastAsia="標楷體"/>
              </w:rPr>
            </w:pPr>
            <w:r w:rsidRPr="00EB50CD">
              <w:rPr>
                <w:rFonts w:eastAsia="標楷體" w:hint="eastAsia"/>
              </w:rPr>
              <w:t>王雅代</w:t>
            </w:r>
          </w:p>
        </w:tc>
        <w:tc>
          <w:tcPr>
            <w:tcW w:w="2883" w:type="dxa"/>
            <w:vAlign w:val="center"/>
          </w:tcPr>
          <w:p w14:paraId="7B5BCF5F" w14:textId="77777777" w:rsidR="004108ED" w:rsidRPr="00EB50CD" w:rsidRDefault="004108ED" w:rsidP="004108ED">
            <w:pPr>
              <w:spacing w:line="0" w:lineRule="atLeast"/>
              <w:jc w:val="center"/>
              <w:rPr>
                <w:rFonts w:eastAsia="標楷體"/>
              </w:rPr>
            </w:pPr>
            <w:r w:rsidRPr="00EB50CD">
              <w:rPr>
                <w:rFonts w:eastAsia="標楷體" w:hint="eastAsia"/>
              </w:rPr>
              <w:t>青溪國小</w:t>
            </w:r>
            <w:r w:rsidRPr="00EB50CD">
              <w:rPr>
                <w:rFonts w:eastAsia="標楷體" w:hint="eastAsia"/>
              </w:rPr>
              <w:t xml:space="preserve"> </w:t>
            </w:r>
            <w:r w:rsidRPr="00EB50CD">
              <w:rPr>
                <w:rFonts w:eastAsia="標楷體" w:hint="eastAsia"/>
              </w:rPr>
              <w:t>主</w:t>
            </w:r>
            <w:r w:rsidRPr="00EB50CD">
              <w:rPr>
                <w:rFonts w:eastAsia="標楷體" w:hint="eastAsia"/>
              </w:rPr>
              <w:t xml:space="preserve">  </w:t>
            </w:r>
            <w:r w:rsidRPr="00EB50CD">
              <w:rPr>
                <w:rFonts w:eastAsia="標楷體" w:hint="eastAsia"/>
              </w:rPr>
              <w:t>任</w:t>
            </w:r>
          </w:p>
        </w:tc>
        <w:tc>
          <w:tcPr>
            <w:tcW w:w="5245" w:type="dxa"/>
            <w:vAlign w:val="center"/>
          </w:tcPr>
          <w:p w14:paraId="0C2F5E42" w14:textId="77777777" w:rsidR="004108ED" w:rsidRPr="00EB50CD" w:rsidRDefault="004108ED" w:rsidP="004108ED">
            <w:pPr>
              <w:spacing w:line="0" w:lineRule="atLeast"/>
              <w:rPr>
                <w:rFonts w:eastAsia="標楷體"/>
              </w:rPr>
            </w:pPr>
            <w:r w:rsidRPr="00EB50CD">
              <w:rPr>
                <w:rFonts w:eastAsia="標楷體" w:hint="eastAsia"/>
              </w:rPr>
              <w:t>協助本計畫</w:t>
            </w:r>
            <w:r w:rsidR="007505BB" w:rsidRPr="00EB50CD">
              <w:rPr>
                <w:rFonts w:eastAsia="標楷體" w:hint="eastAsia"/>
              </w:rPr>
              <w:t>推動</w:t>
            </w:r>
            <w:r w:rsidRPr="00EB50CD">
              <w:rPr>
                <w:rFonts w:eastAsia="標楷體" w:hint="eastAsia"/>
              </w:rPr>
              <w:t>相關業務與提報相關建議及成果</w:t>
            </w:r>
          </w:p>
        </w:tc>
        <w:tc>
          <w:tcPr>
            <w:tcW w:w="567" w:type="dxa"/>
            <w:vAlign w:val="center"/>
          </w:tcPr>
          <w:p w14:paraId="103FCF70" w14:textId="77777777" w:rsidR="004108ED" w:rsidRPr="00EB50CD" w:rsidRDefault="004108ED" w:rsidP="004108ED">
            <w:pPr>
              <w:spacing w:line="0" w:lineRule="atLeast"/>
              <w:jc w:val="center"/>
              <w:rPr>
                <w:rFonts w:eastAsia="標楷體"/>
              </w:rPr>
            </w:pPr>
          </w:p>
        </w:tc>
      </w:tr>
    </w:tbl>
    <w:p w14:paraId="264E36B7" w14:textId="77777777" w:rsidR="00E22181" w:rsidRPr="00EB50CD" w:rsidRDefault="00E22181" w:rsidP="00544660">
      <w:pPr>
        <w:pStyle w:val="3"/>
        <w:spacing w:afterLines="0" w:line="440" w:lineRule="exact"/>
        <w:ind w:leftChars="0" w:left="0" w:firstLineChars="100" w:firstLine="240"/>
      </w:pPr>
      <w:r w:rsidRPr="00EB50CD">
        <w:rPr>
          <w:rFonts w:hint="eastAsia"/>
        </w:rPr>
        <w:lastRenderedPageBreak/>
        <w:t>三、執掌：</w:t>
      </w:r>
    </w:p>
    <w:p w14:paraId="2195BF9B" w14:textId="77777777" w:rsidR="00E22181" w:rsidRPr="00EB50CD" w:rsidRDefault="00E22181" w:rsidP="00544660">
      <w:pPr>
        <w:spacing w:line="440" w:lineRule="exact"/>
        <w:ind w:firstLineChars="200" w:firstLine="480"/>
        <w:rPr>
          <w:rFonts w:ascii="標楷體" w:eastAsia="標楷體" w:hAnsi="標楷體"/>
        </w:rPr>
      </w:pPr>
      <w:r w:rsidRPr="00EB50CD">
        <w:rPr>
          <w:rFonts w:ascii="標楷體" w:eastAsia="標楷體" w:hAnsi="標楷體" w:hint="eastAsia"/>
        </w:rPr>
        <w:t>（一）教育</w:t>
      </w:r>
      <w:r w:rsidR="007D3EE0" w:rsidRPr="00EB50CD">
        <w:rPr>
          <w:rFonts w:ascii="標楷體" w:eastAsia="標楷體" w:hAnsi="標楷體" w:hint="eastAsia"/>
        </w:rPr>
        <w:t>局局</w:t>
      </w:r>
      <w:r w:rsidRPr="00EB50CD">
        <w:rPr>
          <w:rFonts w:ascii="標楷體" w:eastAsia="標楷體" w:hAnsi="標楷體" w:hint="eastAsia"/>
        </w:rPr>
        <w:t>長：</w:t>
      </w:r>
      <w:r w:rsidR="008A7AD4" w:rsidRPr="00EB50CD">
        <w:rPr>
          <w:rFonts w:ascii="標楷體" w:eastAsia="標楷體" w:hAnsi="標楷體" w:hint="eastAsia"/>
        </w:rPr>
        <w:t>指導及</w:t>
      </w:r>
      <w:r w:rsidRPr="00EB50CD">
        <w:rPr>
          <w:rFonts w:ascii="標楷體" w:eastAsia="標楷體" w:hAnsi="標楷體" w:hint="eastAsia"/>
        </w:rPr>
        <w:t>督導本計畫執行。</w:t>
      </w:r>
    </w:p>
    <w:p w14:paraId="08E46ED6" w14:textId="77777777" w:rsidR="008A7AD4" w:rsidRPr="00EB50CD" w:rsidRDefault="008A7AD4" w:rsidP="00544660">
      <w:pPr>
        <w:spacing w:line="440" w:lineRule="exact"/>
        <w:ind w:firstLineChars="200" w:firstLine="480"/>
        <w:rPr>
          <w:rFonts w:ascii="標楷體" w:eastAsia="標楷體" w:hAnsi="標楷體"/>
        </w:rPr>
      </w:pPr>
      <w:r w:rsidRPr="00EB50CD">
        <w:rPr>
          <w:rFonts w:eastAsia="標楷體" w:hint="eastAsia"/>
        </w:rPr>
        <w:t>（二）</w:t>
      </w:r>
      <w:r w:rsidRPr="00EB50CD">
        <w:rPr>
          <w:rFonts w:ascii="標楷體" w:eastAsia="標楷體" w:hAnsi="標楷體" w:hint="eastAsia"/>
        </w:rPr>
        <w:t>教育局副局長：督導本計畫執行。</w:t>
      </w:r>
    </w:p>
    <w:p w14:paraId="3E7CACD5" w14:textId="77777777" w:rsidR="008A7AD4" w:rsidRPr="00EB50CD" w:rsidRDefault="008A7AD4" w:rsidP="008A7AD4">
      <w:pPr>
        <w:spacing w:line="440" w:lineRule="exact"/>
        <w:ind w:firstLineChars="200" w:firstLine="480"/>
        <w:rPr>
          <w:rFonts w:ascii="標楷體" w:eastAsia="標楷體" w:hAnsi="標楷體"/>
        </w:rPr>
      </w:pPr>
      <w:r w:rsidRPr="00EB50CD">
        <w:rPr>
          <w:rFonts w:eastAsia="標楷體" w:hint="eastAsia"/>
        </w:rPr>
        <w:t>（三）</w:t>
      </w:r>
      <w:r w:rsidRPr="00EB50CD">
        <w:rPr>
          <w:rFonts w:ascii="標楷體" w:eastAsia="標楷體" w:hAnsi="標楷體" w:hint="eastAsia"/>
        </w:rPr>
        <w:t>教育局主任秘書、專門委員：協助督導本計畫執行。</w:t>
      </w:r>
    </w:p>
    <w:p w14:paraId="4FFF3DD8" w14:textId="77777777" w:rsidR="008A7AD4" w:rsidRPr="00EB50CD" w:rsidRDefault="008A7AD4" w:rsidP="008A7AD4">
      <w:pPr>
        <w:spacing w:line="440" w:lineRule="exact"/>
        <w:ind w:firstLineChars="200" w:firstLine="480"/>
        <w:rPr>
          <w:rFonts w:ascii="標楷體" w:eastAsia="標楷體" w:hAnsi="標楷體"/>
        </w:rPr>
      </w:pPr>
      <w:r w:rsidRPr="00EB50CD">
        <w:rPr>
          <w:rFonts w:eastAsia="標楷體" w:hint="eastAsia"/>
        </w:rPr>
        <w:t>（四）高中科科長、國中教育科科長、國小教育科科長：協助本計畫執行事宜</w:t>
      </w:r>
      <w:r w:rsidR="007505BB" w:rsidRPr="00EB50CD">
        <w:rPr>
          <w:rFonts w:eastAsia="標楷體" w:hint="eastAsia"/>
          <w:b/>
        </w:rPr>
        <w:t>。</w:t>
      </w:r>
    </w:p>
    <w:p w14:paraId="0DF478D7" w14:textId="77777777" w:rsidR="007505BB" w:rsidRPr="00EB50CD" w:rsidRDefault="00E22181" w:rsidP="007505BB">
      <w:pPr>
        <w:spacing w:line="440" w:lineRule="exact"/>
        <w:ind w:leftChars="200" w:left="1133" w:hangingChars="272" w:hanging="653"/>
        <w:rPr>
          <w:rFonts w:ascii="標楷體" w:eastAsia="標楷體" w:hAnsi="標楷體"/>
          <w:szCs w:val="20"/>
        </w:rPr>
      </w:pPr>
      <w:r w:rsidRPr="00EB50CD">
        <w:rPr>
          <w:rFonts w:eastAsia="標楷體" w:hint="eastAsia"/>
        </w:rPr>
        <w:t>（</w:t>
      </w:r>
      <w:r w:rsidR="008A7AD4" w:rsidRPr="00EB50CD">
        <w:rPr>
          <w:rFonts w:eastAsia="標楷體" w:hint="eastAsia"/>
        </w:rPr>
        <w:t>五</w:t>
      </w:r>
      <w:r w:rsidRPr="00EB50CD">
        <w:rPr>
          <w:rFonts w:eastAsia="標楷體" w:hint="eastAsia"/>
        </w:rPr>
        <w:t>）</w:t>
      </w:r>
      <w:r w:rsidR="00977BE6" w:rsidRPr="00EB50CD">
        <w:rPr>
          <w:rFonts w:eastAsia="標楷體" w:hint="eastAsia"/>
        </w:rPr>
        <w:t>資訊</w:t>
      </w:r>
      <w:r w:rsidR="001A22ED" w:rsidRPr="00EB50CD">
        <w:rPr>
          <w:rFonts w:eastAsia="標楷體" w:hint="eastAsia"/>
        </w:rPr>
        <w:t>及科技</w:t>
      </w:r>
      <w:r w:rsidR="00977BE6" w:rsidRPr="00EB50CD">
        <w:rPr>
          <w:rFonts w:eastAsia="標楷體" w:hint="eastAsia"/>
        </w:rPr>
        <w:t>教育科</w:t>
      </w:r>
      <w:r w:rsidRPr="00EB50CD">
        <w:rPr>
          <w:rFonts w:ascii="標楷體" w:eastAsia="標楷體" w:hAnsi="標楷體" w:hint="eastAsia"/>
        </w:rPr>
        <w:t>：綜理</w:t>
      </w:r>
      <w:r w:rsidRPr="00EB50CD">
        <w:rPr>
          <w:rFonts w:eastAsia="標楷體" w:hint="eastAsia"/>
        </w:rPr>
        <w:t>本計畫相關業務，</w:t>
      </w:r>
      <w:r w:rsidRPr="00EB50CD">
        <w:rPr>
          <w:rFonts w:ascii="標楷體" w:eastAsia="標楷體" w:hAnsi="標楷體" w:hint="eastAsia"/>
          <w:szCs w:val="20"/>
        </w:rPr>
        <w:t>計畫審查與經費核撥、進度與績效管</w:t>
      </w:r>
    </w:p>
    <w:p w14:paraId="76CC7CC2" w14:textId="77777777" w:rsidR="00E22181" w:rsidRPr="00EB50CD" w:rsidRDefault="00E22181" w:rsidP="007505BB">
      <w:pPr>
        <w:spacing w:line="440" w:lineRule="exact"/>
        <w:ind w:leftChars="472" w:left="1133" w:firstLineChars="59" w:firstLine="142"/>
        <w:rPr>
          <w:rFonts w:eastAsia="標楷體"/>
        </w:rPr>
      </w:pPr>
      <w:r w:rsidRPr="00EB50CD">
        <w:rPr>
          <w:rFonts w:ascii="標楷體" w:eastAsia="標楷體" w:hAnsi="標楷體" w:hint="eastAsia"/>
          <w:szCs w:val="20"/>
        </w:rPr>
        <w:t>控、專業協助與諮詢等。</w:t>
      </w:r>
    </w:p>
    <w:p w14:paraId="1DDB2892" w14:textId="77777777" w:rsidR="00E22181" w:rsidRPr="00EB50CD" w:rsidRDefault="00E22181" w:rsidP="00544660">
      <w:pPr>
        <w:spacing w:line="440" w:lineRule="exact"/>
        <w:ind w:leftChars="200" w:left="1200" w:hangingChars="300" w:hanging="720"/>
        <w:rPr>
          <w:rFonts w:eastAsia="標楷體"/>
        </w:rPr>
      </w:pPr>
      <w:r w:rsidRPr="00EB50CD">
        <w:rPr>
          <w:rFonts w:eastAsia="標楷體" w:hint="eastAsia"/>
        </w:rPr>
        <w:t>（</w:t>
      </w:r>
      <w:r w:rsidR="008A7AD4" w:rsidRPr="00EB50CD">
        <w:rPr>
          <w:rFonts w:eastAsia="標楷體" w:hint="eastAsia"/>
        </w:rPr>
        <w:t>六</w:t>
      </w:r>
      <w:r w:rsidRPr="00EB50CD">
        <w:rPr>
          <w:rFonts w:eastAsia="標楷體" w:hint="eastAsia"/>
        </w:rPr>
        <w:t>）委員會委員：擬定本計畫，並為各校擬定相關實施計畫之指導、審查、專業協助與諮詢。</w:t>
      </w:r>
    </w:p>
    <w:p w14:paraId="7BB039E2" w14:textId="77777777" w:rsidR="00E22181" w:rsidRPr="00EB50CD" w:rsidRDefault="00E22181" w:rsidP="00544660">
      <w:pPr>
        <w:spacing w:line="440" w:lineRule="exact"/>
        <w:ind w:leftChars="200" w:left="1200" w:hangingChars="300" w:hanging="720"/>
        <w:rPr>
          <w:rFonts w:eastAsia="標楷體"/>
        </w:rPr>
      </w:pPr>
      <w:r w:rsidRPr="00EB50CD">
        <w:rPr>
          <w:rFonts w:eastAsia="標楷體" w:hint="eastAsia"/>
        </w:rPr>
        <w:t>（</w:t>
      </w:r>
      <w:r w:rsidR="008A7AD4" w:rsidRPr="00EB50CD">
        <w:rPr>
          <w:rFonts w:eastAsia="標楷體" w:hint="eastAsia"/>
        </w:rPr>
        <w:t>七</w:t>
      </w:r>
      <w:r w:rsidRPr="00EB50CD">
        <w:rPr>
          <w:rFonts w:eastAsia="標楷體" w:hint="eastAsia"/>
        </w:rPr>
        <w:t>）國教輔導團：協助建置教學資源網、辦理教師研習、學生創造力競賽、成果發表及相關活動等。</w:t>
      </w:r>
    </w:p>
    <w:p w14:paraId="32A992EE" w14:textId="77777777" w:rsidR="00E22181" w:rsidRPr="00EB50CD" w:rsidRDefault="00E22181" w:rsidP="00544660">
      <w:pPr>
        <w:pStyle w:val="a3"/>
        <w:spacing w:line="440" w:lineRule="exact"/>
        <w:ind w:left="1200" w:hangingChars="300" w:hanging="720"/>
      </w:pPr>
      <w:r w:rsidRPr="00EB50CD">
        <w:rPr>
          <w:rFonts w:hint="eastAsia"/>
        </w:rPr>
        <w:t>（</w:t>
      </w:r>
      <w:r w:rsidR="008A7AD4" w:rsidRPr="00EB50CD">
        <w:rPr>
          <w:rFonts w:hint="eastAsia"/>
        </w:rPr>
        <w:t>八</w:t>
      </w:r>
      <w:r w:rsidRPr="00EB50CD">
        <w:rPr>
          <w:rFonts w:hint="eastAsia"/>
        </w:rPr>
        <w:t>）各國民中小學：協助辦理</w:t>
      </w:r>
      <w:r w:rsidR="000B5C4E" w:rsidRPr="00EB50CD">
        <w:rPr>
          <w:rFonts w:hint="eastAsia"/>
        </w:rPr>
        <w:t>本市</w:t>
      </w:r>
      <w:r w:rsidRPr="00EB50CD">
        <w:rPr>
          <w:rFonts w:hint="eastAsia"/>
        </w:rPr>
        <w:t>相關創造力教育活動；結合該校「學校課程計畫」擬定創造力</w:t>
      </w:r>
      <w:r w:rsidR="00DD2A10" w:rsidRPr="00EB50CD">
        <w:rPr>
          <w:rFonts w:hint="eastAsia"/>
        </w:rPr>
        <w:t>暨科學</w:t>
      </w:r>
      <w:r w:rsidRPr="00EB50CD">
        <w:rPr>
          <w:rFonts w:hint="eastAsia"/>
        </w:rPr>
        <w:t>教育實施計畫據以實施，並掌握績效。</w:t>
      </w:r>
    </w:p>
    <w:p w14:paraId="2E7689CE" w14:textId="77777777" w:rsidR="00404FB8" w:rsidRPr="00EB50CD" w:rsidRDefault="00404FB8" w:rsidP="00E71813">
      <w:pPr>
        <w:spacing w:line="440" w:lineRule="exact"/>
        <w:rPr>
          <w:rFonts w:ascii="標楷體" w:eastAsia="標楷體" w:hAnsi="標楷體"/>
          <w:b/>
          <w:sz w:val="28"/>
        </w:rPr>
      </w:pPr>
    </w:p>
    <w:p w14:paraId="14917968" w14:textId="77777777" w:rsidR="00F868F4" w:rsidRPr="00EB50CD" w:rsidRDefault="00E22181" w:rsidP="00E71813">
      <w:pPr>
        <w:spacing w:line="440" w:lineRule="exact"/>
        <w:rPr>
          <w:rFonts w:ascii="標楷體" w:eastAsia="標楷體" w:hAnsi="標楷體"/>
          <w:b/>
          <w:sz w:val="28"/>
        </w:rPr>
      </w:pPr>
      <w:r w:rsidRPr="00EB50CD">
        <w:rPr>
          <w:rFonts w:ascii="標楷體" w:eastAsia="標楷體" w:hAnsi="標楷體" w:hint="eastAsia"/>
          <w:b/>
          <w:sz w:val="28"/>
        </w:rPr>
        <w:t>肆、</w:t>
      </w:r>
      <w:r w:rsidR="008C2A63" w:rsidRPr="00EB50CD">
        <w:rPr>
          <w:rFonts w:ascii="標楷體" w:eastAsia="標楷體" w:hAnsi="標楷體" w:hint="eastAsia"/>
          <w:b/>
          <w:sz w:val="28"/>
        </w:rPr>
        <w:t>計畫架構</w:t>
      </w:r>
    </w:p>
    <w:p w14:paraId="2BEB4EE5" w14:textId="77777777" w:rsidR="007C0D7C" w:rsidRPr="00EB50CD" w:rsidRDefault="009A3A6A" w:rsidP="007C0D7C">
      <w:pPr>
        <w:spacing w:line="440" w:lineRule="exact"/>
        <w:rPr>
          <w:rFonts w:ascii="標楷體" w:eastAsia="標楷體" w:hAnsi="標楷體"/>
          <w:snapToGrid w:val="0"/>
          <w:kern w:val="0"/>
        </w:rPr>
      </w:pPr>
      <w:r w:rsidRPr="00EB50CD">
        <w:rPr>
          <w:rFonts w:ascii="標楷體" w:eastAsia="標楷體" w:hAnsi="標楷體" w:hint="eastAsia"/>
          <w:sz w:val="28"/>
        </w:rPr>
        <w:t xml:space="preserve"> </w:t>
      </w:r>
      <w:r w:rsidRPr="00EB50CD">
        <w:rPr>
          <w:rFonts w:ascii="標楷體" w:eastAsia="標楷體" w:hAnsi="標楷體" w:hint="eastAsia"/>
        </w:rPr>
        <w:t xml:space="preserve"> </w:t>
      </w:r>
      <w:r w:rsidR="00496CDE" w:rsidRPr="00EB50CD">
        <w:rPr>
          <w:rFonts w:ascii="標楷體" w:eastAsia="標楷體" w:hAnsi="標楷體" w:hint="eastAsia"/>
        </w:rPr>
        <w:t xml:space="preserve">  </w:t>
      </w:r>
      <w:r w:rsidR="00FF57C7" w:rsidRPr="00EB50CD">
        <w:rPr>
          <w:rFonts w:ascii="標楷體" w:eastAsia="標楷體" w:hAnsi="標楷體" w:hint="eastAsia"/>
        </w:rPr>
        <w:t>從前述「根經濟」的成功經驗</w:t>
      </w:r>
      <w:r w:rsidR="00F60A66" w:rsidRPr="00EB50CD">
        <w:rPr>
          <w:rFonts w:ascii="標楷體" w:eastAsia="標楷體" w:hAnsi="標楷體" w:hint="eastAsia"/>
        </w:rPr>
        <w:t>，這是源自一種對在地(家鄉)的情感的初始，或是</w:t>
      </w:r>
      <w:r w:rsidR="00FF57C7" w:rsidRPr="00EB50CD">
        <w:rPr>
          <w:rFonts w:ascii="標楷體" w:eastAsia="標楷體" w:hAnsi="標楷體" w:hint="eastAsia"/>
        </w:rPr>
        <w:t>面</w:t>
      </w:r>
      <w:r w:rsidR="00F60A66" w:rsidRPr="00EB50CD">
        <w:rPr>
          <w:rFonts w:ascii="標楷體" w:eastAsia="標楷體" w:hAnsi="標楷體" w:hint="eastAsia"/>
        </w:rPr>
        <w:t>對</w:t>
      </w:r>
      <w:r w:rsidR="00FF57C7" w:rsidRPr="00EB50CD">
        <w:rPr>
          <w:rFonts w:ascii="標楷體" w:eastAsia="標楷體" w:hAnsi="標楷體" w:hint="eastAsia"/>
        </w:rPr>
        <w:t>第四次工業革命</w:t>
      </w:r>
      <w:r w:rsidR="00F60A66" w:rsidRPr="00EB50CD">
        <w:rPr>
          <w:rFonts w:ascii="標楷體" w:eastAsia="標楷體" w:hAnsi="標楷體" w:hint="eastAsia"/>
        </w:rPr>
        <w:t>時，強調</w:t>
      </w:r>
      <w:r w:rsidR="00FF57C7" w:rsidRPr="00EB50CD">
        <w:rPr>
          <w:rFonts w:ascii="標楷體" w:eastAsia="標楷體" w:hAnsi="標楷體" w:hint="eastAsia"/>
        </w:rPr>
        <w:t>應該要培養</w:t>
      </w:r>
      <w:r w:rsidR="00F60A66" w:rsidRPr="00EB50CD">
        <w:rPr>
          <w:rFonts w:ascii="標楷體" w:eastAsia="標楷體" w:hAnsi="標楷體" w:cs="Arial"/>
        </w:rPr>
        <w:t>歸屬感、人性的美好等特質</w:t>
      </w:r>
      <w:r w:rsidR="00F60A66" w:rsidRPr="00EB50CD">
        <w:rPr>
          <w:rFonts w:ascii="標楷體" w:eastAsia="標楷體" w:hAnsi="標楷體" w:cs="Arial" w:hint="eastAsia"/>
        </w:rPr>
        <w:t>上，才能確保人類一定贏的結果。均強調要從「關懷」的角度開始</w:t>
      </w:r>
      <w:r w:rsidR="00FF57C7" w:rsidRPr="00EB50CD">
        <w:rPr>
          <w:rFonts w:ascii="標楷體" w:eastAsia="標楷體" w:hAnsi="標楷體" w:hint="eastAsia"/>
        </w:rPr>
        <w:t>，</w:t>
      </w:r>
      <w:r w:rsidR="007C0D7C" w:rsidRPr="00EB50CD">
        <w:rPr>
          <w:rFonts w:ascii="標楷體" w:eastAsia="標楷體" w:hAnsi="標楷體" w:hint="eastAsia"/>
          <w:snapToGrid w:val="0"/>
          <w:kern w:val="0"/>
        </w:rPr>
        <w:t>以「關懷」考量創造的價值及其所產生的影響</w:t>
      </w:r>
      <w:r w:rsidR="00F60A66" w:rsidRPr="00EB50CD">
        <w:rPr>
          <w:rFonts w:ascii="標楷體" w:eastAsia="標楷體" w:hAnsi="標楷體" w:hint="eastAsia"/>
          <w:snapToGrid w:val="0"/>
          <w:kern w:val="0"/>
        </w:rPr>
        <w:t>，</w:t>
      </w:r>
      <w:r w:rsidR="007C0D7C" w:rsidRPr="00EB50CD">
        <w:rPr>
          <w:rFonts w:ascii="標楷體" w:eastAsia="標楷體" w:hAnsi="標楷體" w:hint="eastAsia"/>
          <w:snapToGrid w:val="0"/>
          <w:kern w:val="0"/>
        </w:rPr>
        <w:t>進而</w:t>
      </w:r>
      <w:r w:rsidR="007C0D7C" w:rsidRPr="00EB50CD">
        <w:rPr>
          <w:rFonts w:ascii="標楷體" w:eastAsia="標楷體" w:hAnsi="標楷體" w:cs="Arial"/>
        </w:rPr>
        <w:t>變成一個更有人性的社會</w:t>
      </w:r>
      <w:r w:rsidR="007C0D7C" w:rsidRPr="00EB50CD">
        <w:rPr>
          <w:rFonts w:ascii="標楷體" w:eastAsia="標楷體" w:hAnsi="標楷體" w:cs="Arial" w:hint="eastAsia"/>
        </w:rPr>
        <w:t>，</w:t>
      </w:r>
      <w:r w:rsidR="00F60A66" w:rsidRPr="00EB50CD">
        <w:rPr>
          <w:rFonts w:ascii="標楷體" w:eastAsia="標楷體" w:hAnsi="標楷體" w:hint="eastAsia"/>
          <w:snapToGrid w:val="0"/>
          <w:kern w:val="0"/>
        </w:rPr>
        <w:t>這也是我們人類與機器人、人工智慧最大的不同地方。</w:t>
      </w:r>
      <w:r w:rsidR="007C0D7C" w:rsidRPr="00EB50CD">
        <w:rPr>
          <w:rFonts w:ascii="標楷體" w:eastAsia="標楷體" w:hAnsi="標楷體" w:hint="eastAsia"/>
        </w:rPr>
        <w:t>同時，盱衡國際教育創新脈動，均強調</w:t>
      </w:r>
      <w:r w:rsidR="007C0D7C" w:rsidRPr="00EB50CD">
        <w:rPr>
          <w:rFonts w:ascii="標楷體" w:eastAsia="標楷體" w:hAnsi="標楷體" w:hint="eastAsia"/>
          <w:snapToGrid w:val="0"/>
          <w:kern w:val="0"/>
        </w:rPr>
        <w:t>創造力及科學能力的培育，必需由「關懷」出發，也呼應必需以「關懷」考量創造的價值及其對這個世界所產生的永續影響。</w:t>
      </w:r>
    </w:p>
    <w:p w14:paraId="7D3E5EEF" w14:textId="77777777" w:rsidR="00AA7C91" w:rsidRPr="00EB50CD" w:rsidRDefault="007C0D7C" w:rsidP="007C0D7C">
      <w:pPr>
        <w:pStyle w:val="3"/>
        <w:spacing w:afterLines="0" w:line="440" w:lineRule="exact"/>
        <w:ind w:leftChars="0" w:left="0" w:firstLineChars="0" w:firstLine="0"/>
      </w:pPr>
      <w:r w:rsidRPr="00EB50CD">
        <w:rPr>
          <w:rFonts w:hint="eastAsia"/>
        </w:rPr>
        <w:t xml:space="preserve">    </w:t>
      </w:r>
      <w:r w:rsidR="0093788D" w:rsidRPr="00EB50CD">
        <w:rPr>
          <w:rFonts w:hint="eastAsia"/>
        </w:rPr>
        <w:t>知識是人類探索世界的經驗彙整，好奇、創作是人類天性，從古時候人類為了生存，運用周遭的器材特性，將木棒、石塊當工具，延伸人類肢體不足，藉由觀察自然、探索事象變化，人類不斷累積對外在世界的經驗，並將這些經驗分門別類，整理成為各類學門知識。為傳承古人的經驗智慧，我們篩選並組裝前人的知識精髓，教科書登載這套知識，教學不斷演練這套抽象符號，這種長期抽離真實情境的學習模式，導致學生缺乏各類的主體經驗，例如閱讀、思辨、討論、實作活動的經驗，尤其是動手(hand-on)實作(practice)的經驗，在升學掛帥的社會氛圍下，幾乎在校園中消失，造成套裝知識無法連結於學生認知和處理問題的架構中，更無法成為創作能量。想像力是創作的基礎，好奇是創作的源頭，好奇、想像須在真實情境中實作不斷演練（黃茂在，吳敏而，</w:t>
      </w:r>
      <w:r w:rsidR="0093788D" w:rsidRPr="00EB50CD">
        <w:t>2016）</w:t>
      </w:r>
      <w:r w:rsidR="0093788D" w:rsidRPr="00EB50CD">
        <w:rPr>
          <w:rFonts w:hint="eastAsia"/>
        </w:rPr>
        <w:t>。因此，「探</w:t>
      </w:r>
      <w:r w:rsidR="00627016" w:rsidRPr="00EB50CD">
        <w:rPr>
          <w:rFonts w:hint="eastAsia"/>
        </w:rPr>
        <w:t>究</w:t>
      </w:r>
      <w:r w:rsidR="0093788D" w:rsidRPr="00EB50CD">
        <w:rPr>
          <w:rFonts w:hint="eastAsia"/>
        </w:rPr>
        <w:t>」與「想像」的涵養更是未來教育的著力之處。</w:t>
      </w:r>
    </w:p>
    <w:p w14:paraId="5CCCFC6C" w14:textId="77777777" w:rsidR="00AA7C91" w:rsidRPr="00EB50CD" w:rsidRDefault="00496CDE" w:rsidP="00496CDE">
      <w:pPr>
        <w:pStyle w:val="3"/>
        <w:spacing w:afterLines="0" w:line="440" w:lineRule="exact"/>
        <w:ind w:leftChars="0" w:left="0" w:firstLineChars="0" w:firstLine="0"/>
      </w:pPr>
      <w:r w:rsidRPr="00EB50CD">
        <w:rPr>
          <w:rFonts w:hint="eastAsia"/>
        </w:rPr>
        <w:t xml:space="preserve">    </w:t>
      </w:r>
      <w:r w:rsidR="00AA7C91" w:rsidRPr="00EB50CD">
        <w:rPr>
          <w:rFonts w:hint="eastAsia"/>
        </w:rPr>
        <w:t>而我國國民素養報告書認為科學素養的內涵，包含具備思考和判斷科學現象的知識，具備辨別與解決生活中科學問題的能力，以及具備積極面對生活中的疑難，並作出理性判斷和</w:t>
      </w:r>
      <w:r w:rsidR="00AA7C91" w:rsidRPr="00EB50CD">
        <w:rPr>
          <w:rFonts w:hint="eastAsia"/>
        </w:rPr>
        <w:lastRenderedPageBreak/>
        <w:t>決定的態度。依此，以素養為導向的科學課程，其課程目標乃在於培養學生習得「活」的知識，將知識與生活連結，運用科學知識解決問題。科學與科技發展日新月異，各種創新概念與理論層出不窮，在快速變動的知識經濟時代，</w:t>
      </w:r>
      <w:r w:rsidR="007C0D7C" w:rsidRPr="00EB50CD">
        <w:rPr>
          <w:rFonts w:hint="eastAsia"/>
        </w:rPr>
        <w:t>「創新」的能</w:t>
      </w:r>
      <w:r w:rsidR="00AA7C91" w:rsidRPr="00EB50CD">
        <w:rPr>
          <w:rFonts w:hint="eastAsia"/>
        </w:rPr>
        <w:t>力扮演了極其重要的角色。</w:t>
      </w:r>
    </w:p>
    <w:p w14:paraId="3EFC8FFB" w14:textId="2FB451D7" w:rsidR="00496CDE" w:rsidRPr="00EB50CD" w:rsidRDefault="00496CDE" w:rsidP="00496CDE">
      <w:pPr>
        <w:spacing w:line="440" w:lineRule="exact"/>
        <w:rPr>
          <w:rFonts w:ascii="標楷體" w:eastAsia="標楷體" w:hAnsi="標楷體"/>
        </w:rPr>
      </w:pPr>
      <w:r w:rsidRPr="00EB50CD">
        <w:rPr>
          <w:rFonts w:ascii="標楷體" w:eastAsia="標楷體" w:hAnsi="標楷體" w:hint="eastAsia"/>
        </w:rPr>
        <w:t xml:space="preserve">    檢視</w:t>
      </w:r>
      <w:r w:rsidR="00697C99">
        <w:rPr>
          <w:rFonts w:ascii="標楷體" w:eastAsia="標楷體" w:hAnsi="標楷體"/>
        </w:rPr>
        <w:t>過去推動情形，</w:t>
      </w:r>
      <w:r w:rsidR="00697C99">
        <w:rPr>
          <w:rFonts w:ascii="標楷體" w:eastAsia="標楷體" w:hAnsi="標楷體" w:hint="eastAsia"/>
        </w:rPr>
        <w:t>同時</w:t>
      </w:r>
      <w:r w:rsidRPr="00EB50CD">
        <w:rPr>
          <w:rFonts w:ascii="標楷體" w:eastAsia="標楷體" w:hAnsi="標楷體" w:hint="eastAsia"/>
        </w:rPr>
        <w:t>掌握未來時代的脈動與教育展趨勢，本市</w:t>
      </w:r>
      <w:r w:rsidR="00EA6848" w:rsidRPr="00ED1BC5">
        <w:rPr>
          <w:rFonts w:ascii="標楷體" w:eastAsia="標楷體" w:hAnsi="標楷體" w:hint="eastAsia"/>
          <w:color w:val="000000" w:themeColor="text1"/>
        </w:rPr>
        <w:t>108</w:t>
      </w:r>
      <w:r w:rsidRPr="00EB50CD">
        <w:rPr>
          <w:rFonts w:ascii="標楷體" w:eastAsia="標楷體" w:hAnsi="標楷體" w:hint="eastAsia"/>
        </w:rPr>
        <w:t>年度創造力暨科學教育計畫架構將以培養學子具有「關懷」、「</w:t>
      </w:r>
      <w:r w:rsidR="00627016" w:rsidRPr="00EB50CD">
        <w:rPr>
          <w:rFonts w:ascii="標楷體" w:eastAsia="標楷體" w:hAnsi="標楷體" w:hint="eastAsia"/>
        </w:rPr>
        <w:t>探究</w:t>
      </w:r>
      <w:r w:rsidRPr="00EB50CD">
        <w:rPr>
          <w:rFonts w:ascii="標楷體" w:eastAsia="標楷體" w:hAnsi="標楷體" w:hint="eastAsia"/>
        </w:rPr>
        <w:t>」、「想像」、「創新」的素養為核心，重視</w:t>
      </w:r>
      <w:r w:rsidRPr="00EB50CD">
        <w:rPr>
          <w:rFonts w:ascii="標楷體" w:eastAsia="標楷體" w:hAnsi="標楷體"/>
        </w:rPr>
        <w:t>下一代的</w:t>
      </w:r>
      <w:r w:rsidRPr="00EB50CD">
        <w:rPr>
          <w:rFonts w:ascii="標楷體" w:eastAsia="標楷體" w:hAnsi="標楷體" w:hint="eastAsia"/>
        </w:rPr>
        <w:t>科學</w:t>
      </w:r>
      <w:r w:rsidRPr="00EB50CD">
        <w:rPr>
          <w:rFonts w:ascii="標楷體" w:eastAsia="標楷體" w:hAnsi="標楷體"/>
        </w:rPr>
        <w:t>基本能力</w:t>
      </w:r>
      <w:r w:rsidRPr="00EB50CD">
        <w:rPr>
          <w:rFonts w:ascii="標楷體" w:eastAsia="標楷體" w:hAnsi="標楷體" w:hint="eastAsia"/>
        </w:rPr>
        <w:t>與創意能量的培養，達成本市教育局所宣示之教育政策「智慧校園，創意桃園」的目標。</w:t>
      </w:r>
      <w:r w:rsidR="0022696C" w:rsidRPr="00EB50CD">
        <w:rPr>
          <w:rFonts w:ascii="標楷體" w:eastAsia="標楷體" w:hAnsi="標楷體" w:hint="eastAsia"/>
        </w:rPr>
        <w:t>分述如下：</w:t>
      </w:r>
    </w:p>
    <w:p w14:paraId="7A2C545D" w14:textId="3DDB3884" w:rsidR="00E01335" w:rsidRPr="00EB50CD" w:rsidRDefault="0022696C" w:rsidP="008C2A63">
      <w:pPr>
        <w:spacing w:line="440" w:lineRule="exact"/>
        <w:rPr>
          <w:rFonts w:ascii="標楷體" w:eastAsia="標楷體" w:hAnsi="標楷體"/>
        </w:rPr>
      </w:pPr>
      <w:r w:rsidRPr="00EB50CD">
        <w:rPr>
          <w:rFonts w:ascii="標楷體" w:eastAsia="標楷體" w:hAnsi="標楷體" w:hint="eastAsia"/>
        </w:rPr>
        <w:t xml:space="preserve">  </w:t>
      </w:r>
      <w:r w:rsidR="00E73812">
        <w:rPr>
          <w:rFonts w:ascii="標楷體" w:eastAsia="標楷體" w:hAnsi="標楷體"/>
        </w:rPr>
        <w:t xml:space="preserve">  </w:t>
      </w:r>
      <w:r w:rsidRPr="00EB50CD">
        <w:rPr>
          <w:rFonts w:ascii="標楷體" w:eastAsia="標楷體" w:hAnsi="標楷體" w:hint="eastAsia"/>
        </w:rPr>
        <w:t>一、</w:t>
      </w:r>
      <w:r w:rsidRPr="00EB50CD">
        <w:rPr>
          <w:rFonts w:ascii="標楷體" w:eastAsia="標楷體" w:hAnsi="標楷體" w:hint="eastAsia"/>
          <w:snapToGrid w:val="0"/>
          <w:kern w:val="0"/>
        </w:rPr>
        <w:t>關懷：</w:t>
      </w:r>
    </w:p>
    <w:p w14:paraId="11AD7F3B" w14:textId="77777777" w:rsidR="00CF23A8" w:rsidRPr="00EB50CD" w:rsidRDefault="0022696C" w:rsidP="008C2A63">
      <w:pPr>
        <w:spacing w:line="440" w:lineRule="exact"/>
        <w:rPr>
          <w:rFonts w:ascii="標楷體" w:eastAsia="標楷體" w:hAnsi="標楷體"/>
          <w:snapToGrid w:val="0"/>
          <w:kern w:val="0"/>
        </w:rPr>
      </w:pPr>
      <w:r w:rsidRPr="00EB50CD">
        <w:rPr>
          <w:rFonts w:ascii="標楷體" w:eastAsia="標楷體" w:hAnsi="標楷體" w:hint="eastAsia"/>
          <w:snapToGrid w:val="0"/>
          <w:kern w:val="0"/>
        </w:rPr>
        <w:t xml:space="preserve">    </w:t>
      </w:r>
      <w:r w:rsidR="00CF23A8" w:rsidRPr="00EB50CD">
        <w:rPr>
          <w:rFonts w:ascii="標楷體" w:eastAsia="標楷體" w:hAnsi="標楷體" w:hint="eastAsia"/>
          <w:snapToGrid w:val="0"/>
          <w:kern w:val="0"/>
        </w:rPr>
        <w:t>創造力</w:t>
      </w:r>
      <w:r w:rsidR="003624C3" w:rsidRPr="00EB50CD">
        <w:rPr>
          <w:rFonts w:ascii="標楷體" w:eastAsia="標楷體" w:hAnsi="標楷體" w:hint="eastAsia"/>
          <w:snapToGrid w:val="0"/>
          <w:kern w:val="0"/>
        </w:rPr>
        <w:t>及科學能力</w:t>
      </w:r>
      <w:r w:rsidR="00CF23A8" w:rsidRPr="00EB50CD">
        <w:rPr>
          <w:rFonts w:ascii="標楷體" w:eastAsia="標楷體" w:hAnsi="標楷體" w:hint="eastAsia"/>
          <w:snapToGrid w:val="0"/>
          <w:kern w:val="0"/>
        </w:rPr>
        <w:t>的培育，必需由「關懷」出發，也必需以「關懷」考量創造的價值及其對這個世界所產生的永續影響，因此，在培育學生的創造力</w:t>
      </w:r>
      <w:r w:rsidR="00955D83" w:rsidRPr="00EB50CD">
        <w:rPr>
          <w:rFonts w:ascii="標楷體" w:eastAsia="標楷體" w:hAnsi="標楷體" w:hint="eastAsia"/>
          <w:snapToGrid w:val="0"/>
          <w:kern w:val="0"/>
        </w:rPr>
        <w:t>暨科學</w:t>
      </w:r>
      <w:r w:rsidR="00CF23A8" w:rsidRPr="00EB50CD">
        <w:rPr>
          <w:rFonts w:ascii="標楷體" w:eastAsia="標楷體" w:hAnsi="標楷體" w:hint="eastAsia"/>
          <w:snapToGrid w:val="0"/>
          <w:kern w:val="0"/>
        </w:rPr>
        <w:t>時，需先引導學生透過觀察、同理，關懷生活週邊的人事物，進而發現問題，驅動創造的動機。</w:t>
      </w:r>
    </w:p>
    <w:p w14:paraId="47F6AF42" w14:textId="77777777" w:rsidR="0022696C" w:rsidRPr="00EB50CD" w:rsidRDefault="00CF23A8" w:rsidP="00CF23A8">
      <w:pPr>
        <w:rPr>
          <w:rFonts w:ascii="標楷體" w:eastAsia="標楷體" w:hAnsi="標楷體"/>
          <w:snapToGrid w:val="0"/>
          <w:kern w:val="0"/>
        </w:rPr>
      </w:pPr>
      <w:r w:rsidRPr="00EB50CD">
        <w:rPr>
          <w:rFonts w:ascii="標楷體" w:eastAsia="標楷體" w:hAnsi="標楷體" w:hint="eastAsia"/>
          <w:snapToGrid w:val="0"/>
          <w:kern w:val="0"/>
        </w:rPr>
        <w:t xml:space="preserve">    </w:t>
      </w:r>
      <w:r w:rsidR="0022696C" w:rsidRPr="00EB50CD">
        <w:rPr>
          <w:rFonts w:ascii="標楷體" w:eastAsia="標楷體" w:hAnsi="標楷體" w:hint="eastAsia"/>
          <w:snapToGrid w:val="0"/>
          <w:kern w:val="0"/>
        </w:rPr>
        <w:t>二、探究：</w:t>
      </w:r>
    </w:p>
    <w:p w14:paraId="5DAE52FD" w14:textId="77777777" w:rsidR="00CF23A8" w:rsidRPr="00EB50CD" w:rsidRDefault="0022696C" w:rsidP="00CF23A8">
      <w:pPr>
        <w:rPr>
          <w:rFonts w:ascii="標楷體" w:eastAsia="標楷體" w:hAnsi="標楷體"/>
          <w:snapToGrid w:val="0"/>
          <w:kern w:val="0"/>
        </w:rPr>
      </w:pPr>
      <w:r w:rsidRPr="00EB50CD">
        <w:rPr>
          <w:rFonts w:ascii="標楷體" w:eastAsia="標楷體" w:hAnsi="標楷體" w:hint="eastAsia"/>
          <w:snapToGrid w:val="0"/>
          <w:kern w:val="0"/>
        </w:rPr>
        <w:t xml:space="preserve">    </w:t>
      </w:r>
      <w:r w:rsidR="00CF23A8" w:rsidRPr="00EB50CD">
        <w:rPr>
          <w:rFonts w:ascii="標楷體" w:eastAsia="標楷體" w:hAnsi="標楷體" w:hint="eastAsia"/>
          <w:snapToGrid w:val="0"/>
          <w:kern w:val="0"/>
        </w:rPr>
        <w:t>當發現了問題，進一步則是對於問題或現象能深入的「探究」，透過</w:t>
      </w:r>
      <w:r w:rsidR="0060188F" w:rsidRPr="00EB50CD">
        <w:rPr>
          <w:rFonts w:ascii="標楷體" w:eastAsia="標楷體" w:hAnsi="標楷體" w:hint="eastAsia"/>
          <w:snapToGrid w:val="0"/>
          <w:kern w:val="0"/>
        </w:rPr>
        <w:t>科學</w:t>
      </w:r>
      <w:r w:rsidR="00CF23A8" w:rsidRPr="00EB50CD">
        <w:rPr>
          <w:rFonts w:ascii="標楷體" w:eastAsia="標楷體" w:hAnsi="標楷體" w:hint="eastAsia"/>
          <w:snapToGrid w:val="0"/>
          <w:kern w:val="0"/>
        </w:rPr>
        <w:t xml:space="preserve">探究能力的培養，學生能夠深度瞭解現象背後真正的原因，教育不應是填充學生許多正確答案的歷程，而是培養學生如何思考、探究，形成多元的假設，經過確實的資料蒐集，合理的推論分析，進而找出問題真正的原因，並創造性地定義所要解決的問題，開啟更多可能性。   </w:t>
      </w:r>
    </w:p>
    <w:p w14:paraId="03B28FDA" w14:textId="77777777" w:rsidR="00D979E7" w:rsidRPr="00EB50CD" w:rsidRDefault="00CF23A8" w:rsidP="00CF23A8">
      <w:pPr>
        <w:rPr>
          <w:rFonts w:ascii="標楷體" w:eastAsia="標楷體" w:hAnsi="標楷體"/>
          <w:snapToGrid w:val="0"/>
          <w:kern w:val="0"/>
        </w:rPr>
      </w:pPr>
      <w:r w:rsidRPr="00EB50CD">
        <w:rPr>
          <w:rFonts w:ascii="標楷體" w:eastAsia="標楷體" w:hAnsi="標楷體" w:hint="eastAsia"/>
          <w:snapToGrid w:val="0"/>
          <w:kern w:val="0"/>
        </w:rPr>
        <w:t xml:space="preserve">    </w:t>
      </w:r>
      <w:r w:rsidR="0022696C" w:rsidRPr="00EB50CD">
        <w:rPr>
          <w:rFonts w:ascii="標楷體" w:eastAsia="標楷體" w:hAnsi="標楷體" w:hint="eastAsia"/>
          <w:snapToGrid w:val="0"/>
          <w:kern w:val="0"/>
        </w:rPr>
        <w:t>三、</w:t>
      </w:r>
      <w:r w:rsidR="00D979E7" w:rsidRPr="00EB50CD">
        <w:rPr>
          <w:rFonts w:ascii="標楷體" w:eastAsia="標楷體" w:hAnsi="標楷體" w:hint="eastAsia"/>
          <w:snapToGrid w:val="0"/>
          <w:kern w:val="0"/>
        </w:rPr>
        <w:t>想像：</w:t>
      </w:r>
    </w:p>
    <w:p w14:paraId="74454CCC" w14:textId="77777777" w:rsidR="00D979E7" w:rsidRPr="00EB50CD" w:rsidRDefault="00D979E7" w:rsidP="00CF23A8">
      <w:pPr>
        <w:rPr>
          <w:rFonts w:ascii="標楷體" w:eastAsia="標楷體" w:hAnsi="標楷體"/>
          <w:snapToGrid w:val="0"/>
          <w:kern w:val="0"/>
        </w:rPr>
      </w:pPr>
      <w:r w:rsidRPr="00EB50CD">
        <w:rPr>
          <w:rFonts w:ascii="標楷體" w:eastAsia="標楷體" w:hAnsi="標楷體" w:hint="eastAsia"/>
          <w:snapToGrid w:val="0"/>
          <w:kern w:val="0"/>
        </w:rPr>
        <w:t xml:space="preserve">    透過探究歷程，對問題有深度的理解之後，進一步則是引導學生發揮無窮的想像力，創意地想像各種可能的解決方案，因此在教育上，必需培養孩子想像的能力，跳脫框架，釋放潛能，創意連結各種元素，發展出新穎且具有價值的教學方案與行動。</w:t>
      </w:r>
    </w:p>
    <w:p w14:paraId="21A02D91" w14:textId="77777777" w:rsidR="00D979E7" w:rsidRPr="00EB50CD" w:rsidRDefault="00D979E7" w:rsidP="00CF23A8">
      <w:pPr>
        <w:rPr>
          <w:rFonts w:ascii="標楷體" w:eastAsia="標楷體" w:hAnsi="標楷體"/>
          <w:snapToGrid w:val="0"/>
          <w:kern w:val="0"/>
        </w:rPr>
      </w:pPr>
      <w:r w:rsidRPr="00EB50CD">
        <w:rPr>
          <w:rFonts w:ascii="標楷體" w:eastAsia="標楷體" w:hAnsi="標楷體" w:hint="eastAsia"/>
          <w:snapToGrid w:val="0"/>
          <w:kern w:val="0"/>
        </w:rPr>
        <w:t xml:space="preserve">    四、創新：</w:t>
      </w:r>
    </w:p>
    <w:p w14:paraId="1900C61B" w14:textId="77777777" w:rsidR="00CF23A8" w:rsidRPr="00EB50CD" w:rsidRDefault="00D979E7" w:rsidP="00CF23A8">
      <w:pPr>
        <w:rPr>
          <w:rFonts w:ascii="標楷體" w:eastAsia="標楷體" w:hAnsi="標楷體"/>
          <w:snapToGrid w:val="0"/>
          <w:kern w:val="0"/>
        </w:rPr>
      </w:pPr>
      <w:r w:rsidRPr="00EB50CD">
        <w:rPr>
          <w:rFonts w:ascii="標楷體" w:eastAsia="標楷體" w:hAnsi="標楷體" w:hint="eastAsia"/>
          <w:snapToGrid w:val="0"/>
          <w:kern w:val="0"/>
        </w:rPr>
        <w:t xml:space="preserve">    </w:t>
      </w:r>
      <w:r w:rsidR="00CF23A8" w:rsidRPr="00EB50CD">
        <w:rPr>
          <w:rFonts w:ascii="標楷體" w:eastAsia="標楷體" w:hAnsi="標楷體" w:hint="eastAsia"/>
          <w:snapToGrid w:val="0"/>
          <w:kern w:val="0"/>
        </w:rPr>
        <w:t>最後，所有的創意，必需經過實踐的歷程，方能成為創新，</w:t>
      </w:r>
      <w:r w:rsidR="008E3DA2" w:rsidRPr="00EB50CD">
        <w:rPr>
          <w:rFonts w:ascii="標楷體" w:eastAsia="標楷體" w:hAnsi="標楷體" w:hint="eastAsia"/>
          <w:snapToGrid w:val="0"/>
          <w:kern w:val="0"/>
        </w:rPr>
        <w:t>這些能力即含括創造力暨科學等素養。</w:t>
      </w:r>
      <w:r w:rsidR="00CF23A8" w:rsidRPr="00EB50CD">
        <w:rPr>
          <w:rFonts w:ascii="標楷體" w:eastAsia="標楷體" w:hAnsi="標楷體" w:hint="eastAsia"/>
          <w:snapToGrid w:val="0"/>
          <w:kern w:val="0"/>
        </w:rPr>
        <w:t>近年來創客運動風行，其所強調的不僅是3D列印、機器人等等表現型態，更重要的是要培養學生能夠把自己的創意實踐出來的能力，無論創客、Design for Change、發明展，都在強調孩子把自己的創意實踐出來，成為創新，而創新過程的不斷嘗試、修正，使自己的創意能夠透過真實的測試，經歷失敗、鍛鍊韌性，培養學生發揮創意，堅持面對挑戰的創新與創業精神。</w:t>
      </w:r>
      <w:r w:rsidR="000931C4" w:rsidRPr="00EB50CD">
        <w:rPr>
          <w:rFonts w:ascii="標楷體" w:eastAsia="標楷體" w:hAnsi="標楷體" w:hint="eastAsia"/>
          <w:snapToGrid w:val="0"/>
          <w:kern w:val="0"/>
        </w:rPr>
        <w:t>(林偉文，2011)</w:t>
      </w:r>
    </w:p>
    <w:p w14:paraId="4DBCB6A6" w14:textId="77777777" w:rsidR="00D979E7" w:rsidRDefault="00CF23A8" w:rsidP="006C07DB">
      <w:pPr>
        <w:rPr>
          <w:rFonts w:ascii="標楷體" w:eastAsia="標楷體" w:hAnsi="標楷體"/>
        </w:rPr>
      </w:pPr>
      <w:r w:rsidRPr="00EB50CD">
        <w:rPr>
          <w:rFonts w:ascii="標楷體" w:eastAsia="標楷體" w:hAnsi="標楷體" w:hint="eastAsia"/>
          <w:snapToGrid w:val="0"/>
          <w:kern w:val="0"/>
        </w:rPr>
        <w:t xml:space="preserve">    </w:t>
      </w:r>
      <w:r w:rsidR="00EA28CF" w:rsidRPr="00EB50CD">
        <w:rPr>
          <w:rFonts w:ascii="標楷體" w:eastAsia="標楷體" w:hAnsi="標楷體" w:hint="eastAsia"/>
          <w:snapToGrid w:val="0"/>
          <w:kern w:val="0"/>
        </w:rPr>
        <w:t>是以</w:t>
      </w:r>
      <w:r w:rsidR="00F83AC9" w:rsidRPr="00EB50CD">
        <w:rPr>
          <w:rFonts w:ascii="標楷體" w:eastAsia="標楷體" w:hAnsi="標楷體" w:hint="eastAsia"/>
        </w:rPr>
        <w:t>，本市未來創造力暨科學教育之推動，將以</w:t>
      </w:r>
      <w:r w:rsidR="007B0014" w:rsidRPr="00EB50CD">
        <w:rPr>
          <w:rFonts w:ascii="標楷體" w:eastAsia="標楷體" w:hAnsi="標楷體" w:hint="eastAsia"/>
        </w:rPr>
        <w:t>培養學生</w:t>
      </w:r>
      <w:r w:rsidR="00F83AC9" w:rsidRPr="00EB50CD">
        <w:rPr>
          <w:rFonts w:ascii="標楷體" w:eastAsia="標楷體" w:hAnsi="標楷體" w:hint="eastAsia"/>
          <w:b/>
          <w:u w:val="single"/>
        </w:rPr>
        <w:t>關懷</w:t>
      </w:r>
      <w:r w:rsidR="00F83AC9" w:rsidRPr="00EB50CD">
        <w:rPr>
          <w:rFonts w:ascii="標楷體" w:eastAsia="標楷體" w:hAnsi="標楷體" w:hint="eastAsia"/>
        </w:rPr>
        <w:t>(</w:t>
      </w:r>
      <w:r w:rsidRPr="00EB50CD">
        <w:rPr>
          <w:rFonts w:ascii="標楷體" w:eastAsia="標楷體" w:hAnsi="標楷體" w:hint="eastAsia"/>
          <w:snapToGrid w:val="0"/>
          <w:kern w:val="0"/>
        </w:rPr>
        <w:t>透過觀察、同理，關懷生活週邊的人事物，進而發現問題，驅動創造的動機</w:t>
      </w:r>
      <w:r w:rsidR="00F83AC9" w:rsidRPr="00EB50CD">
        <w:rPr>
          <w:rFonts w:ascii="標楷體" w:eastAsia="標楷體" w:hAnsi="標楷體" w:hint="eastAsia"/>
        </w:rPr>
        <w:t>)、</w:t>
      </w:r>
      <w:r w:rsidR="00F83AC9" w:rsidRPr="00EB50CD">
        <w:rPr>
          <w:rFonts w:ascii="標楷體" w:eastAsia="標楷體" w:hAnsi="標楷體" w:hint="eastAsia"/>
          <w:b/>
          <w:u w:val="single"/>
        </w:rPr>
        <w:t>探</w:t>
      </w:r>
      <w:r w:rsidR="005D72A7" w:rsidRPr="00EB50CD">
        <w:rPr>
          <w:rFonts w:ascii="標楷體" w:eastAsia="標楷體" w:hAnsi="標楷體" w:hint="eastAsia"/>
          <w:b/>
          <w:u w:val="single"/>
        </w:rPr>
        <w:t>究</w:t>
      </w:r>
      <w:r w:rsidR="00F83AC9" w:rsidRPr="00EB50CD">
        <w:rPr>
          <w:rFonts w:ascii="標楷體" w:eastAsia="標楷體" w:hAnsi="標楷體" w:hint="eastAsia"/>
        </w:rPr>
        <w:t>(</w:t>
      </w:r>
      <w:r w:rsidR="008347E2" w:rsidRPr="00EB50CD">
        <w:rPr>
          <w:rFonts w:ascii="標楷體" w:eastAsia="標楷體" w:hAnsi="標楷體" w:hint="eastAsia"/>
          <w:snapToGrid w:val="0"/>
          <w:kern w:val="0"/>
        </w:rPr>
        <w:t>培養學生如何思考、探究，形成多元的假設，</w:t>
      </w:r>
      <w:r w:rsidR="008E67C0" w:rsidRPr="00EB50CD">
        <w:rPr>
          <w:rFonts w:ascii="標楷體" w:eastAsia="標楷體" w:hAnsi="標楷體" w:hint="eastAsia"/>
          <w:snapToGrid w:val="0"/>
          <w:kern w:val="0"/>
        </w:rPr>
        <w:t>經過</w:t>
      </w:r>
      <w:r w:rsidR="008347E2" w:rsidRPr="00EB50CD">
        <w:rPr>
          <w:rFonts w:ascii="標楷體" w:eastAsia="標楷體" w:hAnsi="標楷體" w:hint="eastAsia"/>
          <w:snapToGrid w:val="0"/>
          <w:kern w:val="0"/>
        </w:rPr>
        <w:t>確資料蒐集</w:t>
      </w:r>
      <w:r w:rsidR="008E67C0" w:rsidRPr="00EB50CD">
        <w:rPr>
          <w:rFonts w:ascii="標楷體" w:eastAsia="標楷體" w:hAnsi="標楷體" w:hint="eastAsia"/>
          <w:snapToGrid w:val="0"/>
          <w:kern w:val="0"/>
        </w:rPr>
        <w:t>、</w:t>
      </w:r>
      <w:r w:rsidR="008347E2" w:rsidRPr="00EB50CD">
        <w:rPr>
          <w:rFonts w:ascii="標楷體" w:eastAsia="標楷體" w:hAnsi="標楷體" w:hint="eastAsia"/>
          <w:snapToGrid w:val="0"/>
          <w:kern w:val="0"/>
        </w:rPr>
        <w:t>合理推論分析，找出問題原因，並創造性地定義所要解決的問題，開啟更多可能性。</w:t>
      </w:r>
      <w:r w:rsidR="00F83AC9" w:rsidRPr="00EB50CD">
        <w:rPr>
          <w:rFonts w:ascii="標楷體" w:eastAsia="標楷體" w:hAnsi="標楷體" w:hint="eastAsia"/>
        </w:rPr>
        <w:t>)、</w:t>
      </w:r>
      <w:r w:rsidR="00F83AC9" w:rsidRPr="00EB50CD">
        <w:rPr>
          <w:rFonts w:ascii="標楷體" w:eastAsia="標楷體" w:hAnsi="標楷體" w:hint="eastAsia"/>
          <w:b/>
          <w:u w:val="single"/>
        </w:rPr>
        <w:t>想像</w:t>
      </w:r>
      <w:r w:rsidR="00F83AC9" w:rsidRPr="00EB50CD">
        <w:rPr>
          <w:rFonts w:ascii="標楷體" w:eastAsia="標楷體" w:hAnsi="標楷體" w:hint="eastAsia"/>
        </w:rPr>
        <w:t>(突破思考的框架</w:t>
      </w:r>
      <w:r w:rsidR="00192201" w:rsidRPr="00EB50CD">
        <w:rPr>
          <w:rFonts w:ascii="標楷體" w:eastAsia="標楷體" w:hAnsi="標楷體" w:hint="eastAsia"/>
        </w:rPr>
        <w:t>、</w:t>
      </w:r>
      <w:r w:rsidR="004D694E" w:rsidRPr="00EB50CD">
        <w:rPr>
          <w:rFonts w:ascii="標楷體" w:eastAsia="標楷體" w:hAnsi="標楷體" w:hint="eastAsia"/>
        </w:rPr>
        <w:t>不</w:t>
      </w:r>
      <w:r w:rsidR="00D979E7" w:rsidRPr="00EB50CD">
        <w:rPr>
          <w:rFonts w:ascii="標楷體" w:eastAsia="標楷體" w:hAnsi="標楷體" w:hint="eastAsia"/>
        </w:rPr>
        <w:t>受限固定</w:t>
      </w:r>
      <w:r w:rsidR="00192201" w:rsidRPr="00EB50CD">
        <w:rPr>
          <w:rFonts w:ascii="標楷體" w:eastAsia="標楷體" w:hAnsi="標楷體" w:hint="eastAsia"/>
        </w:rPr>
        <w:t>答案</w:t>
      </w:r>
      <w:r w:rsidR="00F83AC9" w:rsidRPr="00EB50CD">
        <w:rPr>
          <w:rFonts w:ascii="標楷體" w:eastAsia="標楷體" w:hAnsi="標楷體" w:hint="eastAsia"/>
        </w:rPr>
        <w:t>，</w:t>
      </w:r>
      <w:r w:rsidR="004D694E" w:rsidRPr="00EB50CD">
        <w:rPr>
          <w:rFonts w:ascii="標楷體" w:eastAsia="標楷體" w:hAnsi="標楷體" w:hint="eastAsia"/>
        </w:rPr>
        <w:t>發揮</w:t>
      </w:r>
      <w:r w:rsidR="00F83AC9" w:rsidRPr="00EB50CD">
        <w:rPr>
          <w:rFonts w:ascii="標楷體" w:eastAsia="標楷體" w:hAnsi="標楷體" w:hint="eastAsia"/>
        </w:rPr>
        <w:t>豐富想像力)、</w:t>
      </w:r>
      <w:r w:rsidR="00F83AC9" w:rsidRPr="00EB50CD">
        <w:rPr>
          <w:rFonts w:ascii="標楷體" w:eastAsia="標楷體" w:hAnsi="標楷體" w:hint="eastAsia"/>
          <w:b/>
          <w:u w:val="single"/>
        </w:rPr>
        <w:t>創新</w:t>
      </w:r>
      <w:r w:rsidR="00F83AC9" w:rsidRPr="00EB50CD">
        <w:rPr>
          <w:rFonts w:ascii="標楷體" w:eastAsia="標楷體" w:hAnsi="標楷體" w:hint="eastAsia"/>
        </w:rPr>
        <w:t>(能</w:t>
      </w:r>
      <w:r w:rsidR="004D694E" w:rsidRPr="00EB50CD">
        <w:rPr>
          <w:rFonts w:ascii="標楷體" w:eastAsia="標楷體" w:hAnsi="標楷體" w:hint="eastAsia"/>
        </w:rPr>
        <w:t>將</w:t>
      </w:r>
      <w:r w:rsidR="00F83AC9" w:rsidRPr="00EB50CD">
        <w:rPr>
          <w:rFonts w:ascii="標楷體" w:eastAsia="標楷體" w:hAnsi="標楷體" w:hint="eastAsia"/>
        </w:rPr>
        <w:t>自己的點子</w:t>
      </w:r>
      <w:r w:rsidR="004D694E" w:rsidRPr="00EB50CD">
        <w:rPr>
          <w:rFonts w:ascii="標楷體" w:eastAsia="標楷體" w:hAnsi="標楷體" w:hint="eastAsia"/>
        </w:rPr>
        <w:t>具體化</w:t>
      </w:r>
      <w:r w:rsidR="00F83AC9" w:rsidRPr="00EB50CD">
        <w:rPr>
          <w:rFonts w:ascii="標楷體" w:eastAsia="標楷體" w:hAnsi="標楷體" w:hint="eastAsia"/>
        </w:rPr>
        <w:t>)</w:t>
      </w:r>
      <w:r w:rsidR="007B0014" w:rsidRPr="00EB50CD">
        <w:rPr>
          <w:rFonts w:ascii="標楷體" w:eastAsia="標楷體" w:hAnsi="標楷體" w:hint="eastAsia"/>
        </w:rPr>
        <w:t>等素養</w:t>
      </w:r>
      <w:r w:rsidR="00554E90" w:rsidRPr="00EB50CD">
        <w:rPr>
          <w:rFonts w:ascii="標楷體" w:eastAsia="標楷體" w:hAnsi="標楷體" w:hint="eastAsia"/>
        </w:rPr>
        <w:t>，</w:t>
      </w:r>
      <w:r w:rsidR="00F83AC9" w:rsidRPr="00EB50CD">
        <w:rPr>
          <w:rFonts w:ascii="標楷體" w:eastAsia="標楷體" w:hAnsi="標楷體" w:hint="eastAsia"/>
        </w:rPr>
        <w:t>作為發展創造力暨科學的課程與教學的核心，讓每一</w:t>
      </w:r>
      <w:r w:rsidR="009159D3" w:rsidRPr="00EB50CD">
        <w:rPr>
          <w:rFonts w:ascii="標楷體" w:eastAsia="標楷體" w:hAnsi="標楷體" w:hint="eastAsia"/>
        </w:rPr>
        <w:t>項方案都</w:t>
      </w:r>
      <w:r w:rsidR="00F83AC9" w:rsidRPr="00EB50CD">
        <w:rPr>
          <w:rFonts w:ascii="標楷體" w:eastAsia="標楷體" w:hAnsi="標楷體" w:hint="eastAsia"/>
        </w:rPr>
        <w:t>可以形構共備社群，社群間彼此交流分享，進而發揮</w:t>
      </w:r>
      <w:r w:rsidR="004D694E" w:rsidRPr="00EB50CD">
        <w:rPr>
          <w:rFonts w:ascii="標楷體" w:eastAsia="標楷體" w:hAnsi="標楷體" w:hint="eastAsia"/>
        </w:rPr>
        <w:t>活化</w:t>
      </w:r>
      <w:r w:rsidR="00F83AC9" w:rsidRPr="00EB50CD">
        <w:rPr>
          <w:rFonts w:ascii="標楷體" w:eastAsia="標楷體" w:hAnsi="標楷體" w:hint="eastAsia"/>
        </w:rPr>
        <w:t>加乘效果，達成引爆想像力、體驗動手做樂趣、秀創意玩發明、</w:t>
      </w:r>
      <w:r w:rsidR="004D694E" w:rsidRPr="00EB50CD">
        <w:rPr>
          <w:rFonts w:ascii="標楷體" w:eastAsia="標楷體" w:hAnsi="標楷體" w:hint="eastAsia"/>
        </w:rPr>
        <w:t>擁</w:t>
      </w:r>
      <w:r w:rsidR="00F83AC9" w:rsidRPr="00EB50CD">
        <w:rPr>
          <w:rFonts w:ascii="標楷體" w:eastAsia="標楷體" w:hAnsi="標楷體" w:hint="eastAsia"/>
        </w:rPr>
        <w:t>學習</w:t>
      </w:r>
      <w:r w:rsidR="004D694E" w:rsidRPr="00EB50CD">
        <w:rPr>
          <w:rFonts w:ascii="標楷體" w:eastAsia="標楷體" w:hAnsi="標楷體" w:hint="eastAsia"/>
        </w:rPr>
        <w:t>新契機</w:t>
      </w:r>
      <w:r w:rsidR="00F83AC9" w:rsidRPr="00EB50CD">
        <w:rPr>
          <w:rFonts w:ascii="標楷體" w:eastAsia="標楷體" w:hAnsi="標楷體" w:hint="eastAsia"/>
        </w:rPr>
        <w:t>，構築相關社群平台、發展桃園在地創新特色或故事、楷模等目的，並進一步行銷推廣，</w:t>
      </w:r>
      <w:r w:rsidR="004D694E" w:rsidRPr="00EB50CD">
        <w:rPr>
          <w:rFonts w:ascii="標楷體" w:eastAsia="標楷體" w:hAnsi="標楷體" w:hint="eastAsia"/>
        </w:rPr>
        <w:t>提升</w:t>
      </w:r>
      <w:r w:rsidR="00F83AC9" w:rsidRPr="00EB50CD">
        <w:rPr>
          <w:rFonts w:ascii="標楷體" w:eastAsia="標楷體" w:hAnsi="標楷體" w:hint="eastAsia"/>
        </w:rPr>
        <w:t>創造力</w:t>
      </w:r>
      <w:r w:rsidR="009159D3" w:rsidRPr="00EB50CD">
        <w:rPr>
          <w:rFonts w:ascii="標楷體" w:eastAsia="標楷體" w:hAnsi="標楷體" w:hint="eastAsia"/>
        </w:rPr>
        <w:t>及科學學習的</w:t>
      </w:r>
      <w:r w:rsidR="004D694E" w:rsidRPr="00EB50CD">
        <w:rPr>
          <w:rFonts w:ascii="標楷體" w:eastAsia="標楷體" w:hAnsi="標楷體" w:hint="eastAsia"/>
        </w:rPr>
        <w:t>深度及廣度</w:t>
      </w:r>
      <w:r w:rsidR="00F83AC9" w:rsidRPr="00EB50CD">
        <w:rPr>
          <w:rFonts w:ascii="標楷體" w:eastAsia="標楷體" w:hAnsi="標楷體" w:hint="eastAsia"/>
        </w:rPr>
        <w:t>。</w:t>
      </w:r>
      <w:r w:rsidR="009458D5" w:rsidRPr="00EB50CD">
        <w:rPr>
          <w:rFonts w:ascii="標楷體" w:eastAsia="標楷體" w:hAnsi="標楷體" w:hint="eastAsia"/>
        </w:rPr>
        <w:t>推動</w:t>
      </w:r>
      <w:r w:rsidR="00A069D2" w:rsidRPr="00EB50CD">
        <w:rPr>
          <w:rFonts w:ascii="標楷體" w:eastAsia="標楷體" w:hAnsi="標楷體" w:hint="eastAsia"/>
        </w:rPr>
        <w:t>架構</w:t>
      </w:r>
      <w:r w:rsidR="009458D5" w:rsidRPr="00EB50CD">
        <w:rPr>
          <w:rFonts w:ascii="標楷體" w:eastAsia="標楷體" w:hAnsi="標楷體" w:hint="eastAsia"/>
        </w:rPr>
        <w:t>及</w:t>
      </w:r>
      <w:r w:rsidR="00102652" w:rsidRPr="00EB50CD">
        <w:rPr>
          <w:rFonts w:ascii="標楷體" w:eastAsia="標楷體" w:hAnsi="標楷體" w:hint="eastAsia"/>
        </w:rPr>
        <w:t>目標</w:t>
      </w:r>
      <w:r w:rsidR="0046792F" w:rsidRPr="00EB50CD">
        <w:rPr>
          <w:rFonts w:ascii="標楷體" w:eastAsia="標楷體" w:hAnsi="標楷體" w:hint="eastAsia"/>
        </w:rPr>
        <w:t>如下：</w:t>
      </w:r>
    </w:p>
    <w:p w14:paraId="65A57459" w14:textId="77777777" w:rsidR="00142091" w:rsidRDefault="00142091" w:rsidP="006C07DB">
      <w:pPr>
        <w:rPr>
          <w:rFonts w:ascii="標楷體" w:eastAsia="標楷體" w:hAnsi="標楷體"/>
        </w:rPr>
      </w:pPr>
    </w:p>
    <w:p w14:paraId="176D6089" w14:textId="77777777" w:rsidR="00142091" w:rsidRPr="00142091" w:rsidRDefault="00142091" w:rsidP="006C07DB">
      <w:pPr>
        <w:rPr>
          <w:rFonts w:ascii="標楷體" w:eastAsia="標楷體" w:hAnsi="標楷體"/>
        </w:rPr>
      </w:pPr>
    </w:p>
    <w:p w14:paraId="5BB7EB06" w14:textId="77777777" w:rsidR="000C65B1" w:rsidRPr="00EB50CD" w:rsidRDefault="004A57EE" w:rsidP="00833C2D">
      <w:pPr>
        <w:spacing w:line="400" w:lineRule="exact"/>
        <w:ind w:leftChars="118" w:left="283" w:firstLineChars="181" w:firstLine="434"/>
        <w:rPr>
          <w:rFonts w:ascii="標楷體" w:eastAsia="標楷體" w:hAnsi="標楷體"/>
        </w:rPr>
      </w:pPr>
      <w:r w:rsidRPr="00EB50CD">
        <w:rPr>
          <w:noProof/>
          <w:lang w:bidi="th-TH"/>
        </w:rPr>
        <w:lastRenderedPageBreak/>
        <mc:AlternateContent>
          <mc:Choice Requires="wps">
            <w:drawing>
              <wp:anchor distT="0" distB="0" distL="114300" distR="114300" simplePos="0" relativeHeight="251673600" behindDoc="0" locked="0" layoutInCell="1" allowOverlap="1" wp14:anchorId="07D316FB" wp14:editId="482561C4">
                <wp:simplePos x="0" y="0"/>
                <wp:positionH relativeFrom="column">
                  <wp:posOffset>2697187</wp:posOffset>
                </wp:positionH>
                <wp:positionV relativeFrom="paragraph">
                  <wp:posOffset>104237</wp:posOffset>
                </wp:positionV>
                <wp:extent cx="1577340" cy="558800"/>
                <wp:effectExtent l="0" t="0" r="3810" b="0"/>
                <wp:wrapNone/>
                <wp:docPr id="253" name="文字方塊 253"/>
                <wp:cNvGraphicFramePr/>
                <a:graphic xmlns:a="http://schemas.openxmlformats.org/drawingml/2006/main">
                  <a:graphicData uri="http://schemas.microsoft.com/office/word/2010/wordprocessingShape">
                    <wps:wsp>
                      <wps:cNvSpPr txBox="1"/>
                      <wps:spPr>
                        <a:xfrm>
                          <a:off x="0" y="0"/>
                          <a:ext cx="1577340" cy="558800"/>
                        </a:xfrm>
                        <a:prstGeom prst="rect">
                          <a:avLst/>
                        </a:prstGeom>
                        <a:solidFill>
                          <a:schemeClr val="accent3">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6BB2A" w14:textId="77777777" w:rsidR="00ED1BC5" w:rsidRPr="006962B9" w:rsidRDefault="00ED1BC5" w:rsidP="00710CD8">
                            <w:pPr>
                              <w:rPr>
                                <w:rFonts w:ascii="標楷體" w:eastAsia="標楷體" w:hAnsi="標楷體"/>
                              </w:rPr>
                            </w:pPr>
                            <w:r w:rsidRPr="006962B9">
                              <w:rPr>
                                <w:rFonts w:ascii="標楷體" w:eastAsia="標楷體" w:hAnsi="標楷體" w:hint="eastAsia"/>
                              </w:rPr>
                              <w:t>◆引爆想像的魔力</w:t>
                            </w:r>
                          </w:p>
                          <w:p w14:paraId="4816E079" w14:textId="77777777" w:rsidR="00ED1BC5" w:rsidRPr="006962B9" w:rsidRDefault="00ED1BC5" w:rsidP="00D552C8">
                            <w:pPr>
                              <w:rPr>
                                <w:rFonts w:ascii="標楷體" w:eastAsia="標楷體" w:hAnsi="標楷體"/>
                              </w:rPr>
                            </w:pPr>
                            <w:r w:rsidRPr="006962B9">
                              <w:rPr>
                                <w:rFonts w:ascii="標楷體" w:eastAsia="標楷體" w:hAnsi="標楷體" w:hint="eastAsia"/>
                              </w:rPr>
                              <w:t>◆讓學習科學更有趣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316FB" id="文字方塊 253" o:spid="_x0000_s1038" type="#_x0000_t202" style="position:absolute;left:0;text-align:left;margin-left:212.4pt;margin-top:8.2pt;width:124.2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ixwQIAANgFAAAOAAAAZHJzL2Uyb0RvYy54bWysVE1uEzEU3iNxB8t7OpO//kSdVKFVEVJp&#10;K1rUteOxmxG2n7GdZMIFkDhAWXMADsCB2nPw7JlJQ4EFiCwmz+//fe/n8KjWiiyF8xWYgvZ2ckqE&#10;4VBW5rag765PX+xT4gMzJVNgREHXwtOjyfNnhys7Fn2YgyqFI+jE+PHKFnQegh1nmedzoZnfASsM&#10;CiU4zQI+3W1WOrZC71pl/TzfzVbgSuuAC++Re9II6ST5l1LwcCGlF4GogmJuIX1d+s7iN5scsvGt&#10;Y3Ze8TYN9g9ZaFYZDLpxdcICIwtX/eJKV9yBBxl2OOgMpKy4SDVgNb38STVXc2ZFqgXB8XYDk/9/&#10;bvn58tKRqixofzSgxDCNTXq4+3T/7cvD3ff7r59J5CNKK+vHqHxlUT3UL6HGbnd8j8xYfC2djv9Y&#10;FkE54r3eYCzqQHg0Gu3tDYYo4igbjfb389SE7NHaOh9eCdAkEgV12MMELVue+YCZoGqnEoN5UFV5&#10;WimVHnFuxLFyZMmw44xzYcIgmauFfgNlwx/m+Gt6j2yckIa927ExRJrA6CkF/CmIMmRV0N3BKE+O&#10;DcToTWLKxCxEGrw22whcA1CiwlqJqKPMWyER+ITTH1NPEGM2STtqSQz1N4at/mNWf2Pc1IEWKTKY&#10;sDHWlQGXqt/g1EBYvu9Slo0+wrdVdyRDPavTxB108zODco1j5aBZT2/5aYW9P2M+XDKH+4jjgjcm&#10;XOBHKkDwoaUomYP7+Dt+1Mc1QSklK9zvgvoPC+YEJeq1wQU66A3jFIb0GI72+vhw25LZtsQs9DHg&#10;QPXwmlmeyKgfVEdKB/oGT9E0RkURMxxjFzR05HForg6eMi6m06SEJ8CycGauLI+uI8pxsq/rG+Zs&#10;O/4BF+ccukvAxk+2oNGNlgamiwCySisScW5QbfHH85EGuT118T5tv5PW40Ge/AAAAP//AwBQSwME&#10;FAAGAAgAAAAhAKS2g/LhAAAACgEAAA8AAABkcnMvZG93bnJldi54bWxMj81OwzAQhO9IvIO1SFwq&#10;6hAsU4U4FSBRcYLSVkLc3HhJIvwTYjdN357lBMfZGc18Wy4nZ9mIQ+yCV3A9z4Chr4PpfKNgt326&#10;WgCLSXujbfCo4IQRltX5WakLE47+DcdNahiV+FhoBW1KfcF5rFt0Os5Dj568zzA4nUgODTeDPlK5&#10;szzPMsmd7jwttLrHxxbrr83BKfhe89PrYjWuZrF+lnL9PrMPHy9KXV5M93fAEk7pLwy/+IQOFTHt&#10;w8GbyKwCkQtCT2RIAYwC8vYmB7anQyYE8Krk/1+ofgAAAP//AwBQSwECLQAUAAYACAAAACEAtoM4&#10;kv4AAADhAQAAEwAAAAAAAAAAAAAAAAAAAAAAW0NvbnRlbnRfVHlwZXNdLnhtbFBLAQItABQABgAI&#10;AAAAIQA4/SH/1gAAAJQBAAALAAAAAAAAAAAAAAAAAC8BAABfcmVscy8ucmVsc1BLAQItABQABgAI&#10;AAAAIQAQt6ixwQIAANgFAAAOAAAAAAAAAAAAAAAAAC4CAABkcnMvZTJvRG9jLnhtbFBLAQItABQA&#10;BgAIAAAAIQCktoPy4QAAAAoBAAAPAAAAAAAAAAAAAAAAABsFAABkcnMvZG93bnJldi54bWxQSwUG&#10;AAAAAAQABADzAAAAKQYAAAAA&#10;" fillcolor="#d6e3bc [1302]" stroked="f" strokeweight=".5pt">
                <v:textbox>
                  <w:txbxContent>
                    <w:p w14:paraId="0916BB2A" w14:textId="77777777" w:rsidR="00ED1BC5" w:rsidRPr="006962B9" w:rsidRDefault="00ED1BC5" w:rsidP="00710CD8">
                      <w:pPr>
                        <w:rPr>
                          <w:rFonts w:ascii="標楷體" w:eastAsia="標楷體" w:hAnsi="標楷體"/>
                        </w:rPr>
                      </w:pPr>
                      <w:r w:rsidRPr="006962B9">
                        <w:rPr>
                          <w:rFonts w:ascii="標楷體" w:eastAsia="標楷體" w:hAnsi="標楷體" w:hint="eastAsia"/>
                        </w:rPr>
                        <w:t>◆引爆想像的魔力</w:t>
                      </w:r>
                    </w:p>
                    <w:p w14:paraId="4816E079" w14:textId="77777777" w:rsidR="00ED1BC5" w:rsidRPr="006962B9" w:rsidRDefault="00ED1BC5" w:rsidP="00D552C8">
                      <w:pPr>
                        <w:rPr>
                          <w:rFonts w:ascii="標楷體" w:eastAsia="標楷體" w:hAnsi="標楷體"/>
                        </w:rPr>
                      </w:pPr>
                      <w:r w:rsidRPr="006962B9">
                        <w:rPr>
                          <w:rFonts w:ascii="標楷體" w:eastAsia="標楷體" w:hAnsi="標楷體" w:hint="eastAsia"/>
                        </w:rPr>
                        <w:t>◆讓學習科學更有趣</w:t>
                      </w:r>
                    </w:p>
                  </w:txbxContent>
                </v:textbox>
              </v:shape>
            </w:pict>
          </mc:Fallback>
        </mc:AlternateContent>
      </w:r>
    </w:p>
    <w:p w14:paraId="39C03486" w14:textId="77777777" w:rsidR="000C65B1" w:rsidRPr="00EB50CD" w:rsidRDefault="000C65B1" w:rsidP="009B7D14">
      <w:pPr>
        <w:spacing w:line="400" w:lineRule="exact"/>
        <w:ind w:leftChars="118" w:left="283" w:firstLineChars="181" w:firstLine="434"/>
        <w:rPr>
          <w:rFonts w:ascii="標楷體" w:eastAsia="標楷體" w:hAnsi="標楷體"/>
        </w:rPr>
      </w:pPr>
    </w:p>
    <w:p w14:paraId="1DABCF60" w14:textId="77777777" w:rsidR="000C65B1" w:rsidRPr="00EB50CD" w:rsidRDefault="009D2A24" w:rsidP="00833C2D">
      <w:pPr>
        <w:spacing w:line="400" w:lineRule="exact"/>
        <w:ind w:leftChars="118" w:left="283" w:firstLineChars="181" w:firstLine="507"/>
        <w:rPr>
          <w:rFonts w:ascii="標楷體" w:eastAsia="標楷體" w:hAnsi="標楷體"/>
        </w:rPr>
      </w:pPr>
      <w:r w:rsidRPr="00EB50CD">
        <w:rPr>
          <w:rFonts w:ascii="標楷體" w:eastAsia="標楷體" w:hAnsi="標楷體"/>
          <w:noProof/>
          <w:sz w:val="28"/>
          <w:lang w:bidi="th-TH"/>
        </w:rPr>
        <mc:AlternateContent>
          <mc:Choice Requires="wps">
            <w:drawing>
              <wp:anchor distT="0" distB="0" distL="114300" distR="114300" simplePos="0" relativeHeight="251672576" behindDoc="0" locked="0" layoutInCell="1" allowOverlap="1" wp14:anchorId="5D247A16" wp14:editId="5B6C8EAF">
                <wp:simplePos x="0" y="0"/>
                <wp:positionH relativeFrom="margin">
                  <wp:posOffset>2607310</wp:posOffset>
                </wp:positionH>
                <wp:positionV relativeFrom="paragraph">
                  <wp:posOffset>175260</wp:posOffset>
                </wp:positionV>
                <wp:extent cx="624205" cy="1051824"/>
                <wp:effectExtent l="0" t="0" r="0" b="0"/>
                <wp:wrapNone/>
                <wp:docPr id="252" name="文字方塊 252"/>
                <wp:cNvGraphicFramePr/>
                <a:graphic xmlns:a="http://schemas.openxmlformats.org/drawingml/2006/main">
                  <a:graphicData uri="http://schemas.microsoft.com/office/word/2010/wordprocessingShape">
                    <wps:wsp>
                      <wps:cNvSpPr txBox="1"/>
                      <wps:spPr>
                        <a:xfrm>
                          <a:off x="0" y="0"/>
                          <a:ext cx="624205" cy="10518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DCAD6"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sidRPr="009D2A24">
                              <w:rPr>
                                <w:rFonts w:ascii="標楷體" w:eastAsia="標楷體" w:hAnsi="標楷體" w:hint="eastAsia"/>
                                <w:color w:val="FF0000"/>
                                <w:sz w:val="20"/>
                                <w:szCs w:val="20"/>
                              </w:rPr>
                              <w:t>三</w:t>
                            </w:r>
                            <w:r w:rsidRPr="009D2A24">
                              <w:rPr>
                                <w:rFonts w:ascii="標楷體" w:eastAsia="標楷體" w:hAnsi="標楷體"/>
                                <w:color w:val="FF0000"/>
                                <w:sz w:val="20"/>
                                <w:szCs w:val="20"/>
                              </w:rPr>
                              <w:t>：</w:t>
                            </w:r>
                          </w:p>
                          <w:p w14:paraId="228B4C62" w14:textId="77777777" w:rsidR="00ED1BC5" w:rsidRPr="009D2A24" w:rsidRDefault="00ED1BC5">
                            <w:pPr>
                              <w:rPr>
                                <w:color w:val="FF0000"/>
                                <w:sz w:val="20"/>
                                <w:szCs w:val="20"/>
                              </w:rPr>
                            </w:pPr>
                            <w:r>
                              <w:rPr>
                                <w:rFonts w:ascii="標楷體" w:eastAsia="標楷體" w:hAnsi="標楷體" w:hint="eastAsia"/>
                                <w:color w:val="FF0000"/>
                                <w:sz w:val="20"/>
                                <w:szCs w:val="20"/>
                              </w:rPr>
                              <w:t>科學探究實作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7A16" id="文字方塊 252" o:spid="_x0000_s1039" type="#_x0000_t202" style="position:absolute;left:0;text-align:left;margin-left:205.3pt;margin-top:13.8pt;width:49.15pt;height:82.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CVmgIAAHQFAAAOAAAAZHJzL2Uyb0RvYy54bWysVF1uEzEQfkfiDpbf6f6QlBJ1U4VWRUhV&#10;W9FCnx2vnazweoztZDdcAIkDlGcOwAE4UHsOxt7NjwIvRbzY45lvxvN/fNLWiiyFdRXogmYHKSVC&#10;cygrPSvoh9vzF0eUOM90yRRoUdCVcPRk/PzZcWNGIoc5qFJYgka0GzWmoHPvzShJHJ+LmrkDMEKj&#10;UIKtmcennSWlZQ1ar1WSp+lh0oAtjQUunEPuWSek42hfSsH9lZROeKIKir75eNp4TsOZjI/ZaGaZ&#10;mVe8d4P9gxc1qzR+ujF1xjwjC1v9YaquuAUH0h9wqBOQsuIixoDRZOleNDdzZkSMBZPjzCZN7v+Z&#10;5ZfLa0uqsqD5MKdEsxqL9Hj/9eHn98f7Xw8/vpHAxyw1xo0QfGMQ7ts30GK113yHzBB8K20dbgyL&#10;oBzzvdrkWLSecGQe5oM8HVLCUZSlw+woHwQzyVbbWOffCqhJIApqsYYxtWx54XwHXUPCZxrOK6Vi&#10;HZUmDf7wcphGhY0EjSsdsCJ2RG8mRNR5Him/UiJglH4vJGYkBhAYsRfFqbJkybCLGOdC+xh7tIvo&#10;gJLoxFMUe/zWq6cod3GsfwbtN8p1pcHG6PfcLj+tXZYdHnO+E3cgfTttYytkcS4CawrlCgtuoRsc&#10;Z/h5hVW5YM5fM4uTgjXG6fdXeEgFmH3oKUrmYL/8jR/wBRXsI96UNDh7BXWfF8wKStQ7jc39OhsM&#10;wrDGx2D4KseH3ZVMdyV6UZ8CFibDTWN4JAPeqzUpLdR3uCYm4V8UMc3Rt4Li7x156ruNgGuGi8kk&#10;gnA8DfMX+sbwYDrUKXTdbXvHrOlb02NTX8J6Stlor0M7bNDUMFl4kFVs321e+xLgaMcB6NdQ2B27&#10;74jaLsvxbwAAAP//AwBQSwMEFAAGAAgAAAAhAGcSGDHgAAAACgEAAA8AAABkcnMvZG93bnJldi54&#10;bWxMj8FOwzAMhu9IvENkJG4sWdnG2jWdJtCukyiTELe0ydpqiVM16VZ4esyJnSzLn35/f76dnGUX&#10;M4TOo4T5TAAzWHvdYSPh+LF/WgMLUaFW1qOR8G0CbIv7u1xl2l/x3VzK2DAKwZApCW2MfcZ5qFvj&#10;VJj53iDdTn5wKtI6NFwP6krhzvJEiBV3qkP60KrevLamPpejkzB9pod9lR52dvx6Wy6Sn2Ppx7OU&#10;jw/TbgMsmin+w/CnT+pQkFPlR9SBWQmLuVgRKiF5oUnAUqxTYBWR6XMCvMj5bYXiFwAA//8DAFBL&#10;AQItABQABgAIAAAAIQC2gziS/gAAAOEBAAATAAAAAAAAAAAAAAAAAAAAAABbQ29udGVudF9UeXBl&#10;c10ueG1sUEsBAi0AFAAGAAgAAAAhADj9If/WAAAAlAEAAAsAAAAAAAAAAAAAAAAALwEAAF9yZWxz&#10;Ly5yZWxzUEsBAi0AFAAGAAgAAAAhAGRTYJWaAgAAdAUAAA4AAAAAAAAAAAAAAAAALgIAAGRycy9l&#10;Mm9Eb2MueG1sUEsBAi0AFAAGAAgAAAAhAGcSGDHgAAAACgEAAA8AAAAAAAAAAAAAAAAA9AQAAGRy&#10;cy9kb3ducmV2LnhtbFBLBQYAAAAABAAEAPMAAAABBgAAAAA=&#10;" filled="f" stroked="f" strokeweight=".5pt">
                <v:textbox style="layout-flow:vertical-ideographic">
                  <w:txbxContent>
                    <w:p w14:paraId="29EDCAD6"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sidRPr="009D2A24">
                        <w:rPr>
                          <w:rFonts w:ascii="標楷體" w:eastAsia="標楷體" w:hAnsi="標楷體" w:hint="eastAsia"/>
                          <w:color w:val="FF0000"/>
                          <w:sz w:val="20"/>
                          <w:szCs w:val="20"/>
                        </w:rPr>
                        <w:t>三</w:t>
                      </w:r>
                      <w:proofErr w:type="gramEnd"/>
                      <w:r w:rsidRPr="009D2A24">
                        <w:rPr>
                          <w:rFonts w:ascii="標楷體" w:eastAsia="標楷體" w:hAnsi="標楷體"/>
                          <w:color w:val="FF0000"/>
                          <w:sz w:val="20"/>
                          <w:szCs w:val="20"/>
                        </w:rPr>
                        <w:t>：</w:t>
                      </w:r>
                    </w:p>
                    <w:p w14:paraId="228B4C62" w14:textId="77777777" w:rsidR="00ED1BC5" w:rsidRPr="009D2A24" w:rsidRDefault="00ED1BC5">
                      <w:pPr>
                        <w:rPr>
                          <w:color w:val="FF0000"/>
                          <w:sz w:val="20"/>
                          <w:szCs w:val="20"/>
                        </w:rPr>
                      </w:pPr>
                      <w:r>
                        <w:rPr>
                          <w:rFonts w:ascii="標楷體" w:eastAsia="標楷體" w:hAnsi="標楷體" w:hint="eastAsia"/>
                          <w:color w:val="FF0000"/>
                          <w:sz w:val="20"/>
                          <w:szCs w:val="20"/>
                        </w:rPr>
                        <w:t>科學探究實作</w:t>
                      </w:r>
                    </w:p>
                  </w:txbxContent>
                </v:textbox>
                <w10:wrap anchorx="margin"/>
              </v:shape>
            </w:pict>
          </mc:Fallback>
        </mc:AlternateContent>
      </w:r>
    </w:p>
    <w:p w14:paraId="633F4F6B" w14:textId="77777777" w:rsidR="000C65B1" w:rsidRPr="00EB50CD" w:rsidRDefault="00544BF7" w:rsidP="00833C2D">
      <w:pPr>
        <w:spacing w:line="400" w:lineRule="exact"/>
        <w:ind w:leftChars="118" w:left="283" w:firstLineChars="181" w:firstLine="434"/>
        <w:rPr>
          <w:rFonts w:ascii="標楷體" w:eastAsia="標楷體" w:hAnsi="標楷體"/>
        </w:rPr>
      </w:pPr>
      <w:r w:rsidRPr="00EB50CD">
        <w:rPr>
          <w:rFonts w:ascii="標楷體" w:eastAsia="標楷體" w:hAnsi="標楷體"/>
          <w:noProof/>
          <w:lang w:bidi="th-TH"/>
        </w:rPr>
        <mc:AlternateContent>
          <mc:Choice Requires="wpg">
            <w:drawing>
              <wp:anchor distT="0" distB="0" distL="114300" distR="114300" simplePos="0" relativeHeight="251664384" behindDoc="0" locked="0" layoutInCell="1" allowOverlap="1" wp14:anchorId="6EAAB09B" wp14:editId="25460CC4">
                <wp:simplePos x="0" y="0"/>
                <wp:positionH relativeFrom="column">
                  <wp:posOffset>3305810</wp:posOffset>
                </wp:positionH>
                <wp:positionV relativeFrom="paragraph">
                  <wp:posOffset>149860</wp:posOffset>
                </wp:positionV>
                <wp:extent cx="393383" cy="692151"/>
                <wp:effectExtent l="0" t="57150" r="102235" b="69850"/>
                <wp:wrapNone/>
                <wp:docPr id="195" name="群組 195"/>
                <wp:cNvGraphicFramePr/>
                <a:graphic xmlns:a="http://schemas.openxmlformats.org/drawingml/2006/main">
                  <a:graphicData uri="http://schemas.microsoft.com/office/word/2010/wordprocessingGroup">
                    <wpg:wgp>
                      <wpg:cNvGrpSpPr/>
                      <wpg:grpSpPr>
                        <a:xfrm>
                          <a:off x="0" y="0"/>
                          <a:ext cx="393383" cy="692151"/>
                          <a:chOff x="0" y="0"/>
                          <a:chExt cx="393383" cy="692151"/>
                        </a:xfrm>
                      </wpg:grpSpPr>
                      <wps:wsp>
                        <wps:cNvPr id="230" name="肘形接點 230"/>
                        <wps:cNvCnPr/>
                        <wps:spPr>
                          <a:xfrm rot="16200000" flipV="1">
                            <a:off x="-171450" y="247650"/>
                            <a:ext cx="615950" cy="120650"/>
                          </a:xfrm>
                          <a:prstGeom prst="bentConnector3">
                            <a:avLst>
                              <a:gd name="adj1" fmla="val 23196"/>
                            </a:avLst>
                          </a:prstGeom>
                          <a:ln w="6350">
                            <a:tailEnd type="oval"/>
                          </a:ln>
                        </wps:spPr>
                        <wps:style>
                          <a:lnRef idx="2">
                            <a:schemeClr val="accent1"/>
                          </a:lnRef>
                          <a:fillRef idx="0">
                            <a:schemeClr val="accent1"/>
                          </a:fillRef>
                          <a:effectRef idx="1">
                            <a:schemeClr val="accent1"/>
                          </a:effectRef>
                          <a:fontRef idx="minor">
                            <a:schemeClr val="tx1"/>
                          </a:fontRef>
                        </wps:style>
                        <wps:bodyPr/>
                      </wps:wsp>
                      <wps:wsp>
                        <wps:cNvPr id="239" name="直線接點 239"/>
                        <wps:cNvCnPr/>
                        <wps:spPr>
                          <a:xfrm flipV="1">
                            <a:off x="0" y="0"/>
                            <a:ext cx="0" cy="654050"/>
                          </a:xfrm>
                          <a:prstGeom prst="line">
                            <a:avLst/>
                          </a:prstGeom>
                          <a:ln/>
                        </wps:spPr>
                        <wps:style>
                          <a:lnRef idx="1">
                            <a:schemeClr val="accent1"/>
                          </a:lnRef>
                          <a:fillRef idx="0">
                            <a:schemeClr val="accent1"/>
                          </a:fillRef>
                          <a:effectRef idx="0">
                            <a:schemeClr val="accent1"/>
                          </a:effectRef>
                          <a:fontRef idx="minor">
                            <a:schemeClr val="tx1"/>
                          </a:fontRef>
                        </wps:style>
                        <wps:bodyPr/>
                      </wps:wsp>
                      <wps:wsp>
                        <wps:cNvPr id="241" name="肘形接點 241"/>
                        <wps:cNvCnPr/>
                        <wps:spPr>
                          <a:xfrm rot="5400000" flipH="1" flipV="1">
                            <a:off x="19050" y="285750"/>
                            <a:ext cx="640715" cy="107950"/>
                          </a:xfrm>
                          <a:prstGeom prst="bentConnector3">
                            <a:avLst>
                              <a:gd name="adj1" fmla="val 50000"/>
                            </a:avLst>
                          </a:prstGeom>
                          <a:ln w="6350">
                            <a:tailEnd type="oval"/>
                          </a:ln>
                        </wps:spPr>
                        <wps:style>
                          <a:lnRef idx="2">
                            <a:schemeClr val="accent1"/>
                          </a:lnRef>
                          <a:fillRef idx="0">
                            <a:schemeClr val="accent1"/>
                          </a:fillRef>
                          <a:effectRef idx="1">
                            <a:schemeClr val="accent1"/>
                          </a:effectRef>
                          <a:fontRef idx="minor">
                            <a:schemeClr val="tx1"/>
                          </a:fontRef>
                        </wps:style>
                        <wps:bodyPr/>
                      </wps:wsp>
                      <wps:wsp>
                        <wps:cNvPr id="242" name="直線接點 242"/>
                        <wps:cNvCnPr/>
                        <wps:spPr>
                          <a:xfrm>
                            <a:off x="146050" y="0"/>
                            <a:ext cx="0" cy="692151"/>
                          </a:xfrm>
                          <a:prstGeom prst="line">
                            <a:avLst/>
                          </a:prstGeom>
                          <a:ln w="6350"/>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C108212" id="群組 195" o:spid="_x0000_s1026" style="position:absolute;margin-left:260.3pt;margin-top:11.8pt;width:31pt;height:54.5pt;z-index:251664384" coordsize="3933,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GpTQMAAMoMAAAOAAAAZHJzL2Uyb0RvYy54bWzsl81u1DAQx+9IvIOVe5uP3c02UXd7aEs5&#10;IKgocHcdZzfIsS3b3Y8r4swZgcQBwRuAOCB4G1h4C8bOR2m73Vat4FC1h9SxPeOZv38eZze3ZiVD&#10;E6p0IfjAC9cDD1FORFbw0cB7+uTe2oaHtME8w0xwOvDmVHtbw7t3NqcypZEYC5ZRhcAJ1+lUDryx&#10;MTL1fU3GtMR6XUjKYTAXqsQGXtXIzxSegveS+VEQxP5UqEwqQajW0LtTDXpD5z/PKTGP8lxTg9jA&#10;g9iMeyr3PLRPf7iJ05HCclyQOgx8hShKXHBYtHW1gw1GR6o446osiBJa5GadiNIXeV4Q6nKAbMLg&#10;VDZ7ShxJl8sonY5kKxNIe0qnK7slDyf7ChUZ7F3S8xDHJWzS4vuHxeeXyPaAPlM5SmHanpIHcl/V&#10;HaPqzaY8y1Vp/0MyaOaUnbfK0plBBDo7Saez0fEQgaE4icJeWClPxrA9Z6zIeHelnd8s6tvY2lCm&#10;EhjSxzLp68l0MMaSOvW1zb+WKeoARpVMv168/vHt/c9XH39/fYdsv9PGTd7mtVI61SBaIxNSAggM&#10;YyAX/jyUs0I+gw6HTq3fWtgPuz0YBKmibj+GpoO0kTIOe4kdtlKGUVCPt5LgVCpt9qgokW0MvEPK&#10;zbbgHI6CUB23Ep480MbRmtWp4Ox5COGUDOCfYAbZhEls1wW/9WxoNZ6tKeNoCnvZgVDsq8EF2+UZ&#10;MnMJAAnwUVszDk7szlQ6uJaZM1r5eExzgA8AiZwXd+zpNlMIHAw8TAgE71CB1RmH2dYsLxhrDavl&#10;VxrW860pdSWhNa6EX2ncWriVBTetcVlwoZaFbWZNyHk1v1GgyttKcCiyuSPESQPQ2mP2X+hNGnoX&#10;bz8tvrxp6U0uQe8yXCtQTzFa4xn3ukGF7/l4soLbQ1ZjVhF3kjPbdzFAl9jKfwDQJei7YQB1oU4s&#10;K3/QDxtl9wlq5cryB1AcV7/7tvotrYNhYtlxVXCj168wggNcXwxxN+iHcGG5Khj0bUWs2Gluo4ah&#10;61TBnouz8ntbBYktfTejCnajBuKTVRD6L4TYKlBf1WE3bhg9pwC2nzrXKYDtRWtJvLgS3l6lIJL7&#10;YAa5TnyR//3upDz+CTL8AwAA//8DAFBLAwQUAAYACAAAACEAIQzBld8AAAAKAQAADwAAAGRycy9k&#10;b3ducmV2LnhtbEyPzWrDMBCE74W8g9hAb438g0NwLYcQ2p5CoUmh9LaxNraJJRlLsZ237/bUnnaW&#10;/ZidKbaz6cRIg2+dVRCvIhBkK6dbWyv4PL0+bUD4gFZj5ywpuJOHbbl4KDDXbrIfNB5DLdjE+hwV&#10;NCH0uZS+asigX7meLN8ubjAYeB1qqQec2Nx0MomitTTYWv7QYE/7hqrr8WYUvE047dL4ZTxcL/v7&#10;9yl7/zrEpNTjct49gwg0hz8YfuNzdCg509ndrPaiU5Al0ZpRBUnKk4Fsk7A4M5mykGUh/1cofwAA&#10;AP//AwBQSwECLQAUAAYACAAAACEAtoM4kv4AAADhAQAAEwAAAAAAAAAAAAAAAAAAAAAAW0NvbnRl&#10;bnRfVHlwZXNdLnhtbFBLAQItABQABgAIAAAAIQA4/SH/1gAAAJQBAAALAAAAAAAAAAAAAAAAAC8B&#10;AABfcmVscy8ucmVsc1BLAQItABQABgAIAAAAIQDgcGGpTQMAAMoMAAAOAAAAAAAAAAAAAAAAAC4C&#10;AABkcnMvZTJvRG9jLnhtbFBLAQItABQABgAIAAAAIQAhDMGV3wAAAAoBAAAPAAAAAAAAAAAAAAAA&#10;AKcFAABkcnMvZG93bnJldi54bWxQSwUGAAAAAAQABADzAAAAs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30" o:spid="_x0000_s1027" type="#_x0000_t34" style="position:absolute;left:-1715;top:2477;width:6159;height:1206;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Q3b8EAAADcAAAADwAAAGRycy9kb3ducmV2LnhtbERPy4rCMBTdC/5DuMLsNLWCaDWKOIgz&#10;C8Hnwt2lubbV5qbTZLT+vVkILg/nPZ03phR3ql1hWUG/F4EgTq0uOFNwPKy6IxDOI2ssLZOCJzmY&#10;z9qtKSbaPnhH973PRAhhl6CC3PsqkdKlORl0PVsRB+5ia4M+wDqTusZHCDeljKNoKA0WHBpyrGiZ&#10;U3rb/xsF1/O3Pel1n8eb8cXHi9X2+Pu3Veqr0ywmIDw1/iN+u3+0gngQ5ocz4Qj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BDdvwQAAANwAAAAPAAAAAAAAAAAAAAAA&#10;AKECAABkcnMvZG93bnJldi54bWxQSwUGAAAAAAQABAD5AAAAjwMAAAAA&#10;" adj="5010" strokecolor="#4f81bd [3204]" strokeweight=".5pt">
                  <v:stroke endarrow="oval"/>
                  <v:shadow on="t" color="black" opacity="24903f" origin=",.5" offset="0,.55556mm"/>
                </v:shape>
                <v:line id="直線接點 239" o:spid="_x0000_s1028" style="position:absolute;flip:y;visibility:visible;mso-wrap-style:square" from="0,0" to="0,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6mGscAAADcAAAADwAAAGRycy9kb3ducmV2LnhtbESPQWvCQBSE70L/w/IKvZmNWmxNXaUI&#10;0qCgrfbQ4yP7moRm38bs1kR/vSsIHoeZ+YaZzjtTiSM1rrSsYBDFIIgzq0vOFXzvl/1XEM4ja6ws&#10;k4ITOZjPHnpTTLRt+YuOO5+LAGGXoILC+zqR0mUFGXSRrYmD92sbgz7IJpe6wTbATSWHcTyWBksO&#10;CwXWtCgo+9v9GwVpyqvVmZfbn8Hn4cOPyvXmuX1R6umxe38D4anz9/CtnWoFw9EErmfC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bqYaxwAAANwAAAAPAAAAAAAA&#10;AAAAAAAAAKECAABkcnMvZG93bnJldi54bWxQSwUGAAAAAAQABAD5AAAAlQMAAAAA&#10;" strokecolor="#4579b8 [3044]"/>
                <v:shape id="肘形接點 241" o:spid="_x0000_s1029" type="#_x0000_t34" style="position:absolute;left:190;top:2857;width:6407;height:107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TssUAAADcAAAADwAAAGRycy9kb3ducmV2LnhtbESP3UoDMRSE7wXfIRyhdzbbVmxZmxYR&#10;Ci0i2B96fdgcN2uTk5DEdu3TG0HwcpiZb5j5sndWnCmmzrOC0bACQdx43XGr4LBf3c9ApIys0Xom&#10;Bd+UYLm4vZljrf2Ft3Te5VYUCKcaFZicQy1lagw5TEMfiIv34aPDXGRspY54KXBn5biqHqXDjsuC&#10;wUAvhprT7sspsNPrcZveVqazm/fPU3wNk+s0KDW465+fQGTq83/4r73WCsYPI/g9U4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STssUAAADcAAAADwAAAAAAAAAA&#10;AAAAAAChAgAAZHJzL2Rvd25yZXYueG1sUEsFBgAAAAAEAAQA+QAAAJMDAAAAAA==&#10;" strokecolor="#4f81bd [3204]" strokeweight=".5pt">
                  <v:stroke endarrow="oval"/>
                  <v:shadow on="t" color="black" opacity="24903f" origin=",.5" offset="0,.55556mm"/>
                </v:shape>
                <v:line id="直線接點 242" o:spid="_x0000_s1030" style="position:absolute;visibility:visible;mso-wrap-style:square" from="1460,0" to="1460,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v7RsYAAADcAAAADwAAAGRycy9kb3ducmV2LnhtbESPQWvCQBSE74X+h+UVvEjdGLRK6ioi&#10;iuJNDdTja/Y1Sc2+DdlVk3/fFYQeh5n5hpktWlOJGzWutKxgOIhAEGdWl5wrSE+b9ykI55E1VpZJ&#10;QUcOFvPXlxkm2t75QLejz0WAsEtQQeF9nUjpsoIMuoGtiYP3YxuDPsgml7rBe4CbSsZR9CENlhwW&#10;CqxpVVB2OV6NgkPa7fvL/vd4vf8df527SZW57VCp3lu7/AThqfX/4Wd7pxXEoxgeZ8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r+0bGAAAA3AAAAA8AAAAAAAAA&#10;AAAAAAAAoQIAAGRycy9kb3ducmV2LnhtbFBLBQYAAAAABAAEAPkAAACUAwAAAAA=&#10;" strokecolor="#4f81bd [3204]" strokeweight=".5pt">
                  <v:shadow on="t" color="black" opacity="24903f" origin=",.5" offset="0,.55556mm"/>
                </v:line>
              </v:group>
            </w:pict>
          </mc:Fallback>
        </mc:AlternateContent>
      </w:r>
    </w:p>
    <w:p w14:paraId="0ED6A8E5" w14:textId="77777777" w:rsidR="000C65B1" w:rsidRPr="00EB50CD" w:rsidRDefault="000C65B1" w:rsidP="00472FB5">
      <w:pPr>
        <w:spacing w:line="400" w:lineRule="exact"/>
        <w:ind w:leftChars="118" w:left="283" w:firstLineChars="181" w:firstLine="434"/>
        <w:rPr>
          <w:rFonts w:ascii="標楷體" w:eastAsia="標楷體" w:hAnsi="標楷體"/>
        </w:rPr>
      </w:pPr>
    </w:p>
    <w:p w14:paraId="5C1A17AE" w14:textId="77777777" w:rsidR="000C65B1" w:rsidRPr="00EB50CD" w:rsidRDefault="006439D5" w:rsidP="004D386E">
      <w:pPr>
        <w:spacing w:line="400" w:lineRule="exact"/>
        <w:ind w:leftChars="118" w:left="283" w:firstLineChars="181" w:firstLine="434"/>
        <w:rPr>
          <w:rFonts w:ascii="標楷體" w:eastAsia="標楷體" w:hAnsi="標楷體"/>
        </w:rPr>
      </w:pPr>
      <w:r w:rsidRPr="00EB50CD">
        <w:rPr>
          <w:noProof/>
          <w:lang w:bidi="th-TH"/>
        </w:rPr>
        <w:drawing>
          <wp:anchor distT="0" distB="0" distL="114300" distR="114300" simplePos="0" relativeHeight="251662336" behindDoc="1" locked="0" layoutInCell="1" allowOverlap="1" wp14:anchorId="0B6488C2" wp14:editId="2ADF2DE1">
            <wp:simplePos x="0" y="0"/>
            <wp:positionH relativeFrom="column">
              <wp:posOffset>2531110</wp:posOffset>
            </wp:positionH>
            <wp:positionV relativeFrom="paragraph">
              <wp:posOffset>232410</wp:posOffset>
            </wp:positionV>
            <wp:extent cx="1536700" cy="1339850"/>
            <wp:effectExtent l="0" t="0" r="0" b="0"/>
            <wp:wrapThrough wrapText="bothSides">
              <wp:wrapPolygon edited="0">
                <wp:start x="12585" y="0"/>
                <wp:lineTo x="10711" y="307"/>
                <wp:lineTo x="3481" y="4300"/>
                <wp:lineTo x="1874" y="8906"/>
                <wp:lineTo x="1874" y="10135"/>
                <wp:lineTo x="803" y="13206"/>
                <wp:lineTo x="1339" y="17198"/>
                <wp:lineTo x="3481" y="19962"/>
                <wp:lineTo x="5088" y="19962"/>
                <wp:lineTo x="5355" y="21191"/>
                <wp:lineTo x="15531" y="21191"/>
                <wp:lineTo x="15798" y="19962"/>
                <wp:lineTo x="17405" y="19962"/>
                <wp:lineTo x="20350" y="16584"/>
                <wp:lineTo x="21154" y="11670"/>
                <wp:lineTo x="20618" y="10135"/>
                <wp:lineTo x="19547" y="5221"/>
                <wp:lineTo x="19815" y="3685"/>
                <wp:lineTo x="16066" y="614"/>
                <wp:lineTo x="13656" y="0"/>
                <wp:lineTo x="12585" y="0"/>
              </wp:wrapPolygon>
            </wp:wrapThrough>
            <wp:docPr id="227" name="圖片 227" descr="電子遊戲從業者，是時候考慮讓AI 發揮作用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電子遊戲從業者，是時候考慮讓AI 發揮作用了"/>
                    <pic:cNvPicPr>
                      <a:picLocks noChangeAspect="1" noChangeArrowheads="1"/>
                    </pic:cNvPicPr>
                  </pic:nvPicPr>
                  <pic:blipFill rotWithShape="1">
                    <a:blip r:embed="rId9" cstate="print">
                      <a:duotone>
                        <a:prstClr val="black"/>
                        <a:schemeClr val="accent5">
                          <a:tint val="45000"/>
                          <a:satMod val="400000"/>
                        </a:schemeClr>
                      </a:duotone>
                      <a:extLst>
                        <a:ext uri="{BEBA8EAE-BF5A-486C-A8C5-ECC9F3942E4B}">
                          <a14:imgProps xmlns:a14="http://schemas.microsoft.com/office/drawing/2010/main">
                            <a14:imgLayer r:embed="rId10">
                              <a14:imgEffect>
                                <a14:backgroundRemoval t="29882" b="99704" l="26930" r="89767"/>
                              </a14:imgEffect>
                            </a14:imgLayer>
                          </a14:imgProps>
                        </a:ext>
                        <a:ext uri="{28A0092B-C50C-407E-A947-70E740481C1C}">
                          <a14:useLocalDpi xmlns:a14="http://schemas.microsoft.com/office/drawing/2010/main" val="0"/>
                        </a:ext>
                      </a:extLst>
                    </a:blip>
                    <a:srcRect l="25158" t="27259" r="24108" b="-69"/>
                    <a:stretch/>
                  </pic:blipFill>
                  <pic:spPr bwMode="auto">
                    <a:xfrm>
                      <a:off x="0" y="0"/>
                      <a:ext cx="1536700" cy="133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0B5AC8" w14:textId="77777777" w:rsidR="000C65B1" w:rsidRPr="00EB50CD" w:rsidRDefault="002B050F" w:rsidP="00445E4A">
      <w:pPr>
        <w:spacing w:line="400" w:lineRule="exact"/>
        <w:ind w:leftChars="118" w:left="283" w:firstLineChars="181" w:firstLine="434"/>
        <w:rPr>
          <w:rFonts w:ascii="標楷體" w:eastAsia="標楷體" w:hAnsi="標楷體"/>
          <w:sz w:val="28"/>
        </w:rPr>
      </w:pPr>
      <w:r w:rsidRPr="00EB50CD">
        <w:rPr>
          <w:noProof/>
          <w:lang w:bidi="th-TH"/>
        </w:rPr>
        <mc:AlternateContent>
          <mc:Choice Requires="wps">
            <w:drawing>
              <wp:anchor distT="0" distB="0" distL="114300" distR="114300" simplePos="0" relativeHeight="251658240" behindDoc="0" locked="0" layoutInCell="1" allowOverlap="1" wp14:anchorId="4EEFDB71" wp14:editId="62C25B8F">
                <wp:simplePos x="0" y="0"/>
                <wp:positionH relativeFrom="column">
                  <wp:posOffset>55765</wp:posOffset>
                </wp:positionH>
                <wp:positionV relativeFrom="paragraph">
                  <wp:posOffset>92710</wp:posOffset>
                </wp:positionV>
                <wp:extent cx="1410970" cy="1032164"/>
                <wp:effectExtent l="0" t="0" r="0" b="0"/>
                <wp:wrapNone/>
                <wp:docPr id="254" name="文字方塊 254"/>
                <wp:cNvGraphicFramePr/>
                <a:graphic xmlns:a="http://schemas.openxmlformats.org/drawingml/2006/main">
                  <a:graphicData uri="http://schemas.microsoft.com/office/word/2010/wordprocessingShape">
                    <wps:wsp>
                      <wps:cNvSpPr txBox="1"/>
                      <wps:spPr>
                        <a:xfrm>
                          <a:off x="0" y="0"/>
                          <a:ext cx="1410970" cy="1032164"/>
                        </a:xfrm>
                        <a:prstGeom prst="rect">
                          <a:avLst/>
                        </a:prstGeom>
                        <a:solidFill>
                          <a:schemeClr val="accent3">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FD99D" w14:textId="77777777" w:rsidR="00ED1BC5" w:rsidRPr="002B050F" w:rsidRDefault="00ED1BC5" w:rsidP="003A42CB">
                            <w:pPr>
                              <w:rPr>
                                <w:rFonts w:ascii="標楷體" w:eastAsia="標楷體" w:hAnsi="標楷體"/>
                              </w:rPr>
                            </w:pPr>
                            <w:r w:rsidRPr="006962B9">
                              <w:rPr>
                                <w:rFonts w:ascii="標楷體" w:eastAsia="標楷體" w:hAnsi="標楷體" w:hint="eastAsia"/>
                                <w:sz w:val="20"/>
                                <w:szCs w:val="20"/>
                              </w:rPr>
                              <w:t>▲</w:t>
                            </w:r>
                            <w:r w:rsidRPr="002B050F">
                              <w:rPr>
                                <w:rFonts w:ascii="標楷體" w:eastAsia="標楷體" w:hAnsi="標楷體" w:hint="eastAsia"/>
                              </w:rPr>
                              <w:t>社群與行銷平台</w:t>
                            </w:r>
                          </w:p>
                          <w:p w14:paraId="108C2445" w14:textId="77777777" w:rsidR="00ED1BC5" w:rsidRPr="002B050F" w:rsidRDefault="00ED1BC5" w:rsidP="003A42CB">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14:paraId="6B582270" w14:textId="77777777" w:rsidR="00ED1BC5" w:rsidRPr="002B050F" w:rsidRDefault="00ED1BC5" w:rsidP="00544BF7">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發展桃園在地特色或故事</w:t>
                            </w:r>
                            <w:r w:rsidRPr="002B050F">
                              <w:rPr>
                                <w:rFonts w:ascii="標楷體" w:eastAsia="標楷體" w:hAnsi="標楷體" w:hint="eastAsia"/>
                              </w:rPr>
                              <w:t>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FDB71" id="文字方塊 254" o:spid="_x0000_s1040" type="#_x0000_t202" style="position:absolute;left:0;text-align:left;margin-left:4.4pt;margin-top:7.3pt;width:111.1pt;height: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8nwwIAANoFAAAOAAAAZHJzL2Uyb0RvYy54bWysVE1uEzEU3iNxB8t7OjNpmtKokyq0KkIq&#10;bUWKunY8djPC42dsJzPhAkgcoKw5AAfgQO05ePbMpKHAoogsJs/v/33v5/CoqRRZCetK0DnNdlJK&#10;hOZQlPomp++vTl+8pMR5pgumQIucroWjR5Pnzw5rMxYDWIAqhCXoRLtxbXK68N6Mk8TxhaiY2wEj&#10;NAol2Ip5fNqbpLCsRu+VSgZpOkpqsIWxwIVzyD1phXQS/UspuL+Q0glPVE4xNx+/Nn7n4ZtMDtn4&#10;xjKzKHmXBvuHLCpWagy6cXXCPCNLW/7mqiq5BQfS73CoEpCy5CLWgNVk6aNqZgtmRKwFwXFmA5P7&#10;f275+erSkrLI6WBvSIlmFTbp/vbz3fev97c/7r59IYGPKNXGjVF5ZlDdN6+gwW73fIfMUHwjbRX+&#10;sSyCcsR7vcFYNJ7wYDTM0oN9FHGUZenuIBtF/8mDubHOvxZQkUDk1GITI7ZsdeY8poKqvUqI5kCV&#10;xWmpVHyEwRHHypIVw5YzzoX2u9FcLau3ULT8YYq/tvnIxhFp2aOejSHiCAZPMeAvQZQmdU5Hu3tp&#10;dKwhRG8TUzpkIeLkddkG5FqEIuXXSgQdpd8JichHoP6aesQYs4naQUtiqKcYdvoPWT3FuK0DLWJk&#10;0H5jXJUabKx+g1MLYfGhT1m2+gjfVt2B9M28iSOXbSZoDsUaB8tCu6DO8NMSm3/GnL9kFjcSBwav&#10;jL/Aj1SA6ENHUbIA++lP/KCPi4JSSmrc8Jy6j0tmBSXqjcYVOsiGw3AS4mO4tz/Ah92WzLclelkd&#10;A05UhvfM8EgGfa96UlqorvEYTUNUFDHNMXZOfU8e+/bu4DHjYjqNSngEDPNnemZ4cB1gDqN91Vwz&#10;a7r597g659DfAjZ+tAatbrDUMF16kGXckQB0i2rXADwgcZK7Yxcu1PY7aj2c5MlPAAAA//8DAFBL&#10;AwQUAAYACAAAACEAxmON+d8AAAAIAQAADwAAAGRycy9kb3ducmV2LnhtbEyPwU7DMBBE70j8g7VI&#10;XCrqpKA0CnEqQKLiREtBQtzceEki7HWI3TT9e5YTHHdmNPumXE3OihGH0HlSkM4TEEi1Nx01Ct5e&#10;H69yECFqMtp6QgUnDLCqzs9KXRh/pBccd7ERXEKh0AraGPtCylC36HSY+x6JvU8/OB35HBppBn3k&#10;cmflIkky6XRH/KHVPT60WH/tDk7B91aeNvl6XM9C/ZRl2/eZvf94VuryYrq7BRFxin9h+MVndKiY&#10;ae8PZIKwCnIGjyzfZCDYXlynPG3PwnKZgqxK+X9A9QMAAP//AwBQSwECLQAUAAYACAAAACEAtoM4&#10;kv4AAADhAQAAEwAAAAAAAAAAAAAAAAAAAAAAW0NvbnRlbnRfVHlwZXNdLnhtbFBLAQItABQABgAI&#10;AAAAIQA4/SH/1gAAAJQBAAALAAAAAAAAAAAAAAAAAC8BAABfcmVscy8ucmVsc1BLAQItABQABgAI&#10;AAAAIQB9Hz8nwwIAANoFAAAOAAAAAAAAAAAAAAAAAC4CAABkcnMvZTJvRG9jLnhtbFBLAQItABQA&#10;BgAIAAAAIQDGY4353wAAAAgBAAAPAAAAAAAAAAAAAAAAAB0FAABkcnMvZG93bnJldi54bWxQSwUG&#10;AAAAAAQABADzAAAAKQYAAAAA&#10;" fillcolor="#d6e3bc [1302]" stroked="f" strokeweight=".5pt">
                <v:textbox>
                  <w:txbxContent>
                    <w:p w14:paraId="343FD99D" w14:textId="77777777" w:rsidR="00ED1BC5" w:rsidRPr="002B050F" w:rsidRDefault="00ED1BC5" w:rsidP="003A42CB">
                      <w:pPr>
                        <w:rPr>
                          <w:rFonts w:ascii="標楷體" w:eastAsia="標楷體" w:hAnsi="標楷體"/>
                        </w:rPr>
                      </w:pPr>
                      <w:r w:rsidRPr="006962B9">
                        <w:rPr>
                          <w:rFonts w:ascii="標楷體" w:eastAsia="標楷體" w:hAnsi="標楷體" w:hint="eastAsia"/>
                          <w:sz w:val="20"/>
                          <w:szCs w:val="20"/>
                        </w:rPr>
                        <w:t>▲</w:t>
                      </w:r>
                      <w:r w:rsidRPr="002B050F">
                        <w:rPr>
                          <w:rFonts w:ascii="標楷體" w:eastAsia="標楷體" w:hAnsi="標楷體" w:hint="eastAsia"/>
                        </w:rPr>
                        <w:t>社群與行銷平台</w:t>
                      </w:r>
                    </w:p>
                    <w:p w14:paraId="108C2445" w14:textId="77777777" w:rsidR="00ED1BC5" w:rsidRPr="002B050F" w:rsidRDefault="00ED1BC5" w:rsidP="003A42CB">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14:paraId="6B582270" w14:textId="77777777" w:rsidR="00ED1BC5" w:rsidRPr="002B050F" w:rsidRDefault="00ED1BC5" w:rsidP="00544BF7">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發展桃園在地特色或故事</w:t>
                      </w:r>
                      <w:r w:rsidRPr="002B050F">
                        <w:rPr>
                          <w:rFonts w:ascii="標楷體" w:eastAsia="標楷體" w:hAnsi="標楷體" w:hint="eastAsia"/>
                        </w:rPr>
                        <w:t>流</w:t>
                      </w:r>
                    </w:p>
                  </w:txbxContent>
                </v:textbox>
              </v:shape>
            </w:pict>
          </mc:Fallback>
        </mc:AlternateContent>
      </w:r>
      <w:r w:rsidR="002B066C" w:rsidRPr="00EB50CD">
        <w:rPr>
          <w:noProof/>
          <w:lang w:bidi="th-TH"/>
        </w:rPr>
        <mc:AlternateContent>
          <mc:Choice Requires="wps">
            <w:drawing>
              <wp:anchor distT="0" distB="0" distL="114300" distR="114300" simplePos="0" relativeHeight="251657216" behindDoc="0" locked="0" layoutInCell="1" allowOverlap="1" wp14:anchorId="553F7129" wp14:editId="7DE52787">
                <wp:simplePos x="0" y="0"/>
                <wp:positionH relativeFrom="column">
                  <wp:posOffset>5064183</wp:posOffset>
                </wp:positionH>
                <wp:positionV relativeFrom="paragraph">
                  <wp:posOffset>45952</wp:posOffset>
                </wp:positionV>
                <wp:extent cx="1318260" cy="962313"/>
                <wp:effectExtent l="0" t="0" r="0" b="9525"/>
                <wp:wrapNone/>
                <wp:docPr id="248" name="文字方塊 248"/>
                <wp:cNvGraphicFramePr/>
                <a:graphic xmlns:a="http://schemas.openxmlformats.org/drawingml/2006/main">
                  <a:graphicData uri="http://schemas.microsoft.com/office/word/2010/wordprocessingShape">
                    <wps:wsp>
                      <wps:cNvSpPr txBox="1"/>
                      <wps:spPr>
                        <a:xfrm>
                          <a:off x="0" y="0"/>
                          <a:ext cx="1318260" cy="962313"/>
                        </a:xfrm>
                        <a:prstGeom prst="rect">
                          <a:avLst/>
                        </a:prstGeom>
                        <a:solidFill>
                          <a:schemeClr val="accent3">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3A97A"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14:paraId="22D9769A"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玩創意作發明</w:t>
                            </w:r>
                          </w:p>
                          <w:p w14:paraId="0BA7BE27" w14:textId="77777777" w:rsidR="00ED1BC5" w:rsidRDefault="00ED1BC5" w:rsidP="00A06858">
                            <w:pPr>
                              <w:rPr>
                                <w:rFonts w:ascii="標楷體" w:eastAsia="標楷體" w:hAnsi="標楷體" w:cs="新細明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14:paraId="3D36873B"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2B066C">
                              <w:rPr>
                                <w:rFonts w:ascii="標楷體" w:eastAsia="標楷體" w:hAnsi="標楷體" w:hint="eastAsia"/>
                              </w:rPr>
                              <w:t>涵養人文美感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F7129" id="文字方塊 248" o:spid="_x0000_s1041" type="#_x0000_t202" style="position:absolute;left:0;text-align:left;margin-left:398.75pt;margin-top:3.6pt;width:103.8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oJwgIAANkFAAAOAAAAZHJzL2Uyb0RvYy54bWysVE1uEzEU3iNxB8t7OplJGtqokyq0KkIq&#10;bUWLunY8djPC42dsJzPhAkgcoKw5AAfgQO05ePbMpKHAoogsJs/v/33v5+CwqRRZCetK0DlNdwaU&#10;CM2hKPVNTt9fnbzYo8R5pgumQIucroWjh9Pnzw5qMxEZLEAVwhJ0ot2kNjldeG8mSeL4QlTM7YAR&#10;GoUSbMU8Pu1NUlhWo/dKJdlgME5qsIWxwIVzyD1uhXQa/UspuD+X0glPVE4xNx+/Nn7n4ZtMD9jk&#10;xjKzKHmXBvuHLCpWagy6cXXMPCNLW/7mqiq5BQfS73CoEpCy5CLWgNWkg0fVXC6YEbEWBMeZDUzu&#10;/7nlZ6sLS8oip9kIW6VZhU26v/189/3r/e2Pu29fSOAjSrVxE1S+NKjum1fQYLd7vkNmKL6Rtgr/&#10;WBZBOeK93mAsGk94MBqme9kYRRxl++NsmA6Dm+TB2ljnXwuoSCByarGHEVq2OnW+Ve1VQjAHqixO&#10;SqXiI8yNOFKWrBh2nHEutB9Gc7Ws3kLR8kcD/LW9RzZOSMse92zMJk5g8BRz+yWI0qTO6Xi4O4iO&#10;NYTobWJKhyxEHLwu2wBcC1Ck/FqJoKP0OyER+IjTX1OPEGM2UTtoSQz1FMNO/yGrpxi3daBFjAza&#10;b4yrUoON1W9waiEsPvQpy1Yf4duqO5C+mTdx4tKsH6A5FGucKwvtfjrDT0ps/ilz/oJZXEicFzwy&#10;/hw/UgGiDx1FyQLspz/xgz7uCUopqXHBc+o+LpkVlKg3GjdoPx2NwkWIj9Huywwfdlsy35boZXUE&#10;OFEpnjPDIxn0vepJaaG6xls0C1FRxDTH2Dn1PXnk27ODt4yL2Swq4Q0wzJ/qS8OD6wBzGO2r5ppZ&#10;082/x805g/4UsMmjNWh1g6WG2dKDLOOOBKBbVLsG4P2Ik9zdunCgtt9R6+EiT38CAAD//wMAUEsD&#10;BBQABgAIAAAAIQBp+qhL4QAAAAoBAAAPAAAAZHJzL2Rvd25yZXYueG1sTI/NTsMwEITvSLyDtUhc&#10;Kmq3Un4IcSpAouJES0FC3Nx4SSLsdYjdNH173BPcZjWj2W/K1WQNG3HwnSMJi7kAhlQ73VEj4f3t&#10;6SYH5oMirYwjlHBCD6vq8qJUhXZHesVxFxoWS8gXSkIbQl9w7usWrfJz1yNF78sNVoV4Dg3XgzrG&#10;cmv4UoiUW9VR/NCqHh9brL93ByvhZ8tPm3w9rme+fk7T7cfMPHy+SHl9Nd3fAQs4hb8wnPEjOlSR&#10;ae8OpD0zErLbLInRKJbAzr4QyQLYPqokz4BXJf8/ofoFAAD//wMAUEsBAi0AFAAGAAgAAAAhALaD&#10;OJL+AAAA4QEAABMAAAAAAAAAAAAAAAAAAAAAAFtDb250ZW50X1R5cGVzXS54bWxQSwECLQAUAAYA&#10;CAAAACEAOP0h/9YAAACUAQAACwAAAAAAAAAAAAAAAAAvAQAAX3JlbHMvLnJlbHNQSwECLQAUAAYA&#10;CAAAACEAIlEKCcICAADZBQAADgAAAAAAAAAAAAAAAAAuAgAAZHJzL2Uyb0RvYy54bWxQSwECLQAU&#10;AAYACAAAACEAafqoS+EAAAAKAQAADwAAAAAAAAAAAAAAAAAcBQAAZHJzL2Rvd25yZXYueG1sUEsF&#10;BgAAAAAEAAQA8wAAACoGAAAAAA==&#10;" fillcolor="#d6e3bc [1302]" stroked="f" strokeweight=".5pt">
                <v:textbox>
                  <w:txbxContent>
                    <w:p w14:paraId="1393A97A"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14:paraId="22D9769A"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玩創意作發明</w:t>
                      </w:r>
                    </w:p>
                    <w:p w14:paraId="0BA7BE27" w14:textId="77777777" w:rsidR="00ED1BC5" w:rsidRDefault="00ED1BC5" w:rsidP="00A06858">
                      <w:pPr>
                        <w:rPr>
                          <w:rFonts w:ascii="標楷體" w:eastAsia="標楷體" w:hAnsi="標楷體" w:cs="新細明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14:paraId="3D36873B" w14:textId="77777777" w:rsidR="00ED1BC5" w:rsidRPr="006962B9" w:rsidRDefault="00ED1BC5" w:rsidP="00A06858">
                      <w:pPr>
                        <w:rPr>
                          <w:rFonts w:ascii="標楷體" w:eastAsia="標楷體" w:hAnsi="標楷體"/>
                        </w:rPr>
                      </w:pPr>
                      <w:r w:rsidRPr="006962B9">
                        <w:rPr>
                          <w:rFonts w:ascii="標楷體" w:eastAsia="標楷體" w:hAnsi="標楷體" w:cs="新細明體" w:hint="eastAsia"/>
                          <w:sz w:val="20"/>
                          <w:szCs w:val="20"/>
                        </w:rPr>
                        <w:t>●</w:t>
                      </w:r>
                      <w:r w:rsidRPr="002B066C">
                        <w:rPr>
                          <w:rFonts w:ascii="標楷體" w:eastAsia="標楷體" w:hAnsi="標楷體" w:hint="eastAsia"/>
                        </w:rPr>
                        <w:t>涵養人文美感</w:t>
                      </w:r>
                    </w:p>
                  </w:txbxContent>
                </v:textbox>
              </v:shape>
            </w:pict>
          </mc:Fallback>
        </mc:AlternateContent>
      </w:r>
      <w:r w:rsidR="00CF3C22" w:rsidRPr="00EB50CD">
        <w:rPr>
          <w:rFonts w:ascii="標楷體" w:eastAsia="標楷體" w:hAnsi="標楷體"/>
          <w:noProof/>
          <w:sz w:val="28"/>
          <w:lang w:bidi="th-TH"/>
        </w:rPr>
        <mc:AlternateContent>
          <mc:Choice Requires="wps">
            <w:drawing>
              <wp:anchor distT="0" distB="0" distL="114300" distR="114300" simplePos="0" relativeHeight="251670528" behindDoc="0" locked="0" layoutInCell="1" allowOverlap="1" wp14:anchorId="5B2A6CFD" wp14:editId="05A404FF">
                <wp:simplePos x="0" y="0"/>
                <wp:positionH relativeFrom="column">
                  <wp:posOffset>3972560</wp:posOffset>
                </wp:positionH>
                <wp:positionV relativeFrom="paragraph">
                  <wp:posOffset>10160</wp:posOffset>
                </wp:positionV>
                <wp:extent cx="1238250" cy="754380"/>
                <wp:effectExtent l="0" t="0" r="0" b="7620"/>
                <wp:wrapNone/>
                <wp:docPr id="249" name="文字方塊 249"/>
                <wp:cNvGraphicFramePr/>
                <a:graphic xmlns:a="http://schemas.openxmlformats.org/drawingml/2006/main">
                  <a:graphicData uri="http://schemas.microsoft.com/office/word/2010/wordprocessingShape">
                    <wps:wsp>
                      <wps:cNvSpPr txBox="1"/>
                      <wps:spPr>
                        <a:xfrm>
                          <a:off x="0" y="0"/>
                          <a:ext cx="1238250" cy="754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339A0"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14:paraId="26966FCA" w14:textId="77777777" w:rsidR="00ED1BC5" w:rsidRPr="009D2A24"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人文科技關懷</w:t>
                            </w:r>
                          </w:p>
                          <w:p w14:paraId="744B68DA" w14:textId="77777777" w:rsidR="00ED1BC5" w:rsidRPr="009D2A24" w:rsidRDefault="00ED1BC5">
                            <w:pPr>
                              <w:rPr>
                                <w:rFonts w:ascii="標楷體" w:eastAsia="標楷體" w:hAnsi="標楷體"/>
                                <w:color w:val="FF0000"/>
                                <w:sz w:val="20"/>
                                <w:szCs w:val="20"/>
                              </w:rPr>
                            </w:pPr>
                          </w:p>
                          <w:p w14:paraId="0C02768C" w14:textId="77777777" w:rsidR="00ED1BC5" w:rsidRPr="009D2A24" w:rsidRDefault="00ED1BC5">
                            <w:pPr>
                              <w:rPr>
                                <w:rFonts w:ascii="標楷體" w:eastAsia="標楷體" w:hAnsi="標楷體"/>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A6CFD" id="文字方塊 249" o:spid="_x0000_s1042" type="#_x0000_t202" style="position:absolute;left:0;text-align:left;margin-left:312.8pt;margin-top:.8pt;width:97.5pt;height:5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1emAIAAHIFAAAOAAAAZHJzL2Uyb0RvYy54bWysVF1OGzEQfq/UO1h+L5s/IERsUAqiqoQA&#10;FSqeHa9NVrU9ru1kN70AUg9An3uAHqAHgnN07N0NKe0LVV/s8cw34/k/PKq1IivhfAkmp/2dHiXC&#10;cChKc5vTj9enb8aU+MBMwRQYkdO18PRo+vrVYWUnYgALUIVwBI0YP6lsThch2EmWeb4QmvkdsMKg&#10;UILTLODT3WaFYxVa1yob9Hp7WQWusA648B65J42QTpN9KQUPF1J6EYjKKfoW0unSOY9nNj1kk1vH&#10;7KLkrRvsH7zQrDT46cbUCQuMLF35hyldcgceZNjhoDOQsuQixYDR9HvPorlaMCtSLJgcbzdp8v/P&#10;LD9fXTpSFjkdjA4oMUxjkR7v7x5+fHu8//nw/SuJfMxSZf0EwVcW4aF+CzVWu+N7ZMbga+l0vDEs&#10;gnLM93qTY1EHwqPSYDge7KKIo2x/dzQcpyJkT9rW+fBOgCaRyKnDGqbUstWZD+gJQjtI/MzAaalU&#10;qqMypMrp3hDN/yZBDWUiR6SOaM3EiBrPExXWSkSMMh+ExIykACIj9aI4Vo6sGHYR41yYkGJPdhEd&#10;URKdeIlii3/y6iXKTRzdz2DCRlmXBlyK/pnbxafOZdngMZFbcUcy1PM6tUJ/2FV2DsUaC+6gGRxv&#10;+WmJVTljPlwyh5OChcTpDxd4SAWYfWgpShbgvvyNH/HYwCilpMLJy6n/vGROUKLeG2ztg/5oFEc1&#10;PUa7+wN8uG3JfFtilvoYsCx93DOWJzLig+pI6UDf4JKYxV9RxAzHv3MaOvI4NPsAlwwXs1kC4XBa&#10;Fs7MleXRdKxS7Lnr+oY52zZmwJY+h25G2eRZfzbYqGlgtgwgy9S8MdFNVtsC4GCnnm6XUNwc2++E&#10;elqV018AAAD//wMAUEsDBBQABgAIAAAAIQBH92aH3wAAAAkBAAAPAAAAZHJzL2Rvd25yZXYueG1s&#10;TI9PS8NAEMXvgt9hGcGb3e1iQ4jZlBIoguihtRdvm+w0Cd0/Mbtto5/e8aSnmcd7vPlNuZ6dZRec&#10;4hC8guVCAEPfBjP4TsHhffuQA4tJe6Nt8KjgCyOsq9ubUhcmXP0OL/vUMSrxsdAK+pTGgvPY9uh0&#10;XIQRPXnHMDmdSE4dN5O+UrmzXAqRcacHTxd6PWLdY3van52Cl3r7pneNdPm3rZ9fj5vx8/CxUur+&#10;bt48AUs4p78w/OITOlTE1ISzN5FZBZlcZRQlgwb5uRS0NKSleARelfz/B9UPAAAA//8DAFBLAQIt&#10;ABQABgAIAAAAIQC2gziS/gAAAOEBAAATAAAAAAAAAAAAAAAAAAAAAABbQ29udGVudF9UeXBlc10u&#10;eG1sUEsBAi0AFAAGAAgAAAAhADj9If/WAAAAlAEAAAsAAAAAAAAAAAAAAAAALwEAAF9yZWxzLy5y&#10;ZWxzUEsBAi0AFAAGAAgAAAAhAMfInV6YAgAAcgUAAA4AAAAAAAAAAAAAAAAALgIAAGRycy9lMm9E&#10;b2MueG1sUEsBAi0AFAAGAAgAAAAhAEf3ZoffAAAACQEAAA8AAAAAAAAAAAAAAAAA8gQAAGRycy9k&#10;b3ducmV2LnhtbFBLBQYAAAAABAAEAPMAAAD+BQAAAAA=&#10;" filled="f" stroked="f" strokeweight=".5pt">
                <v:textbox>
                  <w:txbxContent>
                    <w:p w14:paraId="321339A0"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14:paraId="26966FCA" w14:textId="77777777" w:rsidR="00ED1BC5" w:rsidRPr="009D2A24"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人文科技關懷</w:t>
                      </w:r>
                    </w:p>
                    <w:p w14:paraId="744B68DA" w14:textId="77777777" w:rsidR="00ED1BC5" w:rsidRPr="009D2A24" w:rsidRDefault="00ED1BC5">
                      <w:pPr>
                        <w:rPr>
                          <w:rFonts w:ascii="標楷體" w:eastAsia="標楷體" w:hAnsi="標楷體"/>
                          <w:color w:val="FF0000"/>
                          <w:sz w:val="20"/>
                          <w:szCs w:val="20"/>
                        </w:rPr>
                      </w:pPr>
                    </w:p>
                    <w:p w14:paraId="0C02768C" w14:textId="77777777" w:rsidR="00ED1BC5" w:rsidRPr="009D2A24" w:rsidRDefault="00ED1BC5">
                      <w:pPr>
                        <w:rPr>
                          <w:rFonts w:ascii="標楷體" w:eastAsia="標楷體" w:hAnsi="標楷體"/>
                          <w:color w:val="FF0000"/>
                          <w:sz w:val="20"/>
                          <w:szCs w:val="20"/>
                        </w:rPr>
                      </w:pPr>
                    </w:p>
                  </w:txbxContent>
                </v:textbox>
              </v:shape>
            </w:pict>
          </mc:Fallback>
        </mc:AlternateContent>
      </w:r>
      <w:r w:rsidR="00445E4A" w:rsidRPr="00EB50CD">
        <w:rPr>
          <w:rFonts w:ascii="標楷體" w:eastAsia="標楷體" w:hAnsi="標楷體"/>
          <w:noProof/>
          <w:lang w:bidi="th-TH"/>
        </w:rPr>
        <mc:AlternateContent>
          <mc:Choice Requires="wps">
            <w:drawing>
              <wp:anchor distT="0" distB="0" distL="114300" distR="114300" simplePos="0" relativeHeight="251669504" behindDoc="0" locked="0" layoutInCell="1" allowOverlap="1" wp14:anchorId="00607160" wp14:editId="0EEA0EF9">
                <wp:simplePos x="0" y="0"/>
                <wp:positionH relativeFrom="column">
                  <wp:posOffset>3311525</wp:posOffset>
                </wp:positionH>
                <wp:positionV relativeFrom="paragraph">
                  <wp:posOffset>79375</wp:posOffset>
                </wp:positionV>
                <wp:extent cx="539750" cy="317500"/>
                <wp:effectExtent l="0" t="0" r="0" b="6350"/>
                <wp:wrapNone/>
                <wp:docPr id="247" name="文字方塊 247"/>
                <wp:cNvGraphicFramePr/>
                <a:graphic xmlns:a="http://schemas.openxmlformats.org/drawingml/2006/main">
                  <a:graphicData uri="http://schemas.microsoft.com/office/word/2010/wordprocessingShape">
                    <wps:wsp>
                      <wps:cNvSpPr txBox="1"/>
                      <wps:spPr>
                        <a:xfrm>
                          <a:off x="0" y="0"/>
                          <a:ext cx="5397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DB53D" w14:textId="77777777" w:rsidR="00ED1BC5" w:rsidRPr="00BE27B2" w:rsidRDefault="00ED1BC5" w:rsidP="00BB68F8">
                            <w:pPr>
                              <w:jc w:val="center"/>
                              <w:rPr>
                                <w:b/>
                                <w:color w:val="FFFF00"/>
                              </w:rPr>
                            </w:pPr>
                            <w:r w:rsidRPr="00BE27B2">
                              <w:rPr>
                                <w:rFonts w:hint="eastAsia"/>
                                <w:b/>
                                <w:color w:val="FFFF00"/>
                              </w:rPr>
                              <w:t>創新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7160" id="文字方塊 247" o:spid="_x0000_s1043" type="#_x0000_t202" style="position:absolute;left:0;text-align:left;margin-left:260.75pt;margin-top:6.25pt;width:42.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q+mQIAAHEFAAAOAAAAZHJzL2Uyb0RvYy54bWysVFFuEzEQ/UfiDpb/6SZp2tKomyq0KkKq&#10;2ooU9dvx2skK22NsJ7vhAkgcoHxzAA7AgdpzMPbupiHwU8TP7njmeTwzb2ZOTmutyEo4X4LJaX+v&#10;R4kwHIrSzHP64fbi1WtKfGCmYAqMyOlaeHo6fvnipLIjMYAFqEI4gk6MH1U2p4sQ7CjLPF8Izfwe&#10;WGHQKMFpFvDo5lnhWIXetcoGvd5hVoErrAMuvEfteWOk4+RfSsHDtZReBKJyirGF9HXpO4vfbHzC&#10;RnPH7KLkbRjsH6LQrDT46MbVOQuMLF35hytdcgceZNjjoDOQsuQi5YDZ9Hs72UwXzIqUCxbH202Z&#10;/P9zy69WN46URU4HwyNKDNNI0uP9l4cf3x7vfz58/0qiHqtUWT9C8NQiPNRvoEa2O71HZUy+lk7H&#10;P6ZF0I71Xm9qLOpAOCoP9o+PDtDC0bTfRzFxkD1dts6HtwI0iUJOHVKYKstWlz5gIAjtIPEtAxel&#10;UolGZUiV08N9dP+bBW8oEzUiNUTrJibUBJ6ksFYiYpR5LyQWJMUfFakVxZlyZMWwiRjnwoSUevKL&#10;6IiSGMRzLrb4p6iec7nJo3sZTNhc1qUBl7LfCbv42IUsGzwWcivvKIZ6VqdO6A87YmdQrJFvB83c&#10;eMsvSmTlkvlwwxwOChKJwx+u8SMVYPWhlShZgPv8N33EY/+ilZIKBy+n/tOSOUGJemews4/7w2Gc&#10;1HQYHhwN8OC2LbNti1nqM0Ba+rhmLE9ixAfVidKBvsMdMYmvookZjm/nNHTiWWjWAe4YLiaTBMLZ&#10;tCxcmqnl0XVkKfbcbX3HnG0bM2BHX0E3omy0058NNt40MFkGkGVq3ljopqotATjXqafbHRQXx/Y5&#10;oZ425fgXAAAA//8DAFBLAwQUAAYACAAAACEALpjSIt0AAAAJAQAADwAAAGRycy9kb3ducmV2Lnht&#10;bExPQWrDMBC8F/oHsYHeGjkGm+BaDsEQCqU9JM2lt7Wl2CbSyrWUxO3ruz21p53dGWZmy83srLia&#10;KQyeFKyWCQhDrdcDdQqO77vHNYgQkTRaT0bBlwmwqe7vSiy0v9HeXA+xE2xCoUAFfYxjIWVoe+Mw&#10;LP1oiLmTnxxGXqdO6glvbO6sTJMklw4H4oQeR1P3pj0fLk7BS717w32TuvW3rZ9fT9vx8/iRKfWw&#10;mLdPIKKZ458Yfutzdai4U+MvpIOwCrJ0lbGUiZQnC/IkZ9Aw4IOsSvn/g+oHAAD//wMAUEsBAi0A&#10;FAAGAAgAAAAhALaDOJL+AAAA4QEAABMAAAAAAAAAAAAAAAAAAAAAAFtDb250ZW50X1R5cGVzXS54&#10;bWxQSwECLQAUAAYACAAAACEAOP0h/9YAAACUAQAACwAAAAAAAAAAAAAAAAAvAQAAX3JlbHMvLnJl&#10;bHNQSwECLQAUAAYACAAAACEAfDWKvpkCAABxBQAADgAAAAAAAAAAAAAAAAAuAgAAZHJzL2Uyb0Rv&#10;Yy54bWxQSwECLQAUAAYACAAAACEALpjSIt0AAAAJAQAADwAAAAAAAAAAAAAAAADzBAAAZHJzL2Rv&#10;d25yZXYueG1sUEsFBgAAAAAEAAQA8wAAAP0FAAAAAA==&#10;" filled="f" stroked="f" strokeweight=".5pt">
                <v:textbox>
                  <w:txbxContent>
                    <w:p w14:paraId="419DB53D" w14:textId="77777777" w:rsidR="00ED1BC5" w:rsidRPr="00BE27B2" w:rsidRDefault="00ED1BC5" w:rsidP="00BB68F8">
                      <w:pPr>
                        <w:jc w:val="center"/>
                        <w:rPr>
                          <w:b/>
                          <w:color w:val="FFFF00"/>
                        </w:rPr>
                      </w:pPr>
                      <w:r w:rsidRPr="00BE27B2">
                        <w:rPr>
                          <w:rFonts w:hint="eastAsia"/>
                          <w:b/>
                          <w:color w:val="FFFF00"/>
                        </w:rPr>
                        <w:t>創新</w:t>
                      </w:r>
                    </w:p>
                  </w:txbxContent>
                </v:textbox>
              </v:shape>
            </w:pict>
          </mc:Fallback>
        </mc:AlternateContent>
      </w:r>
    </w:p>
    <w:p w14:paraId="7EA68C0F" w14:textId="77777777" w:rsidR="000C65B1" w:rsidRPr="00EB50CD" w:rsidRDefault="00C12B56" w:rsidP="00544BF7">
      <w:pPr>
        <w:spacing w:line="400" w:lineRule="exact"/>
        <w:ind w:leftChars="118" w:left="283" w:firstLineChars="181" w:firstLine="434"/>
        <w:rPr>
          <w:rFonts w:ascii="標楷體" w:eastAsia="標楷體" w:hAnsi="標楷體"/>
          <w:sz w:val="28"/>
        </w:rPr>
      </w:pPr>
      <w:r w:rsidRPr="00EB50CD">
        <w:rPr>
          <w:rFonts w:ascii="標楷體" w:eastAsia="標楷體" w:hAnsi="標楷體"/>
          <w:noProof/>
          <w:lang w:bidi="th-TH"/>
        </w:rPr>
        <mc:AlternateContent>
          <mc:Choice Requires="wps">
            <w:drawing>
              <wp:anchor distT="0" distB="0" distL="114300" distR="114300" simplePos="0" relativeHeight="251667456" behindDoc="0" locked="0" layoutInCell="1" allowOverlap="1" wp14:anchorId="444D288C" wp14:editId="5F194CA5">
                <wp:simplePos x="0" y="0"/>
                <wp:positionH relativeFrom="column">
                  <wp:posOffset>2708275</wp:posOffset>
                </wp:positionH>
                <wp:positionV relativeFrom="paragraph">
                  <wp:posOffset>73660</wp:posOffset>
                </wp:positionV>
                <wp:extent cx="539750" cy="317500"/>
                <wp:effectExtent l="0" t="0" r="0" b="6350"/>
                <wp:wrapNone/>
                <wp:docPr id="245" name="文字方塊 245"/>
                <wp:cNvGraphicFramePr/>
                <a:graphic xmlns:a="http://schemas.openxmlformats.org/drawingml/2006/main">
                  <a:graphicData uri="http://schemas.microsoft.com/office/word/2010/wordprocessingShape">
                    <wps:wsp>
                      <wps:cNvSpPr txBox="1"/>
                      <wps:spPr>
                        <a:xfrm>
                          <a:off x="0" y="0"/>
                          <a:ext cx="5397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234AC" w14:textId="77777777" w:rsidR="00ED1BC5" w:rsidRPr="003B6D70" w:rsidRDefault="00ED1BC5" w:rsidP="00BB68F8">
                            <w:pPr>
                              <w:jc w:val="center"/>
                              <w:rPr>
                                <w:rFonts w:asciiTheme="minorEastAsia" w:eastAsiaTheme="minorEastAsia" w:hAnsiTheme="minorEastAsia"/>
                                <w:b/>
                                <w:color w:val="FF0000"/>
                              </w:rPr>
                            </w:pPr>
                            <w:r w:rsidRPr="003B6D70">
                              <w:rPr>
                                <w:rFonts w:asciiTheme="minorEastAsia" w:eastAsiaTheme="minorEastAsia" w:hAnsiTheme="minorEastAsia" w:hint="eastAsia"/>
                                <w:b/>
                                <w:color w:val="FF0000"/>
                              </w:rPr>
                              <w:t>探究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288C" id="文字方塊 245" o:spid="_x0000_s1044" type="#_x0000_t202" style="position:absolute;left:0;text-align:left;margin-left:213.25pt;margin-top:5.8pt;width:42.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2BMmAIAAHEFAAAOAAAAZHJzL2Uyb0RvYy54bWysVFFuEzEQ/UfiDpb/6SZp0tKomyq0KkKq&#10;2ooW9dvx2s0K22NsJ7vhAkgcoHxzAA7AgdpzMPbuJiHwU8TP7njmeTwzb2aOT2qtyFI4X4LJaX+v&#10;R4kwHIrS3Of0w+35q9eU+MBMwRQYkdOV8PRk8vLFcWXHYgBzUIVwBJ0YP65sTuch2HGWeT4Xmvk9&#10;sMKgUYLTLODR3WeFYxV61yob9HoHWQWusA648B61Z42RTpJ/KQUPV1J6EYjKKcYW0tel7yx+s8kx&#10;G987Zuclb8Ng/xCFZqXBR9euzlhgZOHKP1zpkjvwIMMeB52BlCUXKQfMpt/byeZmzqxIuWBxvF2X&#10;yf8/t/xyee1IWeR0MBxRYphGkp4evjz++Pb08PPx+1cS9Vilyvoxgm8swkP9Bmpku9N7VMbka+l0&#10;/GNaBO1Y79W6xqIOhKNytH90OEILR9N+H8XEQba5bJ0PbwVoEoWcOqQwVZYtL3zAQBDaQeJbBs5L&#10;pRKNypAqpwf76P43C95QJmpEaojWTUyoCTxJYaVExCjzXkgsSIo/KlIrilPlyJJhEzHOhQkp9eQX&#10;0RElMYjnXGzxm6iec7nJo3sZTFhf1qUBl7LfCbv42IUsGzwWcivvKIZ6VqdO6K8Jn0GxQr4dNHPj&#10;LT8vkZUL5sM1czgoSCQOf7jCj1SA1YdWomQO7vPf9BGP/YtWSiocvJz6TwvmBCXqncHOPuoPh3FS&#10;02E4OhzgwW1bZtsWs9CngLT0cc1YnsSID6oTpQN9hztiGl9FEzMc385p6MTT0KwD3DFcTKcJhLNp&#10;WbgwN5ZH15Gl2HO39R1ztm3MgB19Cd2IsvFOfzbYeNPAdBFAlql5Y6GbqrYE4Fynnm53UFwc2+eE&#10;2mzKyS8AAAD//wMAUEsDBBQABgAIAAAAIQC/xnqG3wAAAAkBAAAPAAAAZHJzL2Rvd25yZXYueG1s&#10;TI9BS8NAEIXvQv/DMgVvdpNgQonZlBIoguihtRdvm2SaBHdnY3bbRn+948ke572PN+8Vm9kaccHJ&#10;D44UxKsIBFLj2oE6Bcf33cMahA+aWm0coYJv9LApF3eFzlt3pT1eDqETHEI+1wr6EMZcSt/0aLVf&#10;uRGJvZObrA58Tp1sJ33lcGtkEkWZtHog/tDrEasem8/D2Sp4qXZvel8ndv1jqufX03b8On6kSt0v&#10;5+0TiIBz+Ifhrz5Xh5I71e5MrRdGwWOSpYyyEWcgGEjjmIVaQcaCLAt5u6D8BQAA//8DAFBLAQIt&#10;ABQABgAIAAAAIQC2gziS/gAAAOEBAAATAAAAAAAAAAAAAAAAAAAAAABbQ29udGVudF9UeXBlc10u&#10;eG1sUEsBAi0AFAAGAAgAAAAhADj9If/WAAAAlAEAAAsAAAAAAAAAAAAAAAAALwEAAF9yZWxzLy5y&#10;ZWxzUEsBAi0AFAAGAAgAAAAhAAg3YEyYAgAAcQUAAA4AAAAAAAAAAAAAAAAALgIAAGRycy9lMm9E&#10;b2MueG1sUEsBAi0AFAAGAAgAAAAhAL/GeobfAAAACQEAAA8AAAAAAAAAAAAAAAAA8gQAAGRycy9k&#10;b3ducmV2LnhtbFBLBQYAAAAABAAEAPMAAAD+BQAAAAA=&#10;" filled="f" stroked="f" strokeweight=".5pt">
                <v:textbox>
                  <w:txbxContent>
                    <w:p w14:paraId="343234AC" w14:textId="77777777" w:rsidR="00ED1BC5" w:rsidRPr="003B6D70" w:rsidRDefault="00ED1BC5" w:rsidP="00BB68F8">
                      <w:pPr>
                        <w:jc w:val="center"/>
                        <w:rPr>
                          <w:rFonts w:asciiTheme="minorEastAsia" w:eastAsiaTheme="minorEastAsia" w:hAnsiTheme="minorEastAsia"/>
                          <w:b/>
                          <w:color w:val="FF0000"/>
                        </w:rPr>
                      </w:pPr>
                      <w:r w:rsidRPr="003B6D70">
                        <w:rPr>
                          <w:rFonts w:asciiTheme="minorEastAsia" w:eastAsiaTheme="minorEastAsia" w:hAnsiTheme="minorEastAsia" w:hint="eastAsia"/>
                          <w:b/>
                          <w:color w:val="FF0000"/>
                        </w:rPr>
                        <w:t>探究</w:t>
                      </w:r>
                    </w:p>
                  </w:txbxContent>
                </v:textbox>
              </v:shape>
            </w:pict>
          </mc:Fallback>
        </mc:AlternateContent>
      </w:r>
    </w:p>
    <w:p w14:paraId="565820BF" w14:textId="77777777" w:rsidR="000C65B1" w:rsidRPr="00EB50CD" w:rsidRDefault="00544BF7" w:rsidP="007A6FD4">
      <w:pPr>
        <w:spacing w:line="400" w:lineRule="exact"/>
        <w:ind w:leftChars="118" w:left="283" w:firstLineChars="181" w:firstLine="434"/>
        <w:rPr>
          <w:rFonts w:ascii="標楷體" w:eastAsia="標楷體" w:hAnsi="標楷體"/>
          <w:sz w:val="28"/>
        </w:rPr>
      </w:pPr>
      <w:r w:rsidRPr="00EB50CD">
        <w:rPr>
          <w:rFonts w:ascii="標楷體" w:eastAsia="標楷體" w:hAnsi="標楷體"/>
          <w:noProof/>
          <w:lang w:bidi="th-TH"/>
        </w:rPr>
        <mc:AlternateContent>
          <mc:Choice Requires="wpg">
            <w:drawing>
              <wp:anchor distT="0" distB="0" distL="114300" distR="114300" simplePos="0" relativeHeight="251665408" behindDoc="0" locked="0" layoutInCell="1" allowOverlap="1" wp14:anchorId="689E346D" wp14:editId="184E1550">
                <wp:simplePos x="0" y="0"/>
                <wp:positionH relativeFrom="column">
                  <wp:posOffset>1667510</wp:posOffset>
                </wp:positionH>
                <wp:positionV relativeFrom="paragraph">
                  <wp:posOffset>132080</wp:posOffset>
                </wp:positionV>
                <wp:extent cx="965200" cy="246380"/>
                <wp:effectExtent l="76200" t="38100" r="63500" b="96520"/>
                <wp:wrapNone/>
                <wp:docPr id="196" name="群組 196"/>
                <wp:cNvGraphicFramePr/>
                <a:graphic xmlns:a="http://schemas.openxmlformats.org/drawingml/2006/main">
                  <a:graphicData uri="http://schemas.microsoft.com/office/word/2010/wordprocessingGroup">
                    <wpg:wgp>
                      <wpg:cNvGrpSpPr/>
                      <wpg:grpSpPr>
                        <a:xfrm>
                          <a:off x="0" y="0"/>
                          <a:ext cx="965200" cy="246380"/>
                          <a:chOff x="0" y="0"/>
                          <a:chExt cx="965200" cy="246380"/>
                        </a:xfrm>
                      </wpg:grpSpPr>
                      <wps:wsp>
                        <wps:cNvPr id="233" name="肘形接點 233"/>
                        <wps:cNvCnPr/>
                        <wps:spPr>
                          <a:xfrm rot="10800000" flipV="1">
                            <a:off x="0" y="0"/>
                            <a:ext cx="965200" cy="152400"/>
                          </a:xfrm>
                          <a:prstGeom prst="bentConnector3">
                            <a:avLst>
                              <a:gd name="adj1" fmla="val 50000"/>
                            </a:avLst>
                          </a:prstGeom>
                          <a:ln w="6350"/>
                        </wps:spPr>
                        <wps:style>
                          <a:lnRef idx="2">
                            <a:schemeClr val="accent1"/>
                          </a:lnRef>
                          <a:fillRef idx="0">
                            <a:schemeClr val="accent1"/>
                          </a:fillRef>
                          <a:effectRef idx="1">
                            <a:schemeClr val="accent1"/>
                          </a:effectRef>
                          <a:fontRef idx="minor">
                            <a:schemeClr val="tx1"/>
                          </a:fontRef>
                        </wps:style>
                        <wps:bodyPr/>
                      </wps:wsp>
                      <wps:wsp>
                        <wps:cNvPr id="236" name="直線接點 236"/>
                        <wps:cNvCnPr/>
                        <wps:spPr>
                          <a:xfrm flipH="1">
                            <a:off x="0" y="69850"/>
                            <a:ext cx="965200" cy="0"/>
                          </a:xfrm>
                          <a:prstGeom prst="line">
                            <a:avLst/>
                          </a:prstGeom>
                          <a:ln w="6350">
                            <a:tailEnd type="oval"/>
                          </a:ln>
                        </wps:spPr>
                        <wps:style>
                          <a:lnRef idx="2">
                            <a:schemeClr val="accent1"/>
                          </a:lnRef>
                          <a:fillRef idx="0">
                            <a:schemeClr val="accent1"/>
                          </a:fillRef>
                          <a:effectRef idx="1">
                            <a:schemeClr val="accent1"/>
                          </a:effectRef>
                          <a:fontRef idx="minor">
                            <a:schemeClr val="tx1"/>
                          </a:fontRef>
                        </wps:style>
                        <wps:bodyPr/>
                      </wps:wsp>
                      <wps:wsp>
                        <wps:cNvPr id="243" name="肘形接點 243"/>
                        <wps:cNvCnPr/>
                        <wps:spPr>
                          <a:xfrm rot="10800000">
                            <a:off x="0" y="190500"/>
                            <a:ext cx="965200" cy="55880"/>
                          </a:xfrm>
                          <a:prstGeom prst="bentConnector3">
                            <a:avLst>
                              <a:gd name="adj1" fmla="val 50000"/>
                            </a:avLst>
                          </a:prstGeom>
                          <a:ln w="6350">
                            <a:tailEnd type="ova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547E80C" id="群組 196" o:spid="_x0000_s1026" style="position:absolute;margin-left:131.3pt;margin-top:10.4pt;width:76pt;height:19.4pt;z-index:251665408" coordsize="9652,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nT5wIAAG8KAAAOAAAAZHJzL2Uyb0RvYy54bWzsVk9v0zAUvyPxHSzfWZJ2rdpo6Q7bGAcE&#10;EwPunuP8QY5t2V7TXhFnzmhIHBB8AxAHBN8GBt+CZydNx9ZtMKRxWQ9pYr+/v/d7z97YnFUcTZk2&#10;pRQJjtZCjJigMi1FnuAnj+/eGWFkLBEp4VKwBM+ZwZuT27c2ahWzniwkT5lGYESYuFYJLqxVcRAY&#10;WrCKmDWpmIDNTOqKWPjUeZBqUoP1ige9MBwGtdSp0pIyY2B1u9nEE28/yxi1D7PMMIt4giE265/a&#10;Pw/cM5hskDjXRBUlbcMgV4iiIqUAp52pbWIJOtTlGVNVSbU0MrNrVFaBzLKSMp8DZBOFp7LZ1fJQ&#10;+VzyuM5VBxNAewqnK5ulD6Z7GpUp1G48xEiQCop0/PXd8ccXyK0APrXKYxDb1Wpf7el2IW++XMqz&#10;TFfuH5JBM4/svEOWzSyisDgeDqBaGFHY6q0P+6MWeVpAec5o0WLnQr1g4TRwsXWh1Ao4ZJYwmX+D&#10;ab8ginn0jcu/hanX7y9g+vH81bcvb7+/fP/z8xvk1j02XnhLtEiZ2ABoC5iQlsDAKByF7odRxkv1&#10;FBY8df4Uv2jQWwdlcNbhQGKljd1lskLuJcEHTNgtKQTwX+q+N0+m9431FE3bMpP0WQQxVBwYPyUc&#10;DXxQjd1WGjwsLDtVLlCd4GF/0Lh3gDfp+Tc756yResQy4BTUvedd+25mW1wjcJNgQimEF7UZcAHS&#10;Ti0rOe8Uw8sVW3mnynynd8oNnhd67TS8Zylsp1yVQupV3u1sEXLWyEMBTuTtXg9kOveF9xvARdc9&#10;10LKZe++/nD86agjZdvBF5LSsfDeShYOx6Om1ADxio68hIS8FK5/SOzJ1PDqHDY5KUtKviNSZOcK&#10;ZpAEqnQMWSDtW+kE5o6RXeFuuHY9XFs/ZwDC+t8OQFf238ZeNA5hCjk7qxk3GIyao+N/jr4bsrrb&#10;2XKeX20w+rMbbjX+GGtvYO7adPLb9/3ynjj5BQAA//8DAFBLAwQUAAYACAAAACEAIcMZXuAAAAAJ&#10;AQAADwAAAGRycy9kb3ducmV2LnhtbEyPQUvDQBCF74L/YRnBm90ktsHGbEop6qkItoL0ts1Ok9Ds&#10;bMhuk/TfO57sbWbe48338tVkWzFg7xtHCuJZBAKpdKahSsH3/v3pBYQPmoxuHaGCK3pYFfd3uc6M&#10;G+kLh12oBIeQz7SCOoQuk9KXNVrtZ65DYu3keqsDr30lTa9HDretTKIolVY3xB9q3eGmxvK8u1gF&#10;H6Me18/x27A9nzbXw37x+bONUanHh2n9CiLgFP7N8IfP6FAw09FdyHjRKkjSJGUrDxFXYMM8nvPh&#10;qGCxTEEWubxtUPwCAAD//wMAUEsBAi0AFAAGAAgAAAAhALaDOJL+AAAA4QEAABMAAAAAAAAAAAAA&#10;AAAAAAAAAFtDb250ZW50X1R5cGVzXS54bWxQSwECLQAUAAYACAAAACEAOP0h/9YAAACUAQAACwAA&#10;AAAAAAAAAAAAAAAvAQAAX3JlbHMvLnJlbHNQSwECLQAUAAYACAAAACEAqV5Z0+cCAABvCgAADgAA&#10;AAAAAAAAAAAAAAAuAgAAZHJzL2Uyb0RvYy54bWxQSwECLQAUAAYACAAAACEAIcMZXuAAAAAJAQAA&#10;DwAAAAAAAAAAAAAAAABBBQAAZHJzL2Rvd25yZXYueG1sUEsFBgAAAAAEAAQA8wAAAE4GAAAAAA==&#10;">
                <v:shape id="肘形接點 233" o:spid="_x0000_s1027" type="#_x0000_t34" style="position:absolute;width:9652;height:152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UpcMAAADcAAAADwAAAGRycy9kb3ducmV2LnhtbESPT4vCMBTE78J+h/AWvGmqBZGuUUTo&#10;ooc9+Oeyt0fzbKrNS2myte6nN4LgcZiZ3zCLVW9r0VHrK8cKJuMEBHHhdMWlgtMxH81B+ICssXZM&#10;Cu7kYbX8GCww0+7Ge+oOoRQRwj5DBSaEJpPSF4Ys+rFriKN3dq3FEGVbSt3iLcJtLadJMpMWK44L&#10;BhvaGCquhz+rwP7uv23d7VJDSZ67y3+gef+j1PCzX3+BCNSHd/jV3moF0zSF5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OlKXDAAAA3AAAAA8AAAAAAAAAAAAA&#10;AAAAoQIAAGRycy9kb3ducmV2LnhtbFBLBQYAAAAABAAEAPkAAACRAwAAAAA=&#10;" strokecolor="#4f81bd [3204]" strokeweight=".5pt">
                  <v:shadow on="t" color="black" opacity="24903f" origin=",.5" offset="0,.55556mm"/>
                </v:shape>
                <v:line id="直線接點 236" o:spid="_x0000_s1028" style="position:absolute;flip:x;visibility:visible;mso-wrap-style:square" from="0,698" to="965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lWrsYAAADcAAAADwAAAGRycy9kb3ducmV2LnhtbESPT2vCQBTE74LfYXlCb7qpRanRjUil&#10;4EVa/yB6e2Rfk5Ds27C7atpP3y0IPQ4z8xtmsexMI27kfGVZwfMoAUGcW11xoeB4eB++gvABWWNj&#10;mRR8k4dl1u8tMNX2zju67UMhIoR9igrKENpUSp+XZNCPbEscvS/rDIYoXSG1w3uEm0aOk2QqDVYc&#10;F0ps6a2kvN5fjYLTZfXz2TXnarub+dkkx/WHq9dKPQ261RxEoC78hx/tjVYwfpnC35l4BG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5Vq7GAAAA3AAAAA8AAAAAAAAA&#10;AAAAAAAAoQIAAGRycy9kb3ducmV2LnhtbFBLBQYAAAAABAAEAPkAAACUAwAAAAA=&#10;" strokecolor="#4f81bd [3204]" strokeweight=".5pt">
                  <v:stroke endarrow="oval"/>
                  <v:shadow on="t" color="black" opacity="24903f" origin=",.5" offset="0,.55556mm"/>
                </v:line>
                <v:shape id="肘形接點 243" o:spid="_x0000_s1029" type="#_x0000_t34" style="position:absolute;top:1905;width:9652;height:55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voH8cAAADcAAAADwAAAGRycy9kb3ducmV2LnhtbESPT2sCMRTE74LfITzBS9FsrYisRilt&#10;1R56qH/A63Pz3F2bvCybqGs/fSMUPA4z8xtmOm+sEReqfelYwXM/AUGcOV1yrmC3XfTGIHxA1mgc&#10;k4IbeZjP2q0pptpdeU2XTchFhLBPUUERQpVK6bOCLPq+q4ijd3S1xRBlnUtd4zXCrZGDJBlJiyXH&#10;hQIreiso+9mcrYKn1fL09b0/fCwl/57CojTvt5VRqttpXicgAjXhEf5vf2oFg+EL3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gfxwAAANwAAAAPAAAAAAAA&#10;AAAAAAAAAKECAABkcnMvZG93bnJldi54bWxQSwUGAAAAAAQABAD5AAAAlQMAAAAA&#10;" strokecolor="#4f81bd [3204]" strokeweight=".5pt">
                  <v:stroke endarrow="oval"/>
                  <v:shadow on="t" color="black" opacity="24903f" origin=",.5" offset="0,.55556mm"/>
                </v:shape>
              </v:group>
            </w:pict>
          </mc:Fallback>
        </mc:AlternateContent>
      </w:r>
      <w:r w:rsidRPr="00EB50CD">
        <w:rPr>
          <w:rFonts w:ascii="標楷體" w:eastAsia="標楷體" w:hAnsi="標楷體"/>
          <w:noProof/>
          <w:lang w:bidi="th-TH"/>
        </w:rPr>
        <mc:AlternateContent>
          <mc:Choice Requires="wps">
            <w:drawing>
              <wp:anchor distT="0" distB="0" distL="114300" distR="114300" simplePos="0" relativeHeight="251666432" behindDoc="0" locked="0" layoutInCell="1" allowOverlap="1" wp14:anchorId="06945E21" wp14:editId="04EBD715">
                <wp:simplePos x="0" y="0"/>
                <wp:positionH relativeFrom="column">
                  <wp:posOffset>2765425</wp:posOffset>
                </wp:positionH>
                <wp:positionV relativeFrom="paragraph">
                  <wp:posOffset>245110</wp:posOffset>
                </wp:positionV>
                <wp:extent cx="539750" cy="317500"/>
                <wp:effectExtent l="0" t="0" r="0" b="6350"/>
                <wp:wrapNone/>
                <wp:docPr id="244" name="文字方塊 244"/>
                <wp:cNvGraphicFramePr/>
                <a:graphic xmlns:a="http://schemas.openxmlformats.org/drawingml/2006/main">
                  <a:graphicData uri="http://schemas.microsoft.com/office/word/2010/wordprocessingShape">
                    <wps:wsp>
                      <wps:cNvSpPr txBox="1"/>
                      <wps:spPr>
                        <a:xfrm>
                          <a:off x="0" y="0"/>
                          <a:ext cx="5397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EF69B" w14:textId="77777777" w:rsidR="00ED1BC5" w:rsidRPr="00BE27B2" w:rsidRDefault="00ED1BC5" w:rsidP="00BB68F8">
                            <w:pPr>
                              <w:jc w:val="center"/>
                              <w:rPr>
                                <w:b/>
                                <w:color w:val="000000" w:themeColor="text1"/>
                              </w:rPr>
                            </w:pPr>
                            <w:r w:rsidRPr="00BE27B2">
                              <w:rPr>
                                <w:rFonts w:hint="eastAsia"/>
                                <w:b/>
                                <w:color w:val="000000" w:themeColor="text1"/>
                              </w:rPr>
                              <w:t>關懷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5E21" id="文字方塊 244" o:spid="_x0000_s1045" type="#_x0000_t202" style="position:absolute;left:0;text-align:left;margin-left:217.75pt;margin-top:19.3pt;width:42.5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sWmQIAAHEFAAAOAAAAZHJzL2Uyb0RvYy54bWysVFFuEzEQ/UfiDpb/6SZp2tKomyq0KkKq&#10;2ooU9dvx2skK22NsJ7vhAkgcoHxzAA7AgdpzMPbupiHwU8TP7njmeTwzb2ZOTmutyEo4X4LJaX+v&#10;R4kwHIrSzHP64fbi1WtKfGCmYAqMyOlaeHo6fvnipLIjMYAFqEI4gk6MH1U2p4sQ7CjLPF8Izfwe&#10;WGHQKMFpFvDo5lnhWIXetcoGvd5hVoErrAMuvEfteWOk4+RfSsHDtZReBKJyirGF9HXpO4vfbHzC&#10;RnPH7KLkbRjsH6LQrDT46MbVOQuMLF35hytdcgceZNjjoDOQsuQi5YDZ9Hs72UwXzIqUCxbH202Z&#10;/P9zy69WN46URU4HwyElhmkk6fH+y8OPb4/3Px++fyVRj1WqrB8heGoRHuo3UCPbnd6jMiZfS6fj&#10;H9MiaMd6rzc1FnUgHJUH+8dHB2jhaNrvo5g4yJ4uW+fDWwGaRCGnDilMlWWrSx8wEIR2kPiWgYtS&#10;qUSjMqTK6eE+uv/NgjeUiRqRGqJ1ExNqAk9SWCsRMcq8FxILkuKPitSK4kw5smLYRIxzYUJKPflF&#10;dERJDOI5F1v8U1TPudzk0b0MJmwu69KAS9nvhF187EKWDR4LuZV3FEM9q1Mn9A87YmdQrJFvB83c&#10;eMsvSmTlkvlwwxwOChKJwx+u8SMVYPWhlShZgPv8N33EY/+ilZIKBy+n/tOSOUGJemews4/7w2Gc&#10;1HQYHhwN8OC2LbNti1nqM0Ba+rhmLE9ixAfVidKBvsMdMYmvookZjm/nNHTiWWjWAe4YLiaTBMLZ&#10;tCxcmqnl0XVkKfbcbX3HnG0bM2BHX0E3omy0058NNt40MFkGkGVq3ljopqotATjXqafbHRQXx/Y5&#10;oZ425fgXAAAA//8DAFBLAwQUAAYACAAAACEAaBOA1d8AAAAJAQAADwAAAGRycy9kb3ducmV2Lnht&#10;bEyPTUvDQBCG74L/YRnBm92YmhJiJqUEiiB6aO3F2yS7TYL7EbPbNvrrHU96nHce3nmmXM/WiLOe&#10;wuAdwv0iAaFd69XgOoTD2/YuBxEiOUXGO43wpQOsq+urkgrlL26nz/vYCS5xoSCEPsaxkDK0vbYU&#10;Fn7UjndHP1mKPE6dVBNduNwamSbJSloaHF/oadR1r9uP/ckiPNfbV9o1qc2/Tf30ctyMn4f3DPH2&#10;Zt48goh6jn8w/OqzOlTs1PiTU0EYhIdlljGKsMxXIBjI0oSDBiHnQFal/P9B9QMAAP//AwBQSwEC&#10;LQAUAAYACAAAACEAtoM4kv4AAADhAQAAEwAAAAAAAAAAAAAAAAAAAAAAW0NvbnRlbnRfVHlwZXNd&#10;LnhtbFBLAQItABQABgAIAAAAIQA4/SH/1gAAAJQBAAALAAAAAAAAAAAAAAAAAC8BAABfcmVscy8u&#10;cmVsc1BLAQItABQABgAIAAAAIQDtvKsWmQIAAHEFAAAOAAAAAAAAAAAAAAAAAC4CAABkcnMvZTJv&#10;RG9jLnhtbFBLAQItABQABgAIAAAAIQBoE4DV3wAAAAkBAAAPAAAAAAAAAAAAAAAAAPMEAABkcnMv&#10;ZG93bnJldi54bWxQSwUGAAAAAAQABADzAAAA/wUAAAAA&#10;" filled="f" stroked="f" strokeweight=".5pt">
                <v:textbox>
                  <w:txbxContent>
                    <w:p w14:paraId="0B9EF69B" w14:textId="77777777" w:rsidR="00ED1BC5" w:rsidRPr="00BE27B2" w:rsidRDefault="00ED1BC5" w:rsidP="00BB68F8">
                      <w:pPr>
                        <w:jc w:val="center"/>
                        <w:rPr>
                          <w:b/>
                          <w:color w:val="000000" w:themeColor="text1"/>
                        </w:rPr>
                      </w:pPr>
                      <w:r w:rsidRPr="00BE27B2">
                        <w:rPr>
                          <w:rFonts w:hint="eastAsia"/>
                          <w:b/>
                          <w:color w:val="000000" w:themeColor="text1"/>
                        </w:rPr>
                        <w:t>關懷</w:t>
                      </w:r>
                    </w:p>
                  </w:txbxContent>
                </v:textbox>
              </v:shape>
            </w:pict>
          </mc:Fallback>
        </mc:AlternateContent>
      </w:r>
      <w:r w:rsidRPr="00EB50CD">
        <w:rPr>
          <w:rFonts w:ascii="標楷體" w:eastAsia="標楷體" w:hAnsi="標楷體"/>
          <w:noProof/>
          <w:lang w:bidi="th-TH"/>
        </w:rPr>
        <mc:AlternateContent>
          <mc:Choice Requires="wps">
            <w:drawing>
              <wp:anchor distT="0" distB="0" distL="114300" distR="114300" simplePos="0" relativeHeight="251668480" behindDoc="0" locked="0" layoutInCell="1" allowOverlap="1" wp14:anchorId="66A6F1DB" wp14:editId="2D99455D">
                <wp:simplePos x="0" y="0"/>
                <wp:positionH relativeFrom="column">
                  <wp:posOffset>3432810</wp:posOffset>
                </wp:positionH>
                <wp:positionV relativeFrom="paragraph">
                  <wp:posOffset>59690</wp:posOffset>
                </wp:positionV>
                <wp:extent cx="539750" cy="317500"/>
                <wp:effectExtent l="0" t="0" r="0" b="6350"/>
                <wp:wrapNone/>
                <wp:docPr id="246" name="文字方塊 246"/>
                <wp:cNvGraphicFramePr/>
                <a:graphic xmlns:a="http://schemas.openxmlformats.org/drawingml/2006/main">
                  <a:graphicData uri="http://schemas.microsoft.com/office/word/2010/wordprocessingShape">
                    <wps:wsp>
                      <wps:cNvSpPr txBox="1"/>
                      <wps:spPr>
                        <a:xfrm>
                          <a:off x="0" y="0"/>
                          <a:ext cx="5397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6C801" w14:textId="77777777" w:rsidR="00ED1BC5" w:rsidRPr="00BE27B2" w:rsidRDefault="00ED1BC5" w:rsidP="00BB68F8">
                            <w:pPr>
                              <w:jc w:val="center"/>
                              <w:rPr>
                                <w:color w:val="FF0000"/>
                              </w:rPr>
                            </w:pPr>
                            <w:r w:rsidRPr="00BE27B2">
                              <w:rPr>
                                <w:rFonts w:hint="eastAsia"/>
                                <w:color w:val="FF0000"/>
                              </w:rPr>
                              <w:t>想像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F1DB" id="文字方塊 246" o:spid="_x0000_s1046" type="#_x0000_t202" style="position:absolute;left:0;text-align:left;margin-left:270.3pt;margin-top:4.7pt;width:42.5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HkmQIAAHEFAAAOAAAAZHJzL2Uyb0RvYy54bWysVFFuEzEQ/UfiDpb/6SZp2tKomyq0KkKq&#10;2ooU9dvx2skK22NsJ7vhAkgcoHxzAA7AgdpzMPbupiHwU8TP7njmeTwzb2ZOTmutyEo4X4LJaX+v&#10;R4kwHIrSzHP64fbi1WtKfGCmYAqMyOlaeHo6fvnipLIjMYAFqEI4gk6MH1U2p4sQ7CjLPF8Izfwe&#10;WGHQKMFpFvDo5lnhWIXetcoGvd5hVoErrAMuvEfteWOk4+RfSsHDtZReBKJyirGF9HXpO4vfbHzC&#10;RnPH7KLkbRjsH6LQrDT46MbVOQuMLF35hytdcgceZNjjoDOQsuQi5YDZ9Hs72UwXzIqUCxbH202Z&#10;/P9zy69WN46URU4Hw0NKDNNI0uP9l4cf3x7vfz58/0qiHqtUWT9C8NQiPNRvoEa2O71HZUy+lk7H&#10;P6ZF0I71Xm9qLOpAOCoP9o+PDtDC0bTfRzFxkD1dts6HtwI0iUJOHVKYKstWlz5gIAjtIPEtAxel&#10;UolGZUiV08N9dP+bBW8oEzUiNUTrJibUBJ6ksFYiYpR5LyQWJMUfFakVxZlyZMWwiRjnwoSUevKL&#10;6IiSGMRzLrb4p6iec7nJo3sZTNhc1qUBl7LfCbv42IUsGzwWcivvKIZ6VqdO6B91xM6gWCPfDpq5&#10;8ZZflMjKJfPhhjkcFCQShz9c40cqwOpDK1GyAPf5b/qIx/5FKyUVDl5O/aclc4IS9c5gZx/3h8M4&#10;qekwPDga4MFtW2bbFrPUZ4C09HHNWJ7EiA+qE6UDfYc7YhJfRRMzHN/OaejEs9CsA9wxXEwmCYSz&#10;aVm4NFPLo+vIUuy52/qOOds2ZsCOvoJuRNlopz8bbLxpYLIMIMvUvLHQTVVbAnCuU0+3Oyguju1z&#10;Qj1tyvEvAAAA//8DAFBLAwQUAAYACAAAACEAWfKOot4AAAAIAQAADwAAAGRycy9kb3ducmV2Lnht&#10;bEyPT0vDQBDF74LfYRnBm90YmlBjNqUEiiB6aO3F2yQ7TYL7J2a3bfTTO570+Ob3ePNeuZ6tEWea&#10;wuCdgvtFAoJc6/XgOgWHt+3dCkSI6DQa70jBFwVYV9dXJRbaX9yOzvvYCQ5xoUAFfYxjIWVoe7IY&#10;Fn4kx+zoJ4uR5dRJPeGFw62RaZLk0uLg+EOPI9U9tR/7k1XwXG9fcdekdvVt6qeX42b8PLxnSt3e&#10;zJtHEJHm+GeG3/pcHSru1PiT00EYBdkyydmq4GEJgnmeZqwbBnyQVSn/D6h+AAAA//8DAFBLAQIt&#10;ABQABgAIAAAAIQC2gziS/gAAAOEBAAATAAAAAAAAAAAAAAAAAAAAAABbQ29udGVudF9UeXBlc10u&#10;eG1sUEsBAi0AFAAGAAgAAAAhADj9If/WAAAAlAEAAAsAAAAAAAAAAAAAAAAALwEAAF9yZWxzLy5y&#10;ZWxzUEsBAi0AFAAGAAgAAAAhAJm+QeSZAgAAcQUAAA4AAAAAAAAAAAAAAAAALgIAAGRycy9lMm9E&#10;b2MueG1sUEsBAi0AFAAGAAgAAAAhAFnyjqLeAAAACAEAAA8AAAAAAAAAAAAAAAAA8wQAAGRycy9k&#10;b3ducmV2LnhtbFBLBQYAAAAABAAEAPMAAAD+BQAAAAA=&#10;" filled="f" stroked="f" strokeweight=".5pt">
                <v:textbox>
                  <w:txbxContent>
                    <w:p w14:paraId="4FB6C801" w14:textId="77777777" w:rsidR="00ED1BC5" w:rsidRPr="00BE27B2" w:rsidRDefault="00ED1BC5" w:rsidP="00BB68F8">
                      <w:pPr>
                        <w:jc w:val="center"/>
                        <w:rPr>
                          <w:color w:val="FF0000"/>
                        </w:rPr>
                      </w:pPr>
                      <w:r w:rsidRPr="00BE27B2">
                        <w:rPr>
                          <w:rFonts w:hint="eastAsia"/>
                          <w:color w:val="FF0000"/>
                        </w:rPr>
                        <w:t>想像</w:t>
                      </w:r>
                    </w:p>
                  </w:txbxContent>
                </v:textbox>
              </v:shape>
            </w:pict>
          </mc:Fallback>
        </mc:AlternateContent>
      </w:r>
      <w:r w:rsidRPr="00EB50CD">
        <w:rPr>
          <w:rFonts w:ascii="標楷體" w:eastAsia="標楷體" w:hAnsi="標楷體"/>
          <w:noProof/>
          <w:lang w:bidi="th-TH"/>
        </w:rPr>
        <mc:AlternateContent>
          <mc:Choice Requires="wpg">
            <w:drawing>
              <wp:anchor distT="0" distB="0" distL="114300" distR="114300" simplePos="0" relativeHeight="251663360" behindDoc="0" locked="0" layoutInCell="1" allowOverlap="1" wp14:anchorId="6C06BC5A" wp14:editId="5974B20B">
                <wp:simplePos x="0" y="0"/>
                <wp:positionH relativeFrom="column">
                  <wp:posOffset>3991610</wp:posOffset>
                </wp:positionH>
                <wp:positionV relativeFrom="paragraph">
                  <wp:posOffset>16510</wp:posOffset>
                </wp:positionV>
                <wp:extent cx="984250" cy="304165"/>
                <wp:effectExtent l="38100" t="38100" r="82550" b="95885"/>
                <wp:wrapNone/>
                <wp:docPr id="255" name="群組 255"/>
                <wp:cNvGraphicFramePr/>
                <a:graphic xmlns:a="http://schemas.openxmlformats.org/drawingml/2006/main">
                  <a:graphicData uri="http://schemas.microsoft.com/office/word/2010/wordprocessingGroup">
                    <wpg:wgp>
                      <wpg:cNvGrpSpPr/>
                      <wpg:grpSpPr>
                        <a:xfrm>
                          <a:off x="0" y="0"/>
                          <a:ext cx="984250" cy="304165"/>
                          <a:chOff x="0" y="0"/>
                          <a:chExt cx="984250" cy="304165"/>
                        </a:xfrm>
                      </wpg:grpSpPr>
                      <wps:wsp>
                        <wps:cNvPr id="228" name="肘形接點 228"/>
                        <wps:cNvCnPr/>
                        <wps:spPr>
                          <a:xfrm>
                            <a:off x="0" y="0"/>
                            <a:ext cx="984250" cy="165100"/>
                          </a:xfrm>
                          <a:prstGeom prst="bentConnector3">
                            <a:avLst/>
                          </a:prstGeom>
                          <a:ln w="6350">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235" name="直線接點 235"/>
                        <wps:cNvCnPr/>
                        <wps:spPr>
                          <a:xfrm>
                            <a:off x="0" y="82550"/>
                            <a:ext cx="984250" cy="0"/>
                          </a:xfrm>
                          <a:prstGeom prst="line">
                            <a:avLst/>
                          </a:prstGeom>
                          <a:ln w="6350">
                            <a:tailEnd type="oval"/>
                          </a:ln>
                        </wps:spPr>
                        <wps:style>
                          <a:lnRef idx="2">
                            <a:schemeClr val="accent1"/>
                          </a:lnRef>
                          <a:fillRef idx="0">
                            <a:schemeClr val="accent1"/>
                          </a:fillRef>
                          <a:effectRef idx="1">
                            <a:schemeClr val="accent1"/>
                          </a:effectRef>
                          <a:fontRef idx="minor">
                            <a:schemeClr val="tx1"/>
                          </a:fontRef>
                        </wps:style>
                        <wps:bodyPr/>
                      </wps:wsp>
                      <wps:wsp>
                        <wps:cNvPr id="240" name="肘形接點 240"/>
                        <wps:cNvCnPr/>
                        <wps:spPr>
                          <a:xfrm flipV="1">
                            <a:off x="0" y="209550"/>
                            <a:ext cx="984250" cy="94615"/>
                          </a:xfrm>
                          <a:prstGeom prst="bentConnector3">
                            <a:avLst>
                              <a:gd name="adj1" fmla="val 21613"/>
                            </a:avLst>
                          </a:prstGeom>
                          <a:ln w="6350">
                            <a:tailEnd type="ova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088B043" id="群組 255" o:spid="_x0000_s1026" style="position:absolute;margin-left:314.3pt;margin-top:1.3pt;width:77.5pt;height:23.95pt;z-index:251663360" coordsize="9842,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M7AIAAHQKAAAOAAAAZHJzL2Uyb0RvYy54bWzsVstu1DAU3SPxD5b3NI+ZjtqomS7a0g2C&#10;igJ713EeyLEt253MbBFr1ohKLBD8AYgFgr+Bwl9w7WQy9KFpO0iw6SaJr+/z+Nwbb21Pa44mTJtK&#10;ihRHayFGTFCZVaJI8dMn9+9tYGQsERnhUrAUz5jB2+O7d7YalbBYlpJnTCNwIkzSqBSX1qokCAwt&#10;WU3MmlRMwGYudU0sLHURZJo04L3mQRyGo6CROlNaUmYMSHfbTTz2/vOcUfsozw2ziKcYcrP+qf3z&#10;yD2D8RZJCk1UWdEuDbJCFjWpBATtXe0SS9Cxri64qiuqpZG5XaOyDmSeV5T5GqCaKDxXzb6Wx8rX&#10;UiRNoXqYANpzOK3slj6cHGhUZSmO19cxEqSGQzr99v7000vkJIBPo4oE1Pa1OlQHuhMU7cqVPM11&#10;7d5QDJp6ZGc9smxqEQXh5sYwXgf8KWwNwmE08p5JQks4ngtWtNxbahfMgwYutz6VRgGHzAIm83cw&#10;HZZEMY++cfXPYYqB0S1MP1+8/v713Y9XH359eYtikHtsvPKO6JAyiQHQVoEJMIpCT9C+XJIobew+&#10;kzVyHyk+YsLuSCGA5lIPPAHJ5IGxkAgYzZVddC5Qk+LRAA7BLUtGsj2RITtTcN4CWhO7/ZplGHEG&#10;ney+wAtJLKn4dTQhHhcQ1h1CW7L/sjPO2viPWQ48Ay7EPgPf4WyHazQh0JuEUqglcjG9J9B2ZnnF&#10;eW/Ypr7UsNN3psx3f28cXR21t/CRpbC9cV0JqS9zYKfzlPNWf45AW7eD4EhmM08GDw3w03XUvyDq&#10;YNHPJx9PP7+ZExXkNyfqBgyDblpe1tNX8JRXQDCH6vXYeZZzEgjS82KOr2+qW4Z5Kv03hg1hol82&#10;CkF+JcNQziv1DK4Mnhdn/h1xuLmUbJvDUeQ5fPPB6DhYZF3SJHseYZTXHP74wDEUR6No0DHNE9XP&#10;oiVT9JaniwG+2iT0P3C42niku2uYuzv9ufYtv7gsjn8DAAD//wMAUEsDBBQABgAIAAAAIQADwtcY&#10;3wAAAAgBAAAPAAAAZHJzL2Rvd25yZXYueG1sTI9Ba4NAEIXvhf6HZQK9NasGrRjXEELbUyg0KZTe&#10;NjpRiTsr7kbNv+/01Jxmhvd48718M5tOjDi41pKCcBmAQCpt1VKt4Ov49pyCcF5TpTtLqOCGDjbF&#10;40Ous8pO9InjwdeCQ8hlWkHjfZ9J6coGjXZL2yOxdraD0Z7PoZbVoCcON52MgiCRRrfEHxrd467B&#10;8nK4GgXvk562q/B13F/Ou9vPMf743oeo1NNi3q5BeJz9vxn+8BkdCmY62StVTnQKkihN2Kog4sH6&#10;S7ri5aQgDmKQRS7vCxS/AAAA//8DAFBLAQItABQABgAIAAAAIQC2gziS/gAAAOEBAAATAAAAAAAA&#10;AAAAAAAAAAAAAABbQ29udGVudF9UeXBlc10ueG1sUEsBAi0AFAAGAAgAAAAhADj9If/WAAAAlAEA&#10;AAsAAAAAAAAAAAAAAAAALwEAAF9yZWxzLy5yZWxzUEsBAi0AFAAGAAgAAAAhALv9OMzsAgAAdAoA&#10;AA4AAAAAAAAAAAAAAAAALgIAAGRycy9lMm9Eb2MueG1sUEsBAi0AFAAGAAgAAAAhAAPC1xjfAAAA&#10;CAEAAA8AAAAAAAAAAAAAAAAARgUAAGRycy9kb3ducmV2LnhtbFBLBQYAAAAABAAEAPMAAABSBgAA&#10;AAA=&#10;">
                <v:shape id="肘形接點 228" o:spid="_x0000_s1027" type="#_x0000_t34" style="position:absolute;width:9842;height:165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SU8sAAAADcAAAADwAAAGRycy9kb3ducmV2LnhtbERPy4rCMBTdD/gP4QruxtQuRKpRBh+g&#10;IPic/aW505RpbkoTa/XrzUJweTjv2aKzlWip8aVjBaNhAoI4d7rkQsH1svmegPABWWPlmBQ8yMNi&#10;3vuaYabdnU/UnkMhYgj7DBWYEOpMSp8bsuiHriaO3J9rLIYIm0LqBu8x3FYyTZKxtFhybDBY09JQ&#10;/n++WQXjms3xuVt221Qf8nK9Ouwvv61Sg373MwURqAsf8du91QrSNK6NZ+IR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ElPLAAAAA3AAAAA8AAAAAAAAAAAAAAAAA&#10;oQIAAGRycy9kb3ducmV2LnhtbFBLBQYAAAAABAAEAPkAAACOAwAAAAA=&#10;" strokecolor="#4f81bd [3204]" strokeweight=".5pt">
                  <v:shadow on="t" color="black" opacity="24903f" origin=",.5" offset="0,.55556mm"/>
                </v:shape>
                <v:line id="直線接點 235" o:spid="_x0000_s1028" style="position:absolute;visibility:visible;mso-wrap-style:square" from="0,825" to="984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nMYAAADcAAAADwAAAGRycy9kb3ducmV2LnhtbESPQWuDQBSE74X8h+UFemtWExSx2YQi&#10;BJIeCjU9tLeH+6oS961xN0b/fbdQ6HGYmW+Y7X4ynRhpcK1lBfEqAkFcWd1yreDjfHjKQDiPrLGz&#10;TApmcrDfLR62mGt753caS1+LAGGXo4LG+z6X0lUNGXQr2xMH79sOBn2QQy31gPcAN51cR1EqDbYc&#10;FhrsqWioupQ3oyBLxvKt+Dz37vp6+oqzC5bJnCr1uJxenkF4mvx/+K991ArWmwR+z4QjIH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piJzGAAAA3AAAAA8AAAAAAAAA&#10;AAAAAAAAoQIAAGRycy9kb3ducmV2LnhtbFBLBQYAAAAABAAEAPkAAACUAwAAAAA=&#10;" strokecolor="#4f81bd [3204]" strokeweight=".5pt">
                  <v:stroke endarrow="oval"/>
                  <v:shadow on="t" color="black" opacity="24903f" origin=",.5" offset="0,.55556mm"/>
                </v:line>
                <v:shape id="肘形接點 240" o:spid="_x0000_s1029" type="#_x0000_t34" style="position:absolute;top:2095;width:9842;height:94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37kMEAAADcAAAADwAAAGRycy9kb3ducmV2LnhtbERPTYvCMBC9C/6HMMLeNFVWkW6jiOiy&#10;Bz1YBa9DM23KNpPSZLX995uD4PHxvrNtbxvxoM7XjhXMZwkI4sLpmisFt+txugbhA7LGxjEpGMjD&#10;djMeZZhq9+QLPfJQiRjCPkUFJoQ2ldIXhiz6mWuJI1e6zmKIsKuk7vAZw20jF0mykhZrjg0GW9ob&#10;Kn7zP6sg2Z2HQg93cymP82/Ml4dTPtyU+pj0uy8QgfrwFr/cP1rB4jPOj2fiE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jfuQwQAAANwAAAAPAAAAAAAAAAAAAAAA&#10;AKECAABkcnMvZG93bnJldi54bWxQSwUGAAAAAAQABAD5AAAAjwMAAAAA&#10;" adj="4668" strokecolor="#4f81bd [3204]" strokeweight=".5pt">
                  <v:stroke endarrow="oval"/>
                  <v:shadow on="t" color="black" opacity="24903f" origin=",.5" offset="0,.55556mm"/>
                </v:shape>
              </v:group>
            </w:pict>
          </mc:Fallback>
        </mc:AlternateContent>
      </w:r>
    </w:p>
    <w:p w14:paraId="0DED1EA0" w14:textId="77777777" w:rsidR="000C65B1" w:rsidRPr="00EB50CD" w:rsidRDefault="00184876" w:rsidP="000C65B1">
      <w:pPr>
        <w:spacing w:line="400" w:lineRule="exact"/>
        <w:ind w:leftChars="118" w:left="283" w:firstLineChars="181" w:firstLine="507"/>
        <w:rPr>
          <w:rFonts w:ascii="標楷體" w:eastAsia="標楷體" w:hAnsi="標楷體"/>
          <w:sz w:val="28"/>
        </w:rPr>
      </w:pPr>
      <w:r w:rsidRPr="00EB50CD">
        <w:rPr>
          <w:rFonts w:ascii="標楷體" w:eastAsia="標楷體" w:hAnsi="標楷體"/>
          <w:noProof/>
          <w:sz w:val="28"/>
          <w:lang w:bidi="th-TH"/>
        </w:rPr>
        <mc:AlternateContent>
          <mc:Choice Requires="wps">
            <w:drawing>
              <wp:anchor distT="0" distB="0" distL="114300" distR="114300" simplePos="0" relativeHeight="251671552" behindDoc="0" locked="0" layoutInCell="1" allowOverlap="1" wp14:anchorId="6CDF38D2" wp14:editId="4A93AE8C">
                <wp:simplePos x="0" y="0"/>
                <wp:positionH relativeFrom="column">
                  <wp:posOffset>1644015</wp:posOffset>
                </wp:positionH>
                <wp:positionV relativeFrom="paragraph">
                  <wp:posOffset>124460</wp:posOffset>
                </wp:positionV>
                <wp:extent cx="1494692" cy="521677"/>
                <wp:effectExtent l="0" t="0" r="0" b="0"/>
                <wp:wrapNone/>
                <wp:docPr id="250" name="文字方塊 250"/>
                <wp:cNvGraphicFramePr/>
                <a:graphic xmlns:a="http://schemas.openxmlformats.org/drawingml/2006/main">
                  <a:graphicData uri="http://schemas.microsoft.com/office/word/2010/wordprocessingShape">
                    <wps:wsp>
                      <wps:cNvSpPr txBox="1"/>
                      <wps:spPr>
                        <a:xfrm>
                          <a:off x="0" y="0"/>
                          <a:ext cx="1494692" cy="521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C9826"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一：</w:t>
                            </w:r>
                          </w:p>
                          <w:p w14:paraId="6435B734" w14:textId="77777777" w:rsidR="00ED1BC5" w:rsidRPr="009D2A24" w:rsidRDefault="00ED1BC5">
                            <w:pPr>
                              <w:rPr>
                                <w:rFonts w:ascii="標楷體" w:eastAsia="標楷體" w:hAnsi="標楷體" w:cs="Times"/>
                                <w:color w:val="FF0000"/>
                                <w:kern w:val="0"/>
                                <w:sz w:val="20"/>
                                <w:szCs w:val="20"/>
                              </w:rPr>
                            </w:pPr>
                            <w:r>
                              <w:rPr>
                                <w:rFonts w:ascii="標楷體" w:eastAsia="標楷體" w:hAnsi="標楷體" w:hint="eastAsia"/>
                                <w:color w:val="FF0000"/>
                                <w:sz w:val="20"/>
                                <w:szCs w:val="20"/>
                              </w:rPr>
                              <w:t>創意深耕擴散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F38D2" id="文字方塊 250" o:spid="_x0000_s1047" type="#_x0000_t202" style="position:absolute;left:0;text-align:left;margin-left:129.45pt;margin-top:9.8pt;width:117.7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J4smAIAAHIFAAAOAAAAZHJzL2Uyb0RvYy54bWysVE1uEzEU3iNxB8t7OklI0zbKpAqtipCq&#10;tqJFXTseuxlh+xnbyUy4ABIHKGsOwAE4UHsOnj0zSShsitjMPL/3+fP7nxzXWpGVcL4Ek9P+Xo8S&#10;YTgUpbnL6Yebs1eHlPjATMEUGJHTtfD0ePryxaSyYzGABahCOIIkxo8rm9NFCHacZZ4vhGZ+D6ww&#10;aJTgNAt4dHdZ4ViF7Fplg15vlFXgCuuAC+9Re9oY6TTxSyl4uJTSi0BUTtG3kL4ufefxm00nbHzn&#10;mF2UvHWD/YMXmpUGH91QnbLAyNKVf1DpkjvwIMMeB52BlCUXKQaMpt97Es31glmRYsHkeLtJk/9/&#10;tPxideVIWeR0sI/5MUxjkR7vvzz8+PZ4//Ph+1cS9Zilyvoxgq8twkP9Bmqsdqf3qIzB19Lp+Mew&#10;CNqRb73JsagD4fHS8Gg4OhpQwtG2P+iPDg4iTba9bZ0PbwVoEoWcOqxhSi1bnfvQQDtIfMzAWalU&#10;qqMypMrp6DV6/JsFyZWJGpE6oqWJETWeJymslYgYZd4LiRlJAURF6kVxohxZMewixrkwIcWeeBEd&#10;URKdeM7FFr/16jmXmzi6l8GEzWVdGnAp+iduFx87l2WDx5zvxB3FUM/r1Ar9w66ycyjWWHAHzeB4&#10;y89KrMo58+GKOZwUrDFOf7jEj1SA2YdWomQB7vPf9BGPDYxWSiqcvJz6T0vmBCXqncHWPuoPh3FU&#10;02G4fzDAg9u1zHctZqlPAMvSxz1jeRIjPqhOlA70LS6JWXwVTcxwfDunoRNPQrMPcMlwMZslEA6n&#10;ZeHcXFseqWOVYs/d1LfM2bYxA7b0BXQzysZP+rPBxpsGZssAskzNGxPdZLUtAA52av92CcXNsXtO&#10;qO2qnP4CAAD//wMAUEsDBBQABgAIAAAAIQC7sDnF4QAAAAoBAAAPAAAAZHJzL2Rvd25yZXYueG1s&#10;TI/BTsMwDIbvSLxDZCRuLF3ZprY0naZKExKCw8Yu3NzGayuapDTZVnh6zGkc7f/T78/5ejK9ONPo&#10;O2cVzGcRCLK1051tFBzetw8JCB/QauydJQXf5GFd3N7kmGl3sTs670MjuMT6DBW0IQyZlL5uyaCf&#10;uYEsZ0c3Ggw8jo3UI1643PQyjqKVNNhZvtDiQGVL9ef+ZBS8lNs33FWxSX768vn1uBm+Dh9Lpe7v&#10;ps0TiEBTuMLwp8/qULBT5U5We9EriJdJyigH6QoEA4t08Qii4kU0T0AWufz/QvELAAD//wMAUEsB&#10;Ai0AFAAGAAgAAAAhALaDOJL+AAAA4QEAABMAAAAAAAAAAAAAAAAAAAAAAFtDb250ZW50X1R5cGVz&#10;XS54bWxQSwECLQAUAAYACAAAACEAOP0h/9YAAACUAQAACwAAAAAAAAAAAAAAAAAvAQAAX3JlbHMv&#10;LnJlbHNQSwECLQAUAAYACAAAACEAN9yeLJgCAAByBQAADgAAAAAAAAAAAAAAAAAuAgAAZHJzL2Uy&#10;b0RvYy54bWxQSwECLQAUAAYACAAAACEAu7A5xeEAAAAKAQAADwAAAAAAAAAAAAAAAADyBAAAZHJz&#10;L2Rvd25yZXYueG1sUEsFBgAAAAAEAAQA8wAAAAAGAAAAAA==&#10;" filled="f" stroked="f" strokeweight=".5pt">
                <v:textbox>
                  <w:txbxContent>
                    <w:p w14:paraId="1E0C9826" w14:textId="77777777" w:rsidR="00ED1BC5" w:rsidRDefault="00ED1BC5">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一</w:t>
                      </w:r>
                      <w:proofErr w:type="gramEnd"/>
                      <w:r>
                        <w:rPr>
                          <w:rFonts w:ascii="標楷體" w:eastAsia="標楷體" w:hAnsi="標楷體" w:hint="eastAsia"/>
                          <w:color w:val="FF0000"/>
                          <w:sz w:val="20"/>
                          <w:szCs w:val="20"/>
                        </w:rPr>
                        <w:t>：</w:t>
                      </w:r>
                    </w:p>
                    <w:p w14:paraId="6435B734" w14:textId="77777777" w:rsidR="00ED1BC5" w:rsidRPr="009D2A24" w:rsidRDefault="00ED1BC5">
                      <w:pPr>
                        <w:rPr>
                          <w:rFonts w:ascii="標楷體" w:eastAsia="標楷體" w:hAnsi="標楷體" w:cs="Times"/>
                          <w:color w:val="FF0000"/>
                          <w:kern w:val="0"/>
                          <w:sz w:val="20"/>
                          <w:szCs w:val="20"/>
                        </w:rPr>
                      </w:pPr>
                      <w:r>
                        <w:rPr>
                          <w:rFonts w:ascii="標楷體" w:eastAsia="標楷體" w:hAnsi="標楷體" w:hint="eastAsia"/>
                          <w:color w:val="FF0000"/>
                          <w:sz w:val="20"/>
                          <w:szCs w:val="20"/>
                        </w:rPr>
                        <w:t>創意深耕擴散</w:t>
                      </w:r>
                    </w:p>
                  </w:txbxContent>
                </v:textbox>
              </v:shape>
            </w:pict>
          </mc:Fallback>
        </mc:AlternateContent>
      </w:r>
    </w:p>
    <w:p w14:paraId="5CBC8E6E" w14:textId="77777777" w:rsidR="000C65B1" w:rsidRPr="00EB50CD" w:rsidRDefault="000C65B1" w:rsidP="000C65B1">
      <w:pPr>
        <w:spacing w:line="400" w:lineRule="exact"/>
        <w:ind w:leftChars="118" w:left="283" w:firstLineChars="181" w:firstLine="507"/>
        <w:rPr>
          <w:rFonts w:ascii="標楷體" w:eastAsia="標楷體" w:hAnsi="標楷體"/>
          <w:sz w:val="28"/>
        </w:rPr>
      </w:pPr>
    </w:p>
    <w:p w14:paraId="48B0F58A" w14:textId="77777777" w:rsidR="00F868F4" w:rsidRPr="00EB50CD" w:rsidRDefault="00D15CE4" w:rsidP="009D0E5D">
      <w:pPr>
        <w:spacing w:line="400" w:lineRule="exact"/>
        <w:rPr>
          <w:rFonts w:ascii="標楷體" w:eastAsia="標楷體" w:hAnsi="標楷體"/>
          <w:b/>
          <w:sz w:val="28"/>
        </w:rPr>
      </w:pPr>
      <w:r w:rsidRPr="00EB50CD">
        <w:rPr>
          <w:rFonts w:ascii="標楷體" w:eastAsia="標楷體" w:hAnsi="標楷體" w:hint="eastAsia"/>
          <w:b/>
          <w:sz w:val="28"/>
        </w:rPr>
        <w:t>伍、</w:t>
      </w:r>
      <w:r w:rsidR="009F6D27" w:rsidRPr="00EB50CD">
        <w:rPr>
          <w:rFonts w:ascii="標楷體" w:eastAsia="標楷體" w:hAnsi="標楷體" w:hint="eastAsia"/>
          <w:b/>
          <w:sz w:val="28"/>
        </w:rPr>
        <w:t>推動</w:t>
      </w:r>
      <w:r w:rsidR="002A4EF3" w:rsidRPr="00EB50CD">
        <w:rPr>
          <w:rFonts w:ascii="標楷體" w:eastAsia="標楷體" w:hAnsi="標楷體" w:hint="eastAsia"/>
          <w:b/>
          <w:sz w:val="28"/>
        </w:rPr>
        <w:t>主軸</w:t>
      </w:r>
    </w:p>
    <w:p w14:paraId="47C89855" w14:textId="77777777" w:rsidR="002D7219" w:rsidRPr="00EB50CD" w:rsidRDefault="008833B9" w:rsidP="009D0E5D">
      <w:pPr>
        <w:widowControl/>
        <w:spacing w:line="400" w:lineRule="exact"/>
        <w:rPr>
          <w:rFonts w:ascii="標楷體" w:eastAsia="標楷體" w:hAnsi="標楷體" w:cs="Times"/>
          <w:b/>
          <w:kern w:val="0"/>
        </w:rPr>
      </w:pPr>
      <w:r w:rsidRPr="00EB50CD">
        <w:rPr>
          <w:rFonts w:ascii="標楷體" w:eastAsia="標楷體" w:hAnsi="標楷體" w:hint="eastAsia"/>
        </w:rPr>
        <w:t xml:space="preserve">    </w:t>
      </w:r>
      <w:r w:rsidR="00AA7C0D" w:rsidRPr="00EB50CD">
        <w:rPr>
          <w:rFonts w:ascii="標楷體" w:eastAsia="標楷體" w:hAnsi="標楷體" w:hint="eastAsia"/>
        </w:rPr>
        <w:t>檢討過去，放眼未來</w:t>
      </w:r>
      <w:r w:rsidR="00B74D88" w:rsidRPr="00EB50CD">
        <w:rPr>
          <w:rFonts w:ascii="標楷體" w:eastAsia="標楷體" w:hAnsi="標楷體" w:hint="eastAsia"/>
        </w:rPr>
        <w:t>，</w:t>
      </w:r>
      <w:r w:rsidR="005224EE" w:rsidRPr="00EB50CD">
        <w:rPr>
          <w:rFonts w:ascii="標楷體" w:eastAsia="標楷體" w:hAnsi="標楷體" w:hint="eastAsia"/>
        </w:rPr>
        <w:t>並</w:t>
      </w:r>
      <w:r w:rsidR="00B74D88" w:rsidRPr="00EB50CD">
        <w:rPr>
          <w:rFonts w:ascii="標楷體" w:eastAsia="標楷體" w:hAnsi="標楷體" w:hint="eastAsia"/>
        </w:rPr>
        <w:t>依據上述推動</w:t>
      </w:r>
      <w:r w:rsidR="00A069D2" w:rsidRPr="00EB50CD">
        <w:rPr>
          <w:rFonts w:ascii="標楷體" w:eastAsia="標楷體" w:hAnsi="標楷體" w:hint="eastAsia"/>
        </w:rPr>
        <w:t>架構及</w:t>
      </w:r>
      <w:r w:rsidR="002924E9" w:rsidRPr="00EB50CD">
        <w:rPr>
          <w:rFonts w:ascii="標楷體" w:eastAsia="標楷體" w:hAnsi="標楷體" w:hint="eastAsia"/>
        </w:rPr>
        <w:t>目標</w:t>
      </w:r>
      <w:r w:rsidR="00AA6FB1" w:rsidRPr="00EB50CD">
        <w:rPr>
          <w:rFonts w:ascii="標楷體" w:eastAsia="標楷體" w:hAnsi="標楷體" w:hint="eastAsia"/>
        </w:rPr>
        <w:t>，</w:t>
      </w:r>
      <w:r w:rsidR="00AA7C0D" w:rsidRPr="00EB50CD">
        <w:rPr>
          <w:rFonts w:ascii="標楷體" w:eastAsia="標楷體" w:hAnsi="標楷體" w:cs="Times" w:hint="eastAsia"/>
          <w:kern w:val="0"/>
        </w:rPr>
        <w:t>具體提出</w:t>
      </w:r>
      <w:r w:rsidR="002924E9" w:rsidRPr="00EB50CD">
        <w:rPr>
          <w:rFonts w:ascii="標楷體" w:eastAsia="標楷體" w:hAnsi="標楷體" w:cs="Times" w:hint="eastAsia"/>
          <w:kern w:val="0"/>
        </w:rPr>
        <w:t>三項</w:t>
      </w:r>
      <w:r w:rsidR="002A4EF3" w:rsidRPr="00EB50CD">
        <w:rPr>
          <w:rFonts w:ascii="標楷體" w:eastAsia="標楷體" w:hAnsi="標楷體" w:cs="Times" w:hint="eastAsia"/>
          <w:kern w:val="0"/>
        </w:rPr>
        <w:t>主軸</w:t>
      </w:r>
      <w:r w:rsidR="00955D83" w:rsidRPr="00EB50CD">
        <w:rPr>
          <w:rFonts w:ascii="標楷體" w:eastAsia="標楷體" w:hAnsi="標楷體" w:cs="Times" w:hint="eastAsia"/>
          <w:kern w:val="0"/>
        </w:rPr>
        <w:t>及</w:t>
      </w:r>
      <w:r w:rsidR="003939BC" w:rsidRPr="00EB50CD">
        <w:rPr>
          <w:rFonts w:ascii="標楷體" w:eastAsia="標楷體" w:hAnsi="標楷體" w:cs="Times" w:hint="eastAsia"/>
          <w:kern w:val="0"/>
        </w:rPr>
        <w:t>其</w:t>
      </w:r>
      <w:r w:rsidR="00321215" w:rsidRPr="00EB50CD">
        <w:rPr>
          <w:rFonts w:ascii="標楷體" w:eastAsia="標楷體" w:hAnsi="標楷體" w:cs="Times" w:hint="eastAsia"/>
          <w:kern w:val="0"/>
        </w:rPr>
        <w:t>執行策略</w:t>
      </w:r>
      <w:r w:rsidR="00AA7C0D" w:rsidRPr="00EB50CD">
        <w:rPr>
          <w:rFonts w:ascii="標楷體" w:eastAsia="標楷體" w:hAnsi="標楷體" w:cs="Times" w:hint="eastAsia"/>
          <w:kern w:val="0"/>
        </w:rPr>
        <w:t>，</w:t>
      </w:r>
      <w:r w:rsidR="00321215" w:rsidRPr="00EB50CD">
        <w:rPr>
          <w:rFonts w:ascii="標楷體" w:eastAsia="標楷體" w:hAnsi="標楷體" w:cs="Times" w:hint="eastAsia"/>
          <w:kern w:val="0"/>
        </w:rPr>
        <w:t>整合與</w:t>
      </w:r>
      <w:r w:rsidR="00AA7C0D" w:rsidRPr="00EB50CD">
        <w:rPr>
          <w:rFonts w:ascii="標楷體" w:eastAsia="標楷體" w:hAnsi="標楷體" w:cs="Times" w:hint="eastAsia"/>
          <w:kern w:val="0"/>
        </w:rPr>
        <w:t>運用教育部及</w:t>
      </w:r>
      <w:r w:rsidR="00816BC6" w:rsidRPr="00EB50CD">
        <w:rPr>
          <w:rFonts w:ascii="標楷體" w:eastAsia="標楷體" w:hAnsi="標楷體" w:cs="Times" w:hint="eastAsia"/>
          <w:kern w:val="0"/>
        </w:rPr>
        <w:t>桃園市</w:t>
      </w:r>
      <w:r w:rsidR="00AA7C0D" w:rsidRPr="00EB50CD">
        <w:rPr>
          <w:rFonts w:ascii="標楷體" w:eastAsia="標楷體" w:hAnsi="標楷體" w:cs="Times" w:hint="eastAsia"/>
          <w:kern w:val="0"/>
        </w:rPr>
        <w:t>政府所提供之資源，</w:t>
      </w:r>
      <w:r w:rsidR="00321215" w:rsidRPr="00EB50CD">
        <w:rPr>
          <w:rFonts w:ascii="標楷體" w:eastAsia="標楷體" w:hAnsi="標楷體" w:cs="Times" w:hint="eastAsia"/>
          <w:kern w:val="0"/>
        </w:rPr>
        <w:t>並</w:t>
      </w:r>
      <w:r w:rsidR="00AA7C0D" w:rsidRPr="00EB50CD">
        <w:rPr>
          <w:rFonts w:ascii="標楷體" w:eastAsia="標楷體" w:hAnsi="標楷體" w:cs="Times" w:hint="eastAsia"/>
          <w:kern w:val="0"/>
        </w:rPr>
        <w:t>配合</w:t>
      </w:r>
      <w:r w:rsidR="000B5C4E" w:rsidRPr="00EB50CD">
        <w:rPr>
          <w:rFonts w:ascii="標楷體" w:eastAsia="標楷體" w:hAnsi="標楷體" w:cs="Times" w:hint="eastAsia"/>
          <w:kern w:val="0"/>
        </w:rPr>
        <w:t>本市</w:t>
      </w:r>
      <w:r w:rsidR="00AA7C0D" w:rsidRPr="00EB50CD">
        <w:rPr>
          <w:rFonts w:ascii="標楷體" w:eastAsia="標楷體" w:hAnsi="標楷體" w:cs="Times" w:hint="eastAsia"/>
          <w:kern w:val="0"/>
        </w:rPr>
        <w:t>政府其他部門，善用民間力量，漸進推展，以期全面傳送創造力暨科學教育熱力，達成桃園創意城的新願景。</w:t>
      </w:r>
      <w:r w:rsidR="002924E9" w:rsidRPr="00EB50CD">
        <w:rPr>
          <w:rFonts w:ascii="標楷體" w:eastAsia="標楷體" w:hAnsi="標楷體" w:cs="Times" w:hint="eastAsia"/>
          <w:kern w:val="0"/>
        </w:rPr>
        <w:t>三</w:t>
      </w:r>
      <w:r w:rsidR="00AA7C0D" w:rsidRPr="00EB50CD">
        <w:rPr>
          <w:rFonts w:ascii="標楷體" w:eastAsia="標楷體" w:hAnsi="標楷體" w:cs="Times" w:hint="eastAsia"/>
          <w:kern w:val="0"/>
        </w:rPr>
        <w:t>項</w:t>
      </w:r>
      <w:r w:rsidR="003939BC" w:rsidRPr="00EB50CD">
        <w:rPr>
          <w:rFonts w:ascii="標楷體" w:eastAsia="標楷體" w:hAnsi="標楷體" w:cs="Times" w:hint="eastAsia"/>
          <w:kern w:val="0"/>
        </w:rPr>
        <w:t>主軸</w:t>
      </w:r>
      <w:r w:rsidR="00AA7C0D" w:rsidRPr="00EB50CD">
        <w:rPr>
          <w:rFonts w:ascii="標楷體" w:eastAsia="標楷體" w:hAnsi="標楷體" w:cs="Times" w:hint="eastAsia"/>
          <w:kern w:val="0"/>
        </w:rPr>
        <w:t>依序為：</w:t>
      </w:r>
      <w:r w:rsidR="00AA7C0D" w:rsidRPr="00EB50CD">
        <w:rPr>
          <w:rFonts w:ascii="標楷體" w:eastAsia="標楷體" w:hAnsi="標楷體" w:cs="Times" w:hint="eastAsia"/>
          <w:b/>
          <w:kern w:val="0"/>
        </w:rPr>
        <w:t>1.</w:t>
      </w:r>
      <w:r w:rsidR="009E2A19" w:rsidRPr="00EB50CD">
        <w:rPr>
          <w:rFonts w:ascii="標楷體" w:eastAsia="標楷體" w:hAnsi="標楷體" w:cs="Times" w:hint="eastAsia"/>
          <w:b/>
          <w:kern w:val="0"/>
        </w:rPr>
        <w:t>創意深耕擴散</w:t>
      </w:r>
      <w:r w:rsidR="00AA7C0D" w:rsidRPr="00EB50CD">
        <w:rPr>
          <w:rFonts w:ascii="標楷體" w:eastAsia="標楷體" w:hAnsi="標楷體" w:cs="Times" w:hint="eastAsia"/>
          <w:b/>
          <w:kern w:val="0"/>
        </w:rPr>
        <w:t>、2.</w:t>
      </w:r>
      <w:r w:rsidR="009E2A19" w:rsidRPr="00EB50CD">
        <w:rPr>
          <w:rFonts w:ascii="標楷體" w:eastAsia="標楷體" w:hAnsi="標楷體" w:hint="eastAsia"/>
          <w:b/>
        </w:rPr>
        <w:t xml:space="preserve"> 人文科技關懷</w:t>
      </w:r>
      <w:r w:rsidR="00AA7C0D" w:rsidRPr="00EB50CD">
        <w:rPr>
          <w:rFonts w:ascii="標楷體" w:eastAsia="標楷體" w:hAnsi="標楷體" w:cs="Times" w:hint="eastAsia"/>
          <w:b/>
          <w:kern w:val="0"/>
        </w:rPr>
        <w:t>、3.</w:t>
      </w:r>
      <w:r w:rsidR="009E2A19" w:rsidRPr="00EB50CD">
        <w:rPr>
          <w:rFonts w:ascii="標楷體" w:eastAsia="標楷體" w:hAnsi="標楷體" w:cs="Times" w:hint="eastAsia"/>
          <w:b/>
          <w:kern w:val="0"/>
        </w:rPr>
        <w:t>科學探</w:t>
      </w:r>
      <w:r w:rsidR="00CD5BBA" w:rsidRPr="00EB50CD">
        <w:rPr>
          <w:rFonts w:ascii="標楷體" w:eastAsia="標楷體" w:hAnsi="標楷體" w:cs="Times" w:hint="eastAsia"/>
          <w:b/>
          <w:kern w:val="0"/>
        </w:rPr>
        <w:t>究</w:t>
      </w:r>
      <w:r w:rsidR="009E2A19" w:rsidRPr="00EB50CD">
        <w:rPr>
          <w:rFonts w:ascii="標楷體" w:eastAsia="標楷體" w:hAnsi="標楷體" w:cs="Times" w:hint="eastAsia"/>
          <w:b/>
          <w:kern w:val="0"/>
        </w:rPr>
        <w:t>實作</w:t>
      </w:r>
      <w:r w:rsidR="00AA7C0D" w:rsidRPr="00EB50CD">
        <w:rPr>
          <w:rFonts w:ascii="標楷體" w:eastAsia="標楷體" w:hAnsi="標楷體" w:cs="Times" w:hint="eastAsia"/>
          <w:b/>
          <w:kern w:val="0"/>
        </w:rPr>
        <w:t>。</w:t>
      </w:r>
    </w:p>
    <w:p w14:paraId="7588CF9D" w14:textId="77777777" w:rsidR="005224EE" w:rsidRPr="00EB50CD" w:rsidRDefault="00671497" w:rsidP="009D0E5D">
      <w:pPr>
        <w:widowControl/>
        <w:spacing w:line="400" w:lineRule="exact"/>
        <w:rPr>
          <w:rFonts w:ascii="標楷體" w:eastAsia="標楷體" w:hAnsi="標楷體" w:cs="Times"/>
          <w:kern w:val="0"/>
        </w:rPr>
      </w:pPr>
      <w:r w:rsidRPr="00EB50CD">
        <w:rPr>
          <w:rFonts w:ascii="標楷體" w:eastAsia="標楷體" w:hAnsi="標楷體" w:cs="Times" w:hint="eastAsia"/>
          <w:kern w:val="0"/>
        </w:rPr>
        <w:t xml:space="preserve">    </w:t>
      </w:r>
    </w:p>
    <w:p w14:paraId="1C91B8F7" w14:textId="77777777" w:rsidR="00EA28CF" w:rsidRPr="00EB50CD" w:rsidRDefault="00EA28CF" w:rsidP="00EA28CF">
      <w:pPr>
        <w:widowControl/>
        <w:spacing w:line="400" w:lineRule="exact"/>
        <w:rPr>
          <w:rFonts w:ascii="標楷體" w:eastAsia="標楷體" w:hAnsi="標楷體" w:cs="Times"/>
          <w:b/>
          <w:kern w:val="0"/>
        </w:rPr>
      </w:pPr>
      <w:r w:rsidRPr="00EB50CD">
        <w:rPr>
          <w:rFonts w:ascii="標楷體" w:eastAsia="標楷體" w:hAnsi="標楷體" w:cs="Times" w:hint="eastAsia"/>
          <w:b/>
          <w:kern w:val="0"/>
        </w:rPr>
        <w:t>（一）主軸一：創意深耕擴散</w:t>
      </w:r>
    </w:p>
    <w:p w14:paraId="1D71AA2F" w14:textId="77777777" w:rsidR="00EA28CF" w:rsidRPr="00EB50CD" w:rsidRDefault="00EA28CF" w:rsidP="00EA28CF">
      <w:pPr>
        <w:widowControl/>
        <w:spacing w:line="400" w:lineRule="exact"/>
        <w:ind w:firstLineChars="100" w:firstLine="240"/>
        <w:rPr>
          <w:rFonts w:ascii="標楷體" w:eastAsia="標楷體" w:hAnsi="標楷體" w:cs="Times"/>
          <w:b/>
          <w:kern w:val="0"/>
        </w:rPr>
      </w:pPr>
      <w:r w:rsidRPr="00EB50CD">
        <w:rPr>
          <w:rFonts w:ascii="標楷體" w:eastAsia="標楷體" w:hAnsi="標楷體" w:cs="Times" w:hint="eastAsia"/>
          <w:b/>
          <w:kern w:val="0"/>
        </w:rPr>
        <w:t>1.核心理念</w:t>
      </w:r>
      <w:r w:rsidRPr="00EB50CD">
        <w:rPr>
          <w:rFonts w:ascii="標楷體" w:eastAsia="標楷體" w:hAnsi="標楷體" w:hint="eastAsia"/>
        </w:rPr>
        <w:t xml:space="preserve">  </w:t>
      </w:r>
    </w:p>
    <w:p w14:paraId="2C9A875F" w14:textId="77777777" w:rsidR="00AA086E" w:rsidRPr="00EB50CD" w:rsidRDefault="00EA28CF" w:rsidP="001B35CB">
      <w:pPr>
        <w:shd w:val="clear" w:color="auto" w:fill="FFFFFF"/>
        <w:rPr>
          <w:rFonts w:ascii="標楷體" w:eastAsia="標楷體" w:hAnsi="標楷體"/>
        </w:rPr>
      </w:pPr>
      <w:r w:rsidRPr="00EB50CD">
        <w:rPr>
          <w:rFonts w:ascii="標楷體" w:eastAsia="標楷體" w:hAnsi="標楷體" w:hint="eastAsia"/>
        </w:rPr>
        <w:t xml:space="preserve">    </w:t>
      </w:r>
      <w:r w:rsidR="00973928" w:rsidRPr="00EB50CD">
        <w:rPr>
          <w:rFonts w:ascii="標楷體" w:eastAsia="標楷體" w:hAnsi="標楷體" w:hint="eastAsia"/>
        </w:rPr>
        <w:t>主要精神核心在於</w:t>
      </w:r>
      <w:r w:rsidR="001B35CB" w:rsidRPr="00EB50CD">
        <w:rPr>
          <w:rFonts w:ascii="標楷體" w:eastAsia="標楷體" w:hAnsi="標楷體" w:hint="eastAsia"/>
        </w:rPr>
        <w:t>建置本市創造力暨科學教育</w:t>
      </w:r>
      <w:r w:rsidR="00A1124C" w:rsidRPr="00EB50CD">
        <w:rPr>
          <w:rFonts w:ascii="標楷體" w:eastAsia="標楷體" w:hAnsi="標楷體" w:hint="eastAsia"/>
        </w:rPr>
        <w:t>推動</w:t>
      </w:r>
      <w:r w:rsidR="001B35CB" w:rsidRPr="00EB50CD">
        <w:rPr>
          <w:rFonts w:ascii="標楷體" w:eastAsia="標楷體" w:hAnsi="標楷體" w:hint="eastAsia"/>
        </w:rPr>
        <w:t>平台，</w:t>
      </w:r>
      <w:r w:rsidR="00A1124C" w:rsidRPr="00EB50CD">
        <w:rPr>
          <w:rFonts w:ascii="標楷體" w:eastAsia="標楷體" w:hAnsi="標楷體" w:hint="eastAsia"/>
        </w:rPr>
        <w:t>有效凝聚共識與擬定推動重點，積極協助參與學校推展相關課程與教學，成功營造出學校的亮點。</w:t>
      </w:r>
    </w:p>
    <w:p w14:paraId="3F480720" w14:textId="77777777" w:rsidR="00AA086E" w:rsidRPr="00EB50CD" w:rsidRDefault="00AA086E" w:rsidP="001B35CB">
      <w:pPr>
        <w:shd w:val="clear" w:color="auto" w:fill="FFFFFF"/>
        <w:rPr>
          <w:rFonts w:ascii="標楷體" w:eastAsia="標楷體" w:hAnsi="標楷體"/>
        </w:rPr>
      </w:pPr>
      <w:r w:rsidRPr="00EB50CD">
        <w:rPr>
          <w:rFonts w:ascii="標楷體" w:eastAsia="標楷體" w:hAnsi="標楷體" w:hint="eastAsia"/>
        </w:rPr>
        <w:t xml:space="preserve">    因此</w:t>
      </w:r>
      <w:r w:rsidR="00A1124C" w:rsidRPr="00EB50CD">
        <w:rPr>
          <w:rFonts w:ascii="標楷體" w:eastAsia="標楷體" w:hAnsi="標楷體" w:hint="eastAsia"/>
        </w:rPr>
        <w:t>，</w:t>
      </w:r>
      <w:r w:rsidRPr="00EB50CD">
        <w:rPr>
          <w:rFonts w:ascii="標楷體" w:eastAsia="標楷體" w:hAnsi="標楷體" w:hint="eastAsia"/>
        </w:rPr>
        <w:t>本主軸在於</w:t>
      </w:r>
      <w:r w:rsidR="00A1124C" w:rsidRPr="00EB50CD">
        <w:rPr>
          <w:rFonts w:ascii="標楷體" w:eastAsia="標楷體" w:hAnsi="標楷體" w:hint="eastAsia"/>
        </w:rPr>
        <w:t>隨時檢討本市創造力暨教育之</w:t>
      </w:r>
      <w:r w:rsidRPr="00EB50CD">
        <w:rPr>
          <w:rFonts w:ascii="標楷體" w:eastAsia="標楷體" w:hAnsi="標楷體" w:hint="eastAsia"/>
        </w:rPr>
        <w:t>實施</w:t>
      </w:r>
      <w:r w:rsidR="00A1124C" w:rsidRPr="00EB50CD">
        <w:rPr>
          <w:rFonts w:ascii="標楷體" w:eastAsia="標楷體" w:hAnsi="標楷體" w:hint="eastAsia"/>
        </w:rPr>
        <w:t>現況，深入探討相關推動時現存問題，並且協助問題解決</w:t>
      </w:r>
      <w:r w:rsidRPr="00EB50CD">
        <w:rPr>
          <w:rFonts w:ascii="標楷體" w:eastAsia="標楷體" w:hAnsi="標楷體" w:hint="eastAsia"/>
        </w:rPr>
        <w:t>，以及彙聚當年度辦理之能量，透過創造力暨科學教育下鄉服務或結合本市相關活動擴大辦理之模式，提供當地參與創造力暨科學教育的機會，擴散創</w:t>
      </w:r>
      <w:r w:rsidR="00E03DAC" w:rsidRPr="00EB50CD">
        <w:rPr>
          <w:rFonts w:ascii="標楷體" w:eastAsia="標楷體" w:hAnsi="標楷體" w:hint="eastAsia"/>
        </w:rPr>
        <w:t>造</w:t>
      </w:r>
      <w:r w:rsidRPr="00EB50CD">
        <w:rPr>
          <w:rFonts w:ascii="標楷體" w:eastAsia="標楷體" w:hAnsi="標楷體" w:hint="eastAsia"/>
        </w:rPr>
        <w:t>力暨科學教育的熱力，更同時促進夥伴學校間的交流、分享與激盪成長。</w:t>
      </w:r>
    </w:p>
    <w:p w14:paraId="494638A2" w14:textId="77777777" w:rsidR="00973928" w:rsidRPr="00EB50CD" w:rsidRDefault="00AA086E" w:rsidP="00EA28CF">
      <w:pPr>
        <w:shd w:val="clear" w:color="auto" w:fill="FFFFFF"/>
        <w:rPr>
          <w:rFonts w:ascii="標楷體" w:eastAsia="標楷體" w:hAnsi="標楷體"/>
        </w:rPr>
      </w:pPr>
      <w:r w:rsidRPr="00EB50CD">
        <w:rPr>
          <w:rFonts w:ascii="標楷體" w:eastAsia="標楷體" w:hAnsi="標楷體" w:hint="eastAsia"/>
        </w:rPr>
        <w:t xml:space="preserve">    此外，</w:t>
      </w:r>
      <w:r w:rsidR="00E03DAC" w:rsidRPr="00EB50CD">
        <w:rPr>
          <w:rFonts w:ascii="標楷體" w:eastAsia="標楷體" w:hAnsi="標楷體" w:hint="eastAsia"/>
        </w:rPr>
        <w:t>積極辦理創造力或科學教育交流，並建置數位雲端資料庫，</w:t>
      </w:r>
      <w:r w:rsidRPr="00EB50CD">
        <w:rPr>
          <w:rFonts w:ascii="標楷體" w:eastAsia="標楷體" w:hAnsi="標楷體" w:hint="eastAsia"/>
        </w:rPr>
        <w:t>隨時提供上傳與下載相關資料，提升本市創意能量的激盪、交流分享與螺旋性成長</w:t>
      </w:r>
      <w:r w:rsidR="000A2F72" w:rsidRPr="00EB50CD">
        <w:rPr>
          <w:rFonts w:ascii="標楷體" w:eastAsia="標楷體" w:hAnsi="標楷體" w:hint="eastAsia"/>
        </w:rPr>
        <w:t>，</w:t>
      </w:r>
      <w:r w:rsidR="00A1124C" w:rsidRPr="00EB50CD">
        <w:rPr>
          <w:rFonts w:ascii="標楷體" w:eastAsia="標楷體" w:hAnsi="標楷體" w:hint="eastAsia"/>
        </w:rPr>
        <w:t>促進實施計畫再精進、深化</w:t>
      </w:r>
      <w:r w:rsidRPr="00EB50CD">
        <w:rPr>
          <w:rFonts w:ascii="標楷體" w:eastAsia="標楷體" w:hAnsi="標楷體" w:hint="eastAsia"/>
        </w:rPr>
        <w:t>。</w:t>
      </w:r>
      <w:r w:rsidRPr="00EB50CD">
        <w:rPr>
          <w:rFonts w:ascii="標楷體" w:eastAsia="標楷體" w:hAnsi="標楷體"/>
        </w:rPr>
        <w:t xml:space="preserve"> </w:t>
      </w:r>
    </w:p>
    <w:p w14:paraId="25F768CF" w14:textId="77777777" w:rsidR="00EA28CF" w:rsidRPr="00EB50CD" w:rsidRDefault="00EA28CF" w:rsidP="00EA28CF">
      <w:pPr>
        <w:widowControl/>
        <w:spacing w:line="400" w:lineRule="exact"/>
        <w:ind w:firstLineChars="100" w:firstLine="240"/>
        <w:rPr>
          <w:rFonts w:ascii="標楷體" w:eastAsia="標楷體" w:hAnsi="標楷體" w:cs="Times"/>
          <w:kern w:val="0"/>
        </w:rPr>
      </w:pPr>
      <w:r w:rsidRPr="00EB50CD">
        <w:rPr>
          <w:rFonts w:ascii="標楷體" w:eastAsia="標楷體" w:hAnsi="標楷體" w:cs="Times" w:hint="eastAsia"/>
          <w:b/>
          <w:kern w:val="0"/>
        </w:rPr>
        <w:t>2.</w:t>
      </w:r>
      <w:r w:rsidR="00E146F7" w:rsidRPr="00EB50CD">
        <w:rPr>
          <w:rFonts w:ascii="標楷體" w:eastAsia="標楷體" w:hAnsi="標楷體" w:cs="Times" w:hint="eastAsia"/>
          <w:b/>
          <w:kern w:val="0"/>
        </w:rPr>
        <w:t>執行策略</w:t>
      </w:r>
    </w:p>
    <w:p w14:paraId="1F7C8B64" w14:textId="77777777" w:rsidR="00EA28CF" w:rsidRPr="00EB50CD" w:rsidRDefault="00206BB6" w:rsidP="009D0E5D">
      <w:pPr>
        <w:widowControl/>
        <w:spacing w:line="400" w:lineRule="exact"/>
        <w:rPr>
          <w:rFonts w:ascii="標楷體" w:eastAsia="標楷體" w:hAnsi="標楷體" w:cs="Times"/>
          <w:kern w:val="0"/>
        </w:rPr>
      </w:pPr>
      <w:r w:rsidRPr="00EB50CD">
        <w:rPr>
          <w:rFonts w:ascii="標楷體" w:eastAsia="標楷體" w:hAnsi="標楷體" w:cs="Times" w:hint="eastAsia"/>
          <w:kern w:val="0"/>
        </w:rPr>
        <w:t xml:space="preserve">    (1)</w:t>
      </w:r>
      <w:r w:rsidR="00993845" w:rsidRPr="00EB50CD">
        <w:rPr>
          <w:rFonts w:ascii="標楷體" w:eastAsia="標楷體" w:hAnsi="標楷體" w:cs="Times" w:hint="eastAsia"/>
          <w:kern w:val="0"/>
        </w:rPr>
        <w:t>整合資源與有效推展計畫</w:t>
      </w:r>
    </w:p>
    <w:p w14:paraId="07FC4C08" w14:textId="77777777" w:rsidR="00DA6FF1" w:rsidRPr="00EB50CD" w:rsidRDefault="00DA6FF1" w:rsidP="00791357">
      <w:pPr>
        <w:widowControl/>
        <w:spacing w:line="400" w:lineRule="exact"/>
        <w:ind w:left="425" w:hangingChars="177" w:hanging="425"/>
        <w:rPr>
          <w:rFonts w:ascii="標楷體" w:eastAsia="標楷體" w:hAnsi="標楷體" w:cs="Times"/>
          <w:kern w:val="0"/>
        </w:rPr>
      </w:pPr>
      <w:r w:rsidRPr="00EB50CD">
        <w:rPr>
          <w:rFonts w:ascii="標楷體" w:eastAsia="標楷體" w:hAnsi="標楷體" w:cs="Times" w:hint="eastAsia"/>
          <w:kern w:val="0"/>
        </w:rPr>
        <w:t xml:space="preserve">       </w:t>
      </w:r>
      <w:r w:rsidR="004B3459" w:rsidRPr="00EB50CD">
        <w:rPr>
          <w:rFonts w:ascii="標楷體" w:eastAsia="標楷體" w:hAnsi="標楷體" w:hint="eastAsia"/>
        </w:rPr>
        <w:t>建置本市創造力暨科學教育資源中心，整合相關資源及提供發展學校之必要協助，並進一步結合學者專家成立本市創造力暨科學教育推動小組，協助規劃與推展本市推動創造力暨科學教育，同時藉由夥伴學校交流或會議，有效</w:t>
      </w:r>
      <w:r w:rsidR="008C3D1B" w:rsidRPr="00EB50CD">
        <w:rPr>
          <w:rFonts w:ascii="標楷體" w:eastAsia="標楷體" w:hAnsi="標楷體" w:hint="eastAsia"/>
        </w:rPr>
        <w:t>協助推動時面臨之問題解決，進而有效</w:t>
      </w:r>
      <w:r w:rsidR="004B3459" w:rsidRPr="00EB50CD">
        <w:rPr>
          <w:rFonts w:ascii="標楷體" w:eastAsia="標楷體" w:hAnsi="標楷體" w:hint="eastAsia"/>
        </w:rPr>
        <w:t>掌握本市創造力教育品質，以期提昇教師創教力教學能力，激發學生之創意。</w:t>
      </w:r>
    </w:p>
    <w:p w14:paraId="74FD7411" w14:textId="77777777" w:rsidR="00206BB6" w:rsidRPr="00EB50CD" w:rsidRDefault="00206BB6" w:rsidP="009D0E5D">
      <w:pPr>
        <w:widowControl/>
        <w:spacing w:line="400" w:lineRule="exact"/>
        <w:rPr>
          <w:rFonts w:ascii="標楷體" w:eastAsia="標楷體" w:hAnsi="標楷體"/>
        </w:rPr>
      </w:pPr>
      <w:r w:rsidRPr="00EB50CD">
        <w:rPr>
          <w:rFonts w:ascii="標楷體" w:eastAsia="標楷體" w:hAnsi="標楷體" w:cs="Times" w:hint="eastAsia"/>
          <w:kern w:val="0"/>
        </w:rPr>
        <w:t xml:space="preserve">    (2)</w:t>
      </w:r>
      <w:r w:rsidR="007F5DDC" w:rsidRPr="00EB50CD">
        <w:rPr>
          <w:rFonts w:ascii="標楷體" w:eastAsia="標楷體" w:hAnsi="標楷體" w:hint="eastAsia"/>
        </w:rPr>
        <w:t>行銷本市創造力暨科學教育的亮點</w:t>
      </w:r>
    </w:p>
    <w:p w14:paraId="3A5AB3FA" w14:textId="77777777" w:rsidR="008671B5" w:rsidRPr="00EB50CD" w:rsidRDefault="00791357" w:rsidP="00791357">
      <w:pPr>
        <w:widowControl/>
        <w:spacing w:line="400" w:lineRule="exact"/>
        <w:ind w:left="425" w:hangingChars="177" w:hanging="425"/>
        <w:rPr>
          <w:rFonts w:ascii="標楷體" w:eastAsia="標楷體" w:hAnsi="標楷體" w:cs="Times"/>
          <w:kern w:val="0"/>
        </w:rPr>
      </w:pPr>
      <w:r w:rsidRPr="00EB50CD">
        <w:rPr>
          <w:rFonts w:ascii="標楷體" w:eastAsia="標楷體" w:hAnsi="標楷體" w:hint="eastAsia"/>
        </w:rPr>
        <w:t xml:space="preserve">       </w:t>
      </w:r>
      <w:r w:rsidR="007F5DDC" w:rsidRPr="00EB50CD">
        <w:rPr>
          <w:rFonts w:ascii="標楷體" w:eastAsia="標楷體" w:hAnsi="標楷體" w:hint="eastAsia"/>
        </w:rPr>
        <w:t>透過本市創造力暨科學教育網路雲端平台的建置，</w:t>
      </w:r>
      <w:r w:rsidRPr="00EB50CD">
        <w:rPr>
          <w:rFonts w:ascii="標楷體" w:eastAsia="標楷體" w:hAnsi="標楷體" w:hint="eastAsia"/>
        </w:rPr>
        <w:t>利於參與計畫之學校可隨時上傳展與下載分享</w:t>
      </w:r>
      <w:r w:rsidRPr="00EB50CD">
        <w:rPr>
          <w:rFonts w:ascii="標楷體" w:eastAsia="標楷體" w:hAnsi="標楷體" w:cs="Helvetica" w:hint="eastAsia"/>
          <w:kern w:val="0"/>
        </w:rPr>
        <w:t>各子計畫推展之成效，更可</w:t>
      </w:r>
      <w:r w:rsidRPr="00EB50CD">
        <w:rPr>
          <w:rFonts w:ascii="標楷體" w:eastAsia="標楷體" w:hAnsi="標楷體" w:cs="Helvetica"/>
          <w:kern w:val="0"/>
        </w:rPr>
        <w:t>以學生為主體，搜羅國內外，以及桃園本地的創</w:t>
      </w:r>
      <w:r w:rsidRPr="00EB50CD">
        <w:rPr>
          <w:rFonts w:ascii="標楷體" w:eastAsia="標楷體" w:hAnsi="標楷體" w:cs="Helvetica"/>
          <w:kern w:val="0"/>
        </w:rPr>
        <w:lastRenderedPageBreak/>
        <w:t>意、發明或創業故事，探訪創意發展、歷程，</w:t>
      </w:r>
      <w:r w:rsidRPr="00EB50CD">
        <w:rPr>
          <w:rFonts w:ascii="標楷體" w:eastAsia="標楷體" w:hAnsi="標楷體" w:cs="Helvetica" w:hint="eastAsia"/>
          <w:kern w:val="0"/>
        </w:rPr>
        <w:t>並</w:t>
      </w:r>
      <w:r w:rsidRPr="00EB50CD">
        <w:rPr>
          <w:rFonts w:ascii="標楷體" w:eastAsia="標楷體" w:hAnsi="標楷體" w:cs="Helvetica"/>
          <w:kern w:val="0"/>
        </w:rPr>
        <w:t>作為學生學習的創意楷模</w:t>
      </w:r>
      <w:r w:rsidRPr="00EB50CD">
        <w:rPr>
          <w:rFonts w:ascii="標楷體" w:eastAsia="標楷體" w:hAnsi="標楷體" w:cs="Helvetica" w:hint="eastAsia"/>
          <w:kern w:val="0"/>
        </w:rPr>
        <w:t>，以期</w:t>
      </w:r>
      <w:r w:rsidRPr="00EB50CD">
        <w:rPr>
          <w:rFonts w:ascii="標楷體" w:eastAsia="標楷體" w:hAnsi="標楷體" w:hint="eastAsia"/>
        </w:rPr>
        <w:t>豐富本市創造力暨科學教育資料庫，提升本市創意能量的激盪、交流與螺旋性成長。進而</w:t>
      </w:r>
      <w:r w:rsidR="007F5DDC" w:rsidRPr="00EB50CD">
        <w:rPr>
          <w:rFonts w:ascii="標楷體" w:eastAsia="標楷體" w:hAnsi="標楷體" w:cs="Helvetica" w:hint="eastAsia"/>
          <w:kern w:val="0"/>
        </w:rPr>
        <w:t>彙聚年度辦理成效，並結合網路媒體</w:t>
      </w:r>
      <w:r w:rsidR="00CC418D" w:rsidRPr="00EB50CD">
        <w:rPr>
          <w:rFonts w:ascii="標楷體" w:eastAsia="標楷體" w:hAnsi="標楷體" w:cs="Helvetica" w:hint="eastAsia"/>
          <w:kern w:val="0"/>
        </w:rPr>
        <w:t>或與</w:t>
      </w:r>
      <w:r w:rsidR="007F5DDC" w:rsidRPr="00EB50CD">
        <w:rPr>
          <w:rFonts w:ascii="標楷體" w:eastAsia="標楷體" w:hAnsi="標楷體" w:cs="Helvetica" w:hint="eastAsia"/>
          <w:kern w:val="0"/>
        </w:rPr>
        <w:t>市內大專院校相關科系、教育電子報等等，行銷各子計畫亮點內容</w:t>
      </w:r>
      <w:r w:rsidR="007F5DDC" w:rsidRPr="00EB50CD">
        <w:rPr>
          <w:rFonts w:ascii="標楷體" w:eastAsia="標楷體" w:hAnsi="標楷體" w:hint="eastAsia"/>
          <w:bCs/>
        </w:rPr>
        <w:t>。</w:t>
      </w:r>
    </w:p>
    <w:p w14:paraId="44B744C7" w14:textId="77777777" w:rsidR="00EA28CF" w:rsidRPr="00EB50CD" w:rsidRDefault="00206BB6" w:rsidP="009D0E5D">
      <w:pPr>
        <w:widowControl/>
        <w:spacing w:line="400" w:lineRule="exact"/>
        <w:rPr>
          <w:rFonts w:ascii="標楷體" w:eastAsia="標楷體" w:hAnsi="標楷體" w:cs="Times"/>
          <w:kern w:val="0"/>
        </w:rPr>
      </w:pPr>
      <w:r w:rsidRPr="00EB50CD">
        <w:rPr>
          <w:rFonts w:ascii="標楷體" w:eastAsia="標楷體" w:hAnsi="標楷體" w:cs="Times" w:hint="eastAsia"/>
          <w:kern w:val="0"/>
        </w:rPr>
        <w:t xml:space="preserve">    (3)</w:t>
      </w:r>
      <w:r w:rsidR="00950641" w:rsidRPr="00EB50CD">
        <w:rPr>
          <w:rFonts w:ascii="標楷體" w:eastAsia="標楷體" w:hAnsi="標楷體" w:cs="Times" w:hint="eastAsia"/>
          <w:kern w:val="0"/>
        </w:rPr>
        <w:t>擴散</w:t>
      </w:r>
      <w:r w:rsidR="00DA6FF1" w:rsidRPr="00EB50CD">
        <w:rPr>
          <w:rFonts w:ascii="標楷體" w:eastAsia="標楷體" w:hAnsi="標楷體" w:cs="Times" w:hint="eastAsia"/>
          <w:kern w:val="0"/>
        </w:rPr>
        <w:t>創造力暨科學教育</w:t>
      </w:r>
      <w:r w:rsidR="00350606" w:rsidRPr="00EB50CD">
        <w:rPr>
          <w:rFonts w:ascii="標楷體" w:eastAsia="標楷體" w:hAnsi="標楷體" w:cs="Times" w:hint="eastAsia"/>
          <w:kern w:val="0"/>
        </w:rPr>
        <w:t>的</w:t>
      </w:r>
      <w:r w:rsidR="00DA6FF1" w:rsidRPr="00EB50CD">
        <w:rPr>
          <w:rFonts w:ascii="標楷體" w:eastAsia="標楷體" w:hAnsi="標楷體" w:cs="Times" w:hint="eastAsia"/>
          <w:kern w:val="0"/>
        </w:rPr>
        <w:t>熱力</w:t>
      </w:r>
    </w:p>
    <w:p w14:paraId="45D660A8" w14:textId="77777777" w:rsidR="00EB7A17" w:rsidRPr="00EB50CD" w:rsidRDefault="00206BB6" w:rsidP="00EB7A17">
      <w:pPr>
        <w:widowControl/>
        <w:spacing w:line="400" w:lineRule="exact"/>
        <w:ind w:left="425" w:hangingChars="177" w:hanging="425"/>
        <w:rPr>
          <w:rFonts w:ascii="標楷體" w:eastAsia="標楷體" w:hAnsi="標楷體"/>
          <w:bCs/>
        </w:rPr>
      </w:pPr>
      <w:r w:rsidRPr="00EB50CD">
        <w:rPr>
          <w:rFonts w:ascii="標楷體" w:eastAsia="標楷體" w:hAnsi="標楷體" w:cs="Times" w:hint="eastAsia"/>
          <w:kern w:val="0"/>
        </w:rPr>
        <w:t xml:space="preserve">   </w:t>
      </w:r>
      <w:r w:rsidR="00CC418D" w:rsidRPr="00EB50CD">
        <w:rPr>
          <w:rFonts w:ascii="標楷體" w:eastAsia="標楷體" w:hAnsi="標楷體" w:cs="Times" w:hint="eastAsia"/>
          <w:kern w:val="0"/>
        </w:rPr>
        <w:t xml:space="preserve">    </w:t>
      </w:r>
      <w:r w:rsidR="00993845" w:rsidRPr="00EB50CD">
        <w:rPr>
          <w:rFonts w:ascii="標楷體" w:eastAsia="標楷體" w:hAnsi="標楷體" w:cs="Times" w:hint="eastAsia"/>
          <w:kern w:val="0"/>
        </w:rPr>
        <w:t>透過跨域、跨校、跨縣市，甚至是國外</w:t>
      </w:r>
      <w:r w:rsidR="007A2B2B" w:rsidRPr="00EB50CD">
        <w:rPr>
          <w:rFonts w:ascii="標楷體" w:eastAsia="標楷體" w:hAnsi="標楷體" w:cs="Times" w:hint="eastAsia"/>
          <w:kern w:val="0"/>
        </w:rPr>
        <w:t>交流</w:t>
      </w:r>
      <w:r w:rsidR="00993845" w:rsidRPr="00EB50CD">
        <w:rPr>
          <w:rFonts w:ascii="標楷體" w:eastAsia="標楷體" w:hAnsi="標楷體" w:cs="Times" w:hint="eastAsia"/>
          <w:kern w:val="0"/>
        </w:rPr>
        <w:t>參訪學習，</w:t>
      </w:r>
      <w:r w:rsidR="00EB7A17" w:rsidRPr="00EB50CD">
        <w:rPr>
          <w:rFonts w:ascii="標楷體" w:eastAsia="標楷體" w:hAnsi="標楷體" w:cs="Times" w:hint="eastAsia"/>
          <w:kern w:val="0"/>
        </w:rPr>
        <w:t>提升</w:t>
      </w:r>
      <w:r w:rsidR="007A2B2B" w:rsidRPr="00EB50CD">
        <w:rPr>
          <w:rFonts w:ascii="標楷體" w:eastAsia="標楷體" w:hAnsi="標楷體" w:cs="Times" w:hint="eastAsia"/>
          <w:kern w:val="0"/>
        </w:rPr>
        <w:t>本市推展團隊相關教育知能，</w:t>
      </w:r>
      <w:r w:rsidR="007A2B2B" w:rsidRPr="00EB50CD">
        <w:rPr>
          <w:rFonts w:ascii="標楷體" w:eastAsia="標楷體" w:hAnsi="標楷體" w:cs="Helvetica" w:hint="eastAsia"/>
          <w:kern w:val="0"/>
        </w:rPr>
        <w:t>以</w:t>
      </w:r>
      <w:r w:rsidR="00EB7A17" w:rsidRPr="00EB50CD">
        <w:rPr>
          <w:rFonts w:ascii="標楷體" w:eastAsia="標楷體" w:hAnsi="標楷體" w:cs="Helvetica" w:hint="eastAsia"/>
          <w:kern w:val="0"/>
        </w:rPr>
        <w:t>促進</w:t>
      </w:r>
      <w:r w:rsidR="007A2B2B" w:rsidRPr="00EB50CD">
        <w:rPr>
          <w:rFonts w:ascii="標楷體" w:eastAsia="標楷體" w:hAnsi="標楷體" w:hint="eastAsia"/>
          <w:bCs/>
        </w:rPr>
        <w:t>提高創造力暨科學教育熱度與參與度</w:t>
      </w:r>
      <w:r w:rsidR="00EB7A17" w:rsidRPr="00EB50CD">
        <w:rPr>
          <w:rFonts w:ascii="標楷體" w:eastAsia="標楷體" w:hAnsi="標楷體" w:hint="eastAsia"/>
          <w:bCs/>
        </w:rPr>
        <w:t>。同時，</w:t>
      </w:r>
      <w:r w:rsidR="00993845" w:rsidRPr="00EB50CD">
        <w:rPr>
          <w:rFonts w:ascii="標楷體" w:eastAsia="標楷體" w:hAnsi="標楷體" w:hint="eastAsia"/>
        </w:rPr>
        <w:t>彙聚本計畫當年度辦理之能量，透過創造力暨科學教育下鄉服務或結合本市相關活動擴大辦理之模式，</w:t>
      </w:r>
      <w:r w:rsidR="00A436EA" w:rsidRPr="00EB50CD">
        <w:rPr>
          <w:rFonts w:ascii="標楷體" w:eastAsia="標楷體" w:hAnsi="標楷體" w:hint="eastAsia"/>
        </w:rPr>
        <w:t>如嘉年華活動，</w:t>
      </w:r>
      <w:r w:rsidR="00993845" w:rsidRPr="00EB50CD">
        <w:rPr>
          <w:rFonts w:ascii="標楷體" w:eastAsia="標楷體" w:hAnsi="標楷體" w:hint="eastAsia"/>
        </w:rPr>
        <w:t>提供當地參與創造力暨科學教育的機會，更同時促進夥伴學校間的交流、分享與激盪成長</w:t>
      </w:r>
      <w:r w:rsidR="00EB7A17" w:rsidRPr="00EB50CD">
        <w:rPr>
          <w:rFonts w:ascii="標楷體" w:eastAsia="標楷體" w:hAnsi="標楷體" w:hint="eastAsia"/>
        </w:rPr>
        <w:t>，</w:t>
      </w:r>
      <w:r w:rsidR="00EB7A17" w:rsidRPr="00EB50CD">
        <w:rPr>
          <w:rFonts w:ascii="標楷體" w:eastAsia="標楷體" w:hAnsi="標楷體" w:hint="eastAsia"/>
          <w:bCs/>
        </w:rPr>
        <w:t>讓創造力暨科學教育團隊有滾雪球般的成長。</w:t>
      </w:r>
    </w:p>
    <w:p w14:paraId="576A06CD" w14:textId="77777777" w:rsidR="00B21BC3" w:rsidRPr="00EB50CD" w:rsidRDefault="00B21BC3" w:rsidP="00B21BC3">
      <w:pPr>
        <w:widowControl/>
        <w:spacing w:line="400" w:lineRule="exact"/>
        <w:ind w:firstLineChars="100" w:firstLine="240"/>
        <w:rPr>
          <w:rFonts w:ascii="標楷體" w:eastAsia="標楷體" w:hAnsi="標楷體"/>
        </w:rPr>
      </w:pPr>
      <w:r w:rsidRPr="00EB50CD">
        <w:rPr>
          <w:rFonts w:ascii="標楷體" w:eastAsia="標楷體" w:hAnsi="標楷體" w:cs="Times" w:hint="eastAsia"/>
          <w:b/>
          <w:kern w:val="0"/>
        </w:rPr>
        <w:t xml:space="preserve">3.預期成效 </w:t>
      </w:r>
    </w:p>
    <w:p w14:paraId="1993DDB0" w14:textId="77777777" w:rsidR="00B21BC3" w:rsidRPr="00EB50CD" w:rsidRDefault="00B21BC3" w:rsidP="00B21BC3">
      <w:pPr>
        <w:widowControl/>
        <w:spacing w:line="400" w:lineRule="exact"/>
        <w:ind w:leftChars="200" w:left="850" w:hangingChars="154" w:hanging="370"/>
        <w:rPr>
          <w:rFonts w:ascii="標楷體" w:eastAsia="標楷體" w:hAnsi="標楷體"/>
        </w:rPr>
      </w:pPr>
      <w:r w:rsidRPr="00EB50CD">
        <w:rPr>
          <w:rFonts w:ascii="標楷體" w:eastAsia="標楷體" w:hAnsi="標楷體" w:hint="eastAsia"/>
        </w:rPr>
        <w:t>(1)</w:t>
      </w:r>
      <w:r w:rsidR="003F41F8" w:rsidRPr="00EB50CD">
        <w:rPr>
          <w:rFonts w:ascii="標楷體" w:eastAsia="標楷體" w:hAnsi="標楷體" w:hint="eastAsia"/>
        </w:rPr>
        <w:t>協助市內學校透過創意發展特色，成為實施創造力教育之學習典範。</w:t>
      </w:r>
    </w:p>
    <w:p w14:paraId="58AC5C0A" w14:textId="77777777" w:rsidR="00B21BC3" w:rsidRPr="00EB50CD" w:rsidRDefault="00B21BC3" w:rsidP="00B21BC3">
      <w:pPr>
        <w:widowControl/>
        <w:spacing w:line="400" w:lineRule="exact"/>
        <w:ind w:leftChars="200" w:left="480"/>
        <w:rPr>
          <w:rFonts w:ascii="標楷體" w:eastAsia="標楷體" w:hAnsi="標楷體"/>
        </w:rPr>
      </w:pPr>
      <w:r w:rsidRPr="00EB50CD">
        <w:rPr>
          <w:rFonts w:ascii="標楷體" w:eastAsia="標楷體" w:hAnsi="標楷體" w:hint="eastAsia"/>
        </w:rPr>
        <w:t>(2)發掘本市創意楷模，並進一步</w:t>
      </w:r>
      <w:r w:rsidRPr="00EB50CD">
        <w:rPr>
          <w:rFonts w:ascii="標楷體" w:eastAsia="標楷體" w:hAnsi="標楷體" w:cs="Helvetica" w:hint="eastAsia"/>
          <w:kern w:val="0"/>
        </w:rPr>
        <w:t>發展桃園在地特色或故事</w:t>
      </w:r>
      <w:r w:rsidRPr="00EB50CD">
        <w:rPr>
          <w:rFonts w:ascii="標楷體" w:eastAsia="標楷體" w:hAnsi="標楷體" w:hint="eastAsia"/>
        </w:rPr>
        <w:t>流，以為學習的典範。</w:t>
      </w:r>
    </w:p>
    <w:p w14:paraId="6753C0D3" w14:textId="77777777" w:rsidR="00B21BC3" w:rsidRPr="00EB50CD" w:rsidRDefault="00B21BC3" w:rsidP="003F41F8">
      <w:pPr>
        <w:widowControl/>
        <w:spacing w:line="400" w:lineRule="exact"/>
        <w:ind w:leftChars="200" w:left="850" w:hangingChars="154" w:hanging="370"/>
        <w:rPr>
          <w:rFonts w:ascii="標楷體" w:eastAsia="標楷體" w:hAnsi="標楷體"/>
        </w:rPr>
      </w:pPr>
      <w:r w:rsidRPr="00EB50CD">
        <w:rPr>
          <w:rFonts w:ascii="標楷體" w:eastAsia="標楷體" w:hAnsi="標楷體" w:hint="eastAsia"/>
        </w:rPr>
        <w:t>(3)</w:t>
      </w:r>
      <w:r w:rsidR="003F41F8" w:rsidRPr="00EB50CD">
        <w:rPr>
          <w:rFonts w:ascii="標楷體" w:eastAsia="標楷體" w:hAnsi="標楷體" w:hint="eastAsia"/>
        </w:rPr>
        <w:t>有效建立本市創造力暨科學的教學社群與行銷平台，型塑「創意桃花園」的創造力與科學教育的氛圍。</w:t>
      </w:r>
    </w:p>
    <w:p w14:paraId="13194CA6" w14:textId="77777777" w:rsidR="00A74171" w:rsidRPr="00EB50CD" w:rsidRDefault="00A74171" w:rsidP="00EB7A17">
      <w:pPr>
        <w:widowControl/>
        <w:spacing w:line="400" w:lineRule="exact"/>
        <w:ind w:left="425" w:hangingChars="177" w:hanging="425"/>
        <w:rPr>
          <w:rFonts w:ascii="標楷體" w:eastAsia="標楷體" w:hAnsi="標楷體"/>
          <w:bCs/>
        </w:rPr>
      </w:pPr>
    </w:p>
    <w:p w14:paraId="4C9E48A8" w14:textId="77777777" w:rsidR="00AA7C0D" w:rsidRPr="00EB50CD" w:rsidRDefault="00AA7C0D" w:rsidP="009D0E5D">
      <w:pPr>
        <w:widowControl/>
        <w:spacing w:line="400" w:lineRule="exact"/>
        <w:rPr>
          <w:rFonts w:ascii="標楷體" w:eastAsia="標楷體" w:hAnsi="標楷體" w:cs="Times"/>
          <w:b/>
          <w:kern w:val="0"/>
        </w:rPr>
      </w:pPr>
      <w:r w:rsidRPr="00EB50CD">
        <w:rPr>
          <w:rFonts w:ascii="標楷體" w:eastAsia="標楷體" w:hAnsi="標楷體" w:cs="Times" w:hint="eastAsia"/>
          <w:b/>
          <w:kern w:val="0"/>
        </w:rPr>
        <w:t>（</w:t>
      </w:r>
      <w:r w:rsidR="0053170C" w:rsidRPr="00EB50CD">
        <w:rPr>
          <w:rFonts w:ascii="標楷體" w:eastAsia="標楷體" w:hAnsi="標楷體" w:cs="Times" w:hint="eastAsia"/>
          <w:b/>
          <w:kern w:val="0"/>
        </w:rPr>
        <w:t>二</w:t>
      </w:r>
      <w:r w:rsidRPr="00EB50CD">
        <w:rPr>
          <w:rFonts w:ascii="標楷體" w:eastAsia="標楷體" w:hAnsi="標楷體" w:cs="Times" w:hint="eastAsia"/>
          <w:b/>
          <w:kern w:val="0"/>
        </w:rPr>
        <w:t>）</w:t>
      </w:r>
      <w:r w:rsidR="00A01427" w:rsidRPr="00EB50CD">
        <w:rPr>
          <w:rFonts w:ascii="標楷體" w:eastAsia="標楷體" w:hAnsi="標楷體" w:cs="Times" w:hint="eastAsia"/>
          <w:b/>
          <w:kern w:val="0"/>
        </w:rPr>
        <w:t>主軸</w:t>
      </w:r>
      <w:r w:rsidR="00391AA4" w:rsidRPr="00EB50CD">
        <w:rPr>
          <w:rFonts w:ascii="標楷體" w:eastAsia="標楷體" w:hAnsi="標楷體" w:cs="Times" w:hint="eastAsia"/>
          <w:b/>
          <w:kern w:val="0"/>
        </w:rPr>
        <w:t>二</w:t>
      </w:r>
      <w:r w:rsidRPr="00EB50CD">
        <w:rPr>
          <w:rFonts w:ascii="標楷體" w:eastAsia="標楷體" w:hAnsi="標楷體" w:cs="Times" w:hint="eastAsia"/>
          <w:b/>
          <w:kern w:val="0"/>
        </w:rPr>
        <w:t>：</w:t>
      </w:r>
      <w:r w:rsidR="00771A3E" w:rsidRPr="00EB50CD">
        <w:rPr>
          <w:rFonts w:ascii="標楷體" w:eastAsia="標楷體" w:hAnsi="標楷體" w:hint="eastAsia"/>
          <w:b/>
        </w:rPr>
        <w:t>人文</w:t>
      </w:r>
      <w:r w:rsidR="00184876" w:rsidRPr="00EB50CD">
        <w:rPr>
          <w:rFonts w:ascii="標楷體" w:eastAsia="標楷體" w:hAnsi="標楷體" w:hint="eastAsia"/>
          <w:b/>
        </w:rPr>
        <w:t>科</w:t>
      </w:r>
      <w:r w:rsidR="008239C8" w:rsidRPr="00EB50CD">
        <w:rPr>
          <w:rFonts w:ascii="標楷體" w:eastAsia="標楷體" w:hAnsi="標楷體" w:hint="eastAsia"/>
          <w:b/>
        </w:rPr>
        <w:t>技</w:t>
      </w:r>
      <w:r w:rsidR="00771A3E" w:rsidRPr="00EB50CD">
        <w:rPr>
          <w:rFonts w:ascii="標楷體" w:eastAsia="標楷體" w:hAnsi="標楷體" w:hint="eastAsia"/>
          <w:b/>
        </w:rPr>
        <w:t>關懷</w:t>
      </w:r>
    </w:p>
    <w:p w14:paraId="6F563264" w14:textId="77777777" w:rsidR="00AA7C0D" w:rsidRPr="00EB50CD" w:rsidRDefault="00AA7C0D" w:rsidP="009D0E5D">
      <w:pPr>
        <w:widowControl/>
        <w:spacing w:line="400" w:lineRule="exact"/>
        <w:ind w:firstLineChars="100" w:firstLine="240"/>
        <w:rPr>
          <w:rFonts w:ascii="標楷體" w:eastAsia="標楷體" w:hAnsi="標楷體" w:cs="Times"/>
          <w:b/>
          <w:kern w:val="0"/>
        </w:rPr>
      </w:pPr>
      <w:r w:rsidRPr="00EB50CD">
        <w:rPr>
          <w:rFonts w:ascii="標楷體" w:eastAsia="標楷體" w:hAnsi="標楷體" w:cs="Times" w:hint="eastAsia"/>
          <w:b/>
          <w:kern w:val="0"/>
        </w:rPr>
        <w:t>1.核心理念</w:t>
      </w:r>
      <w:r w:rsidR="008239C8" w:rsidRPr="00EB50CD">
        <w:rPr>
          <w:rFonts w:ascii="標楷體" w:eastAsia="標楷體" w:hAnsi="標楷體" w:hint="eastAsia"/>
        </w:rPr>
        <w:t xml:space="preserve">  </w:t>
      </w:r>
    </w:p>
    <w:p w14:paraId="58D80C9B" w14:textId="77777777" w:rsidR="00850F7F" w:rsidRPr="00EB50CD" w:rsidRDefault="00AA7C0D" w:rsidP="00316D78">
      <w:pPr>
        <w:shd w:val="clear" w:color="auto" w:fill="FFFFFF"/>
        <w:rPr>
          <w:rFonts w:ascii="標楷體" w:eastAsia="標楷體" w:hAnsi="標楷體"/>
        </w:rPr>
      </w:pPr>
      <w:r w:rsidRPr="00EB50CD">
        <w:rPr>
          <w:rFonts w:ascii="標楷體" w:eastAsia="標楷體" w:hAnsi="標楷體" w:hint="eastAsia"/>
        </w:rPr>
        <w:t xml:space="preserve">    </w:t>
      </w:r>
      <w:r w:rsidR="000F57F8" w:rsidRPr="00EB50CD">
        <w:rPr>
          <w:rFonts w:ascii="標楷體" w:eastAsia="標楷體" w:hAnsi="標楷體" w:hint="eastAsia"/>
        </w:rPr>
        <w:t>本軸線</w:t>
      </w:r>
      <w:r w:rsidR="00CA1670" w:rsidRPr="00EB50CD">
        <w:rPr>
          <w:rFonts w:ascii="標楷體" w:eastAsia="標楷體" w:hAnsi="標楷體" w:hint="eastAsia"/>
        </w:rPr>
        <w:t>的核心理念即在人文</w:t>
      </w:r>
      <w:r w:rsidR="00422044" w:rsidRPr="00EB50CD">
        <w:rPr>
          <w:rFonts w:ascii="標楷體" w:eastAsia="標楷體" w:hAnsi="標楷體" w:hint="eastAsia"/>
        </w:rPr>
        <w:t>科技</w:t>
      </w:r>
      <w:r w:rsidR="00806AD2" w:rsidRPr="00EB50CD">
        <w:rPr>
          <w:rFonts w:ascii="標楷體" w:eastAsia="標楷體" w:hAnsi="標楷體" w:hint="eastAsia"/>
        </w:rPr>
        <w:t>與</w:t>
      </w:r>
      <w:r w:rsidR="00CA1670" w:rsidRPr="00EB50CD">
        <w:rPr>
          <w:rFonts w:ascii="標楷體" w:eastAsia="標楷體" w:hAnsi="標楷體" w:hint="eastAsia"/>
        </w:rPr>
        <w:t>社會</w:t>
      </w:r>
      <w:r w:rsidR="00422044" w:rsidRPr="00EB50CD">
        <w:rPr>
          <w:rFonts w:ascii="標楷體" w:eastAsia="標楷體" w:hAnsi="標楷體" w:hint="eastAsia"/>
        </w:rPr>
        <w:t>關懷</w:t>
      </w:r>
      <w:r w:rsidR="00CA1670" w:rsidRPr="00EB50CD">
        <w:rPr>
          <w:rFonts w:ascii="標楷體" w:eastAsia="標楷體" w:hAnsi="標楷體" w:hint="eastAsia"/>
        </w:rPr>
        <w:t>。</w:t>
      </w:r>
    </w:p>
    <w:p w14:paraId="73686DE6" w14:textId="77777777" w:rsidR="00806AD2" w:rsidRPr="00EB50CD" w:rsidRDefault="00850F7F" w:rsidP="00806AD2">
      <w:pPr>
        <w:shd w:val="clear" w:color="auto" w:fill="FFFFFF"/>
        <w:rPr>
          <w:rFonts w:ascii="標楷體" w:eastAsia="標楷體" w:hAnsi="標楷體" w:cs="Arial"/>
          <w:kern w:val="0"/>
        </w:rPr>
      </w:pPr>
      <w:r w:rsidRPr="00EB50CD">
        <w:rPr>
          <w:rFonts w:ascii="標楷體" w:eastAsia="標楷體" w:hAnsi="標楷體" w:hint="eastAsia"/>
        </w:rPr>
        <w:t xml:space="preserve">    首先，</w:t>
      </w:r>
      <w:r w:rsidR="00806AD2" w:rsidRPr="00EB50CD">
        <w:rPr>
          <w:rFonts w:ascii="標楷體" w:eastAsia="標楷體" w:hAnsi="標楷體" w:hint="eastAsia"/>
          <w:shd w:val="clear" w:color="auto" w:fill="FFFFFF"/>
        </w:rPr>
        <w:t>學校創造力與科學教育的推展，應</w:t>
      </w:r>
      <w:r w:rsidR="00806AD2" w:rsidRPr="00EB50CD">
        <w:rPr>
          <w:rFonts w:ascii="標楷體" w:eastAsia="標楷體" w:hAnsi="標楷體" w:cs="Arial" w:hint="eastAsia"/>
          <w:kern w:val="0"/>
        </w:rPr>
        <w:t>以人為核心，思考與體驗</w:t>
      </w:r>
      <w:r w:rsidRPr="00EB50CD">
        <w:rPr>
          <w:rFonts w:ascii="標楷體" w:eastAsia="標楷體" w:hAnsi="標楷體" w:hint="eastAsia"/>
          <w:shd w:val="clear" w:color="auto" w:fill="FFFFFF"/>
        </w:rPr>
        <w:t>科技</w:t>
      </w:r>
      <w:r w:rsidR="008639C3" w:rsidRPr="00EB50CD">
        <w:rPr>
          <w:rFonts w:ascii="標楷體" w:eastAsia="標楷體" w:hAnsi="標楷體" w:hint="eastAsia"/>
          <w:shd w:val="clear" w:color="auto" w:fill="FFFFFF"/>
        </w:rPr>
        <w:t>雖</w:t>
      </w:r>
      <w:r w:rsidRPr="00EB50CD">
        <w:rPr>
          <w:rFonts w:ascii="標楷體" w:eastAsia="標楷體" w:hAnsi="標楷體" w:hint="eastAsia"/>
          <w:shd w:val="clear" w:color="auto" w:fill="FFFFFF"/>
        </w:rPr>
        <w:t>促進了人類物質文明，但人文卻是豐富人類精神生命</w:t>
      </w:r>
      <w:r w:rsidR="00806AD2" w:rsidRPr="00EB50CD">
        <w:rPr>
          <w:rFonts w:ascii="標楷體" w:eastAsia="標楷體" w:hAnsi="標楷體" w:hint="eastAsia"/>
          <w:shd w:val="clear" w:color="auto" w:fill="FFFFFF"/>
        </w:rPr>
        <w:t>；</w:t>
      </w:r>
      <w:r w:rsidRPr="00EB50CD">
        <w:rPr>
          <w:rFonts w:ascii="標楷體" w:eastAsia="標楷體" w:hAnsi="標楷體" w:hint="eastAsia"/>
          <w:shd w:val="clear" w:color="auto" w:fill="FFFFFF"/>
        </w:rPr>
        <w:t>科技與人文</w:t>
      </w:r>
      <w:r w:rsidR="00806AD2" w:rsidRPr="00EB50CD">
        <w:rPr>
          <w:rFonts w:ascii="標楷體" w:eastAsia="標楷體" w:hAnsi="標楷體" w:hint="eastAsia"/>
          <w:shd w:val="clear" w:color="auto" w:fill="FFFFFF"/>
        </w:rPr>
        <w:t>二者</w:t>
      </w:r>
      <w:r w:rsidRPr="00EB50CD">
        <w:rPr>
          <w:rFonts w:ascii="標楷體" w:eastAsia="標楷體" w:hAnsi="標楷體" w:hint="eastAsia"/>
          <w:shd w:val="clear" w:color="auto" w:fill="FFFFFF"/>
        </w:rPr>
        <w:t>相輔相成，科技的最終目的是離不開對人的關懷</w:t>
      </w:r>
      <w:r w:rsidR="00806AD2" w:rsidRPr="00EB50CD">
        <w:rPr>
          <w:rFonts w:ascii="標楷體" w:eastAsia="標楷體" w:hAnsi="標楷體" w:hint="eastAsia"/>
          <w:shd w:val="clear" w:color="auto" w:fill="FFFFFF"/>
        </w:rPr>
        <w:t>的議題</w:t>
      </w:r>
      <w:r w:rsidR="00AB3643" w:rsidRPr="00EB50CD">
        <w:rPr>
          <w:rFonts w:ascii="標楷體" w:eastAsia="標楷體" w:hAnsi="標楷體" w:hint="eastAsia"/>
          <w:shd w:val="clear" w:color="auto" w:fill="FFFFFF"/>
        </w:rPr>
        <w:t>，更應該</w:t>
      </w:r>
      <w:r w:rsidR="00806AD2" w:rsidRPr="00EB50CD">
        <w:rPr>
          <w:rFonts w:ascii="標楷體" w:eastAsia="標楷體" w:hAnsi="標楷體" w:hint="eastAsia"/>
          <w:shd w:val="clear" w:color="auto" w:fill="FFFFFF"/>
        </w:rPr>
        <w:t>經由</w:t>
      </w:r>
      <w:r w:rsidR="00806AD2" w:rsidRPr="00EB50CD">
        <w:rPr>
          <w:rFonts w:ascii="標楷體" w:eastAsia="標楷體" w:hAnsi="標楷體"/>
        </w:rPr>
        <w:t>美感經驗的領會，產生心靈的感動</w:t>
      </w:r>
      <w:r w:rsidR="00806AD2" w:rsidRPr="00EB50CD">
        <w:rPr>
          <w:rFonts w:ascii="標楷體" w:eastAsia="標楷體" w:hAnsi="標楷體" w:hint="eastAsia"/>
        </w:rPr>
        <w:t>，讓學習與生活是有溫度的。</w:t>
      </w:r>
    </w:p>
    <w:p w14:paraId="084CF75C" w14:textId="77777777" w:rsidR="00771A3E" w:rsidRPr="00EB50CD" w:rsidRDefault="00806AD2" w:rsidP="00AB3643">
      <w:pPr>
        <w:shd w:val="clear" w:color="auto" w:fill="FFFFFF"/>
        <w:rPr>
          <w:rFonts w:ascii="標楷體" w:eastAsia="標楷體" w:hAnsi="標楷體" w:cs="Times"/>
          <w:kern w:val="0"/>
        </w:rPr>
      </w:pPr>
      <w:r w:rsidRPr="00EB50CD">
        <w:rPr>
          <w:rFonts w:ascii="標楷體" w:eastAsia="標楷體" w:hAnsi="標楷體" w:cs="Arial" w:hint="eastAsia"/>
          <w:kern w:val="0"/>
        </w:rPr>
        <w:t xml:space="preserve">    接下來，要帶領學生探討生存與存在的價值或判斷，促使關心自我與他人，進而能產生自我尊重與尊重他人、生活環境的態度或行為，此即為社會關懷。關懷的對象除了「人」以外，亦包括了其所居住的「環境」，及其所產生的「議題或現象」等，學校的</w:t>
      </w:r>
      <w:r w:rsidRPr="00EB50CD">
        <w:rPr>
          <w:rFonts w:ascii="標楷體" w:eastAsia="標楷體" w:hAnsi="標楷體" w:hint="eastAsia"/>
          <w:shd w:val="clear" w:color="auto" w:fill="FFFFFF"/>
        </w:rPr>
        <w:t>創造力與科學教育的進行，</w:t>
      </w:r>
      <w:r w:rsidR="00AB3643" w:rsidRPr="00EB50CD">
        <w:rPr>
          <w:rFonts w:ascii="標楷體" w:eastAsia="標楷體" w:hAnsi="標楷體" w:hint="eastAsia"/>
          <w:shd w:val="clear" w:color="auto" w:fill="FFFFFF"/>
        </w:rPr>
        <w:t>即在</w:t>
      </w:r>
      <w:r w:rsidRPr="00EB50CD">
        <w:rPr>
          <w:rFonts w:ascii="標楷體" w:eastAsia="標楷體" w:hAnsi="標楷體" w:cs="Arial" w:hint="eastAsia"/>
          <w:kern w:val="0"/>
        </w:rPr>
        <w:t>鼓勵及教導學生積極扮演社會角色、從事社會活動，以及和他人互動，如弱勢關懷、教育、醫療、社區營造、社會企業、社區文化參與等項目</w:t>
      </w:r>
      <w:r w:rsidRPr="00EB50CD">
        <w:rPr>
          <w:rFonts w:ascii="標楷體" w:eastAsia="標楷體" w:hAnsi="標楷體" w:cs="Arial"/>
          <w:kern w:val="0"/>
        </w:rPr>
        <w:t>，</w:t>
      </w:r>
      <w:r w:rsidRPr="00EB50CD">
        <w:rPr>
          <w:rFonts w:ascii="標楷體" w:eastAsia="標楷體" w:hAnsi="標楷體" w:cs="Arial" w:hint="eastAsia"/>
          <w:bCs/>
          <w:kern w:val="0"/>
        </w:rPr>
        <w:t>培養關懷心靈，讓社會看見需要。</w:t>
      </w:r>
    </w:p>
    <w:p w14:paraId="0BBA3FFE" w14:textId="77777777" w:rsidR="00AA7C0D" w:rsidRPr="00EB50CD" w:rsidRDefault="00AA7C0D" w:rsidP="009D0E5D">
      <w:pPr>
        <w:widowControl/>
        <w:spacing w:line="400" w:lineRule="exact"/>
        <w:ind w:firstLineChars="100" w:firstLine="240"/>
        <w:rPr>
          <w:rFonts w:ascii="標楷體" w:eastAsia="標楷體" w:hAnsi="標楷體" w:cs="Times"/>
          <w:b/>
          <w:kern w:val="0"/>
        </w:rPr>
      </w:pPr>
      <w:r w:rsidRPr="00EB50CD">
        <w:rPr>
          <w:rFonts w:ascii="標楷體" w:eastAsia="標楷體" w:hAnsi="標楷體" w:cs="Times" w:hint="eastAsia"/>
          <w:b/>
          <w:kern w:val="0"/>
        </w:rPr>
        <w:t>2.</w:t>
      </w:r>
      <w:r w:rsidR="00391AA4" w:rsidRPr="00EB50CD">
        <w:rPr>
          <w:rFonts w:ascii="標楷體" w:eastAsia="標楷體" w:hAnsi="標楷體" w:cs="Times" w:hint="eastAsia"/>
          <w:b/>
          <w:kern w:val="0"/>
        </w:rPr>
        <w:t>執行策略</w:t>
      </w:r>
    </w:p>
    <w:p w14:paraId="0335B643" w14:textId="77777777" w:rsidR="00206BB6" w:rsidRPr="00EB50CD" w:rsidRDefault="00206BB6" w:rsidP="00206BB6">
      <w:pPr>
        <w:widowControl/>
        <w:spacing w:line="400" w:lineRule="exact"/>
        <w:rPr>
          <w:rFonts w:ascii="標楷體" w:eastAsia="標楷體" w:hAnsi="標楷體" w:cs="Times"/>
          <w:kern w:val="0"/>
        </w:rPr>
      </w:pPr>
      <w:r w:rsidRPr="00EB50CD">
        <w:rPr>
          <w:rFonts w:ascii="標楷體" w:eastAsia="標楷體" w:hAnsi="標楷體" w:cs="Times" w:hint="eastAsia"/>
          <w:b/>
          <w:kern w:val="0"/>
        </w:rPr>
        <w:t xml:space="preserve">    </w:t>
      </w:r>
      <w:r w:rsidRPr="00EB50CD">
        <w:rPr>
          <w:rFonts w:ascii="標楷體" w:eastAsia="標楷體" w:hAnsi="標楷體" w:cs="Times" w:hint="eastAsia"/>
          <w:kern w:val="0"/>
        </w:rPr>
        <w:t>(1)</w:t>
      </w:r>
      <w:r w:rsidR="008E33D1" w:rsidRPr="00EB50CD">
        <w:rPr>
          <w:rFonts w:ascii="標楷體" w:eastAsia="標楷體" w:hAnsi="標楷體" w:cs="Times" w:hint="eastAsia"/>
          <w:kern w:val="0"/>
        </w:rPr>
        <w:t>培育創客發明</w:t>
      </w:r>
    </w:p>
    <w:p w14:paraId="3E9DEAA7" w14:textId="77777777" w:rsidR="008773F0" w:rsidRPr="00EB50CD" w:rsidRDefault="000133DA" w:rsidP="00206C99">
      <w:pPr>
        <w:widowControl/>
        <w:spacing w:line="400" w:lineRule="exact"/>
        <w:ind w:left="283" w:hangingChars="118" w:hanging="283"/>
        <w:rPr>
          <w:rFonts w:ascii="標楷體" w:eastAsia="標楷體" w:hAnsi="標楷體"/>
        </w:rPr>
      </w:pPr>
      <w:r w:rsidRPr="00EB50CD">
        <w:rPr>
          <w:rFonts w:ascii="標楷體" w:eastAsia="標楷體" w:hAnsi="標楷體" w:cs="Times" w:hint="eastAsia"/>
          <w:kern w:val="0"/>
        </w:rPr>
        <w:t xml:space="preserve">       </w:t>
      </w:r>
      <w:r w:rsidRPr="00EB50CD">
        <w:rPr>
          <w:rFonts w:ascii="標楷體" w:eastAsia="標楷體" w:hAnsi="標楷體" w:hint="eastAsia"/>
        </w:rPr>
        <w:t>包含創客與發明創造教育</w:t>
      </w:r>
      <w:r w:rsidR="00206C99" w:rsidRPr="00EB50CD">
        <w:rPr>
          <w:rFonts w:ascii="標楷體" w:eastAsia="標楷體" w:hAnsi="標楷體" w:hint="eastAsia"/>
        </w:rPr>
        <w:t>。</w:t>
      </w:r>
    </w:p>
    <w:p w14:paraId="4B3FD8FE" w14:textId="77777777" w:rsidR="009D0E7F" w:rsidRPr="00EB50CD" w:rsidRDefault="008773F0" w:rsidP="00206C99">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w:t>
      </w:r>
      <w:r w:rsidR="009D0E7F" w:rsidRPr="00EB50CD">
        <w:rPr>
          <w:rFonts w:ascii="標楷體" w:eastAsia="標楷體" w:hAnsi="標楷體"/>
        </w:rPr>
        <w:fldChar w:fldCharType="begin"/>
      </w:r>
      <w:r w:rsidR="009D0E7F" w:rsidRPr="00EB50CD">
        <w:rPr>
          <w:rFonts w:ascii="標楷體" w:eastAsia="標楷體" w:hAnsi="標楷體"/>
        </w:rPr>
        <w:instrText xml:space="preserve"> </w:instrText>
      </w:r>
      <w:r w:rsidR="009D0E7F" w:rsidRPr="00EB50CD">
        <w:rPr>
          <w:rFonts w:ascii="標楷體" w:eastAsia="標楷體" w:hAnsi="標楷體" w:hint="eastAsia"/>
        </w:rPr>
        <w:instrText>eq \o\ac(○,</w:instrText>
      </w:r>
      <w:r w:rsidR="009D0E7F" w:rsidRPr="00EB50CD">
        <w:rPr>
          <w:rFonts w:ascii="標楷體" w:eastAsia="標楷體" w:hAnsi="標楷體" w:hint="eastAsia"/>
          <w:position w:val="3"/>
          <w:sz w:val="16"/>
        </w:rPr>
        <w:instrText>1</w:instrText>
      </w:r>
      <w:r w:rsidR="009D0E7F" w:rsidRPr="00EB50CD">
        <w:rPr>
          <w:rFonts w:ascii="標楷體" w:eastAsia="標楷體" w:hAnsi="標楷體" w:hint="eastAsia"/>
        </w:rPr>
        <w:instrText>)</w:instrText>
      </w:r>
      <w:r w:rsidR="009D0E7F" w:rsidRPr="00EB50CD">
        <w:rPr>
          <w:rFonts w:ascii="標楷體" w:eastAsia="標楷體" w:hAnsi="標楷體"/>
        </w:rPr>
        <w:fldChar w:fldCharType="end"/>
      </w:r>
      <w:r w:rsidRPr="00EB50CD">
        <w:rPr>
          <w:rFonts w:ascii="標楷體" w:eastAsia="標楷體" w:hAnsi="標楷體" w:hint="eastAsia"/>
        </w:rPr>
        <w:t>在創客教育方面</w:t>
      </w:r>
      <w:r w:rsidR="009D0E7F" w:rsidRPr="00EB50CD">
        <w:rPr>
          <w:rFonts w:ascii="標楷體" w:eastAsia="標楷體" w:hAnsi="標楷體" w:hint="eastAsia"/>
        </w:rPr>
        <w:t>：</w:t>
      </w:r>
    </w:p>
    <w:p w14:paraId="6CB94F20" w14:textId="4E3358DC" w:rsidR="00206C99" w:rsidRPr="00EB50CD" w:rsidRDefault="009D0E7F" w:rsidP="00142091">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w:t>
      </w:r>
      <w:r w:rsidRPr="00142091">
        <w:rPr>
          <w:rFonts w:ascii="標楷體" w:eastAsia="標楷體" w:hAnsi="標楷體" w:hint="eastAsia"/>
          <w:color w:val="FF0000"/>
        </w:rPr>
        <w:t xml:space="preserve"> </w:t>
      </w:r>
      <w:r w:rsidR="00142091" w:rsidRPr="0006668C">
        <w:rPr>
          <w:rFonts w:ascii="標楷體" w:eastAsia="標楷體" w:hAnsi="標楷體" w:hint="eastAsia"/>
          <w:color w:val="000000" w:themeColor="text1"/>
        </w:rPr>
        <w:t>鼓勵教師參加創客種子教師培訓課程，</w:t>
      </w:r>
      <w:r w:rsidR="000133DA" w:rsidRPr="0006668C">
        <w:rPr>
          <w:rFonts w:ascii="標楷體" w:eastAsia="標楷體" w:hAnsi="標楷體" w:hint="eastAsia"/>
          <w:color w:val="000000" w:themeColor="text1"/>
        </w:rPr>
        <w:t>取法創客精神，</w:t>
      </w:r>
      <w:r w:rsidR="002A60F4" w:rsidRPr="0006668C">
        <w:rPr>
          <w:rFonts w:ascii="標楷體" w:eastAsia="標楷體" w:hAnsi="標楷體" w:hint="eastAsia"/>
          <w:color w:val="000000" w:themeColor="text1"/>
        </w:rPr>
        <w:t>結合學校優勢資源發展STEAM的課程與教學，</w:t>
      </w:r>
      <w:r w:rsidR="000133DA" w:rsidRPr="0006668C">
        <w:rPr>
          <w:rFonts w:ascii="標楷體" w:eastAsia="標楷體" w:hAnsi="標楷體" w:hint="eastAsia"/>
          <w:color w:val="000000" w:themeColor="text1"/>
        </w:rPr>
        <w:t>透過動手做的實際任務，整合知識，讓學習更有趣實用。讓學習發生在實際動手做的過程裡，學生可以利用所學的知識與內容，解決真實世界的問題，讓有意義的學習產生。</w:t>
      </w:r>
      <w:r w:rsidR="008773F0" w:rsidRPr="0006668C">
        <w:rPr>
          <w:rFonts w:ascii="標楷體" w:eastAsia="標楷體" w:hAnsi="標楷體" w:cs="Times" w:hint="eastAsia"/>
          <w:color w:val="000000" w:themeColor="text1"/>
          <w:kern w:val="0"/>
        </w:rPr>
        <w:t>1</w:t>
      </w:r>
      <w:r w:rsidR="00D51805" w:rsidRPr="0006668C">
        <w:rPr>
          <w:rFonts w:ascii="標楷體" w:eastAsia="標楷體" w:hAnsi="標楷體" w:cs="Times" w:hint="eastAsia"/>
          <w:color w:val="000000" w:themeColor="text1"/>
          <w:kern w:val="0"/>
        </w:rPr>
        <w:t>08</w:t>
      </w:r>
      <w:r w:rsidR="008773F0" w:rsidRPr="0006668C">
        <w:rPr>
          <w:rFonts w:ascii="標楷體" w:eastAsia="標楷體" w:hAnsi="標楷體" w:cs="Times" w:hint="eastAsia"/>
          <w:color w:val="000000" w:themeColor="text1"/>
          <w:kern w:val="0"/>
        </w:rPr>
        <w:t>年度</w:t>
      </w:r>
      <w:r w:rsidR="00206C99" w:rsidRPr="0006668C">
        <w:rPr>
          <w:rFonts w:ascii="標楷體" w:eastAsia="標楷體" w:hAnsi="標楷體" w:hint="eastAsia"/>
          <w:color w:val="000000" w:themeColor="text1"/>
        </w:rPr>
        <w:t>除整合、延續及深化</w:t>
      </w:r>
      <w:r w:rsidR="00F51E20" w:rsidRPr="0006668C">
        <w:rPr>
          <w:rFonts w:ascii="標楷體" w:eastAsia="標楷體" w:hAnsi="標楷體" w:hint="eastAsia"/>
          <w:color w:val="000000" w:themeColor="text1"/>
        </w:rPr>
        <w:t>原有</w:t>
      </w:r>
      <w:r w:rsidR="00206C99" w:rsidRPr="0006668C">
        <w:rPr>
          <w:rFonts w:ascii="標楷體" w:eastAsia="標楷體" w:hAnsi="標楷體" w:cs="Times" w:hint="eastAsia"/>
          <w:color w:val="000000" w:themeColor="text1"/>
          <w:kern w:val="0"/>
        </w:rPr>
        <w:t>的創客聯盟基礎，</w:t>
      </w:r>
      <w:r w:rsidR="008773F0" w:rsidRPr="0006668C">
        <w:rPr>
          <w:rFonts w:ascii="標楷體" w:eastAsia="標楷體" w:hAnsi="標楷體" w:cs="Times" w:hint="eastAsia"/>
          <w:color w:val="000000" w:themeColor="text1"/>
          <w:kern w:val="0"/>
        </w:rPr>
        <w:t>亦</w:t>
      </w:r>
      <w:r w:rsidR="00206C99" w:rsidRPr="00EB50CD">
        <w:rPr>
          <w:rFonts w:ascii="標楷體" w:eastAsia="標楷體" w:hAnsi="標楷體" w:cs="Times" w:hint="eastAsia"/>
          <w:kern w:val="0"/>
        </w:rPr>
        <w:t>將持續</w:t>
      </w:r>
      <w:r w:rsidR="00206C99" w:rsidRPr="00EB50CD">
        <w:rPr>
          <w:rFonts w:ascii="標楷體" w:eastAsia="標楷體" w:hAnsi="標楷體" w:hint="eastAsia"/>
        </w:rPr>
        <w:t>透過公開徵求或</w:t>
      </w:r>
      <w:r w:rsidR="00206C99" w:rsidRPr="00EB50CD">
        <w:rPr>
          <w:rFonts w:ascii="標楷體" w:eastAsia="標楷體" w:hAnsi="標楷體" w:hint="eastAsia"/>
        </w:rPr>
        <w:lastRenderedPageBreak/>
        <w:t>邀請等方式，鼓勵本市學校發展校本創客</w:t>
      </w:r>
      <w:r w:rsidR="00FC434F" w:rsidRPr="00EB50CD">
        <w:rPr>
          <w:rFonts w:ascii="標楷體" w:eastAsia="標楷體" w:hAnsi="標楷體" w:hint="eastAsia"/>
        </w:rPr>
        <w:t>STEAM</w:t>
      </w:r>
      <w:r w:rsidR="00206C99" w:rsidRPr="00EB50CD">
        <w:rPr>
          <w:rFonts w:ascii="標楷體" w:eastAsia="標楷體" w:hAnsi="標楷體" w:hint="eastAsia"/>
        </w:rPr>
        <w:t>課程與教學，並協助其透過創意發展特色，成為實施創造力暨科學教育之學習典</w:t>
      </w:r>
      <w:r w:rsidR="00ED3DBF" w:rsidRPr="00EB50CD">
        <w:rPr>
          <w:rFonts w:ascii="標楷體" w:eastAsia="標楷體" w:hAnsi="標楷體" w:hint="eastAsia"/>
        </w:rPr>
        <w:t>範</w:t>
      </w:r>
      <w:r w:rsidR="00142091">
        <w:rPr>
          <w:rFonts w:ascii="標楷體" w:eastAsia="標楷體" w:hAnsi="標楷體" w:hint="eastAsia"/>
        </w:rPr>
        <w:t>，</w:t>
      </w:r>
      <w:r w:rsidR="00206C99" w:rsidRPr="00EB50CD">
        <w:rPr>
          <w:rFonts w:ascii="標楷體" w:eastAsia="標楷體" w:hAnsi="標楷體" w:hint="eastAsia"/>
        </w:rPr>
        <w:t>進而擴大參與學校範圍，建構多元有特色的桃園創客教育亮點。</w:t>
      </w:r>
    </w:p>
    <w:p w14:paraId="2F9ABF2A" w14:textId="6DD8ACF3" w:rsidR="002A60F4" w:rsidRPr="00EB50CD" w:rsidRDefault="002A60F4" w:rsidP="00142091">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此外，亦將透過本市創造力暨科學教育資源中心的整合與規化，以STEAM的課程與教學架構，利用</w:t>
      </w:r>
      <w:r w:rsidRPr="0006668C">
        <w:rPr>
          <w:rFonts w:ascii="標楷體" w:eastAsia="標楷體" w:hAnsi="標楷體" w:hint="eastAsia"/>
          <w:color w:val="000000" w:themeColor="text1"/>
        </w:rPr>
        <w:t>課餘</w:t>
      </w:r>
      <w:r w:rsidR="00142091" w:rsidRPr="0006668C">
        <w:rPr>
          <w:rFonts w:ascii="標楷體" w:eastAsia="標楷體" w:hAnsi="標楷體" w:hint="eastAsia"/>
          <w:color w:val="000000" w:themeColor="text1"/>
        </w:rPr>
        <w:t>、</w:t>
      </w:r>
      <w:r w:rsidRPr="0006668C">
        <w:rPr>
          <w:rFonts w:ascii="標楷體" w:eastAsia="標楷體" w:hAnsi="標楷體" w:hint="eastAsia"/>
          <w:color w:val="000000" w:themeColor="text1"/>
        </w:rPr>
        <w:t>假日</w:t>
      </w:r>
      <w:r w:rsidR="00142091" w:rsidRPr="0006668C">
        <w:rPr>
          <w:rFonts w:ascii="標楷體" w:eastAsia="標楷體" w:hAnsi="標楷體" w:hint="eastAsia"/>
          <w:color w:val="000000" w:themeColor="text1"/>
        </w:rPr>
        <w:t>或寒暑假</w:t>
      </w:r>
      <w:r w:rsidRPr="00EB50CD">
        <w:rPr>
          <w:rFonts w:ascii="標楷體" w:eastAsia="標楷體" w:hAnsi="標楷體" w:hint="eastAsia"/>
        </w:rPr>
        <w:t>辦理分區創客教室，甚至是送創客教學至偏遠，提供本市中小學學生有體驗創客學習的機會，除了涵養學生主動學習、積極創發的態度，也縮短城鄉落</w:t>
      </w:r>
      <w:r w:rsidR="00ED3DBF" w:rsidRPr="00EB50CD">
        <w:rPr>
          <w:rFonts w:ascii="標楷體" w:eastAsia="標楷體" w:hAnsi="標楷體" w:hint="eastAsia"/>
        </w:rPr>
        <w:t>差</w:t>
      </w:r>
      <w:r w:rsidRPr="00EB50CD">
        <w:rPr>
          <w:rFonts w:ascii="標楷體" w:eastAsia="標楷體" w:hAnsi="標楷體" w:hint="eastAsia"/>
        </w:rPr>
        <w:t xml:space="preserve">。    </w:t>
      </w:r>
    </w:p>
    <w:p w14:paraId="5EA47E48" w14:textId="77777777" w:rsidR="009D0E7F" w:rsidRPr="00EB50CD" w:rsidRDefault="00C836EB" w:rsidP="009D0E7F">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w:t>
      </w:r>
      <w:r w:rsidR="009D0E7F" w:rsidRPr="00EB50CD">
        <w:rPr>
          <w:rFonts w:ascii="標楷體" w:eastAsia="標楷體" w:hAnsi="標楷體" w:hint="eastAsia"/>
        </w:rPr>
        <w:t xml:space="preserve">  </w:t>
      </w:r>
      <w:r w:rsidR="009D0E7F" w:rsidRPr="00EB50CD">
        <w:rPr>
          <w:rFonts w:ascii="標楷體" w:eastAsia="標楷體" w:hAnsi="標楷體"/>
        </w:rPr>
        <w:fldChar w:fldCharType="begin"/>
      </w:r>
      <w:r w:rsidR="009D0E7F" w:rsidRPr="00EB50CD">
        <w:rPr>
          <w:rFonts w:ascii="標楷體" w:eastAsia="標楷體" w:hAnsi="標楷體"/>
        </w:rPr>
        <w:instrText xml:space="preserve"> </w:instrText>
      </w:r>
      <w:r w:rsidR="009D0E7F" w:rsidRPr="00EB50CD">
        <w:rPr>
          <w:rFonts w:ascii="標楷體" w:eastAsia="標楷體" w:hAnsi="標楷體" w:hint="eastAsia"/>
        </w:rPr>
        <w:instrText>eq \o\ac(○,</w:instrText>
      </w:r>
      <w:r w:rsidR="009D0E7F" w:rsidRPr="00EB50CD">
        <w:rPr>
          <w:rFonts w:ascii="標楷體" w:eastAsia="標楷體" w:hAnsi="標楷體" w:hint="eastAsia"/>
          <w:position w:val="3"/>
          <w:sz w:val="16"/>
        </w:rPr>
        <w:instrText>2</w:instrText>
      </w:r>
      <w:r w:rsidR="009D0E7F" w:rsidRPr="00EB50CD">
        <w:rPr>
          <w:rFonts w:ascii="標楷體" w:eastAsia="標楷體" w:hAnsi="標楷體" w:hint="eastAsia"/>
        </w:rPr>
        <w:instrText>)</w:instrText>
      </w:r>
      <w:r w:rsidR="009D0E7F" w:rsidRPr="00EB50CD">
        <w:rPr>
          <w:rFonts w:ascii="標楷體" w:eastAsia="標楷體" w:hAnsi="標楷體"/>
        </w:rPr>
        <w:fldChar w:fldCharType="end"/>
      </w:r>
      <w:r w:rsidR="00BA41B1" w:rsidRPr="00EB50CD">
        <w:rPr>
          <w:rFonts w:ascii="標楷體" w:eastAsia="標楷體" w:hAnsi="標楷體" w:hint="eastAsia"/>
        </w:rPr>
        <w:t>在發明創造方面</w:t>
      </w:r>
      <w:r w:rsidR="009D0E7F" w:rsidRPr="00EB50CD">
        <w:rPr>
          <w:rFonts w:ascii="標楷體" w:eastAsia="標楷體" w:hAnsi="標楷體" w:hint="eastAsia"/>
        </w:rPr>
        <w:t>：</w:t>
      </w:r>
    </w:p>
    <w:p w14:paraId="678D69B2" w14:textId="77777777" w:rsidR="00206C99" w:rsidRPr="00EB50CD" w:rsidRDefault="009D0E7F" w:rsidP="009D0E7F">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鼓勵學校教師</w:t>
      </w:r>
      <w:r w:rsidR="008773F0" w:rsidRPr="00EB50CD">
        <w:rPr>
          <w:rFonts w:ascii="標楷體" w:eastAsia="標楷體" w:hAnsi="標楷體" w:cs="Times" w:hint="eastAsia"/>
          <w:kern w:val="0"/>
        </w:rPr>
        <w:t>引導</w:t>
      </w:r>
      <w:r w:rsidRPr="00EB50CD">
        <w:rPr>
          <w:rFonts w:ascii="標楷體" w:eastAsia="標楷體" w:hAnsi="標楷體" w:cs="Times" w:hint="eastAsia"/>
          <w:kern w:val="0"/>
        </w:rPr>
        <w:t>學生</w:t>
      </w:r>
      <w:r w:rsidR="008773F0" w:rsidRPr="00EB50CD">
        <w:rPr>
          <w:rFonts w:ascii="標楷體" w:eastAsia="標楷體" w:hAnsi="標楷體" w:cs="DFKaiShu-SB-Estd-BF" w:hint="eastAsia"/>
          <w:kern w:val="0"/>
        </w:rPr>
        <w:t>能夠主動地透過探究「過去」、「現在」發展及其脈絡，想像「未來」可能的發展與創造，</w:t>
      </w:r>
      <w:r w:rsidR="008773F0" w:rsidRPr="00EB50CD">
        <w:rPr>
          <w:rFonts w:ascii="標楷體" w:eastAsia="標楷體" w:hAnsi="標楷體" w:hint="eastAsia"/>
        </w:rPr>
        <w:t>讓孩子成為生活達人，培養學生團隊合作的精神，孕育團隊創作能力</w:t>
      </w:r>
      <w:r w:rsidR="008773F0" w:rsidRPr="00EB50CD">
        <w:rPr>
          <w:rFonts w:ascii="標楷體" w:eastAsia="標楷體" w:hAnsi="標楷體" w:cs="DFKaiShu-SB-Estd-BF" w:hint="eastAsia"/>
          <w:kern w:val="0"/>
        </w:rPr>
        <w:t>。</w:t>
      </w:r>
      <w:r w:rsidRPr="00EB50CD">
        <w:rPr>
          <w:rFonts w:ascii="標楷體" w:eastAsia="標楷體" w:hAnsi="標楷體" w:cs="DFKaiShu-SB-Estd-BF" w:hint="eastAsia"/>
          <w:kern w:val="0"/>
        </w:rPr>
        <w:t>繼而</w:t>
      </w:r>
      <w:r w:rsidR="00864C05" w:rsidRPr="00EB50CD">
        <w:rPr>
          <w:rFonts w:ascii="標楷體" w:eastAsia="標楷體" w:hAnsi="標楷體" w:cs="DFKaiShu-SB-Estd-BF" w:hint="eastAsia"/>
          <w:kern w:val="0"/>
        </w:rPr>
        <w:t>以</w:t>
      </w:r>
      <w:r w:rsidR="00864C05" w:rsidRPr="00EB50CD">
        <w:rPr>
          <w:rFonts w:ascii="標楷體" w:eastAsia="標楷體" w:hAnsi="標楷體" w:hint="eastAsia"/>
        </w:rPr>
        <w:t>發明展、Design For Change或機關王等學習活動</w:t>
      </w:r>
      <w:r w:rsidR="00AE7403" w:rsidRPr="00EB50CD">
        <w:rPr>
          <w:rFonts w:ascii="標楷體" w:eastAsia="標楷體" w:hAnsi="標楷體" w:hint="eastAsia"/>
        </w:rPr>
        <w:t>的</w:t>
      </w:r>
      <w:r w:rsidR="00864C05" w:rsidRPr="00EB50CD">
        <w:rPr>
          <w:rFonts w:ascii="標楷體" w:eastAsia="標楷體" w:hAnsi="標楷體" w:hint="eastAsia"/>
        </w:rPr>
        <w:t>精神與內容，</w:t>
      </w:r>
      <w:r w:rsidRPr="00EB50CD">
        <w:rPr>
          <w:rFonts w:ascii="標楷體" w:eastAsia="標楷體" w:hAnsi="標楷體" w:cs="DFKaiShu-SB-Estd-BF" w:hint="eastAsia"/>
          <w:kern w:val="0"/>
        </w:rPr>
        <w:t>將想法透過動手實作方式產出，</w:t>
      </w:r>
      <w:r w:rsidR="00AE7403" w:rsidRPr="00EB50CD">
        <w:rPr>
          <w:rFonts w:ascii="標楷體" w:eastAsia="標楷體" w:hAnsi="標楷體" w:cs="DFKaiShu-SB-Estd-BF" w:hint="eastAsia"/>
          <w:kern w:val="0"/>
        </w:rPr>
        <w:t>進而</w:t>
      </w:r>
      <w:r w:rsidRPr="00EB50CD">
        <w:rPr>
          <w:rFonts w:ascii="標楷體" w:eastAsia="標楷體" w:hAnsi="標楷體" w:hint="eastAsia"/>
        </w:rPr>
        <w:t>涵養學生主動學習、積極創發的態度。</w:t>
      </w:r>
    </w:p>
    <w:p w14:paraId="371CADD4" w14:textId="77777777" w:rsidR="003B6D70" w:rsidRPr="00EB50CD" w:rsidRDefault="003B6D70" w:rsidP="009D0E7F">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w:t>
      </w:r>
      <w:r w:rsidRPr="00EB50CD">
        <w:rPr>
          <w:rFonts w:ascii="標楷體" w:eastAsia="標楷體" w:hAnsi="標楷體" w:cs="DFKaiShu-SB-Estd-BF"/>
          <w:kern w:val="0"/>
        </w:rPr>
        <w:fldChar w:fldCharType="begin"/>
      </w:r>
      <w:r w:rsidRPr="00EB50CD">
        <w:rPr>
          <w:rFonts w:ascii="標楷體" w:eastAsia="標楷體" w:hAnsi="標楷體" w:cs="DFKaiShu-SB-Estd-BF"/>
          <w:kern w:val="0"/>
        </w:rPr>
        <w:instrText xml:space="preserve"> </w:instrText>
      </w:r>
      <w:r w:rsidRPr="00EB50CD">
        <w:rPr>
          <w:rFonts w:ascii="標楷體" w:eastAsia="標楷體" w:hAnsi="標楷體" w:cs="DFKaiShu-SB-Estd-BF" w:hint="eastAsia"/>
          <w:kern w:val="0"/>
        </w:rPr>
        <w:instrText>eq \o\ac(○,</w:instrText>
      </w:r>
      <w:r w:rsidRPr="00EB50CD">
        <w:rPr>
          <w:rFonts w:ascii="標楷體" w:eastAsia="標楷體" w:hAnsi="標楷體" w:cs="DFKaiShu-SB-Estd-BF" w:hint="eastAsia"/>
          <w:kern w:val="0"/>
          <w:position w:val="3"/>
          <w:sz w:val="16"/>
        </w:rPr>
        <w:instrText>3</w:instrText>
      </w:r>
      <w:r w:rsidRPr="00EB50CD">
        <w:rPr>
          <w:rFonts w:ascii="標楷體" w:eastAsia="標楷體" w:hAnsi="標楷體" w:cs="DFKaiShu-SB-Estd-BF" w:hint="eastAsia"/>
          <w:kern w:val="0"/>
        </w:rPr>
        <w:instrText>)</w:instrText>
      </w:r>
      <w:r w:rsidRPr="00EB50CD">
        <w:rPr>
          <w:rFonts w:ascii="標楷體" w:eastAsia="標楷體" w:hAnsi="標楷體" w:cs="DFKaiShu-SB-Estd-BF"/>
          <w:kern w:val="0"/>
        </w:rPr>
        <w:fldChar w:fldCharType="end"/>
      </w:r>
      <w:r w:rsidRPr="00EB50CD">
        <w:rPr>
          <w:rFonts w:ascii="標楷體" w:eastAsia="標楷體" w:hAnsi="標楷體" w:hint="eastAsia"/>
        </w:rPr>
        <w:t>規劃與發展本市高國中小之適切虛擬實境學習教材與人工學習分析</w:t>
      </w:r>
    </w:p>
    <w:p w14:paraId="62456186" w14:textId="77777777" w:rsidR="003B6D70" w:rsidRPr="00EB50CD" w:rsidRDefault="003B6D70" w:rsidP="009D0E7F">
      <w:pPr>
        <w:widowControl/>
        <w:spacing w:line="400" w:lineRule="exact"/>
        <w:ind w:left="283" w:hangingChars="118" w:hanging="283"/>
        <w:rPr>
          <w:rFonts w:ascii="標楷體" w:eastAsia="標楷體" w:hAnsi="標楷體" w:cs="DFKaiShu-SB-Estd-BF"/>
          <w:kern w:val="0"/>
        </w:rPr>
      </w:pPr>
      <w:r w:rsidRPr="00EB50CD">
        <w:rPr>
          <w:rFonts w:ascii="標楷體" w:eastAsia="標楷體" w:hAnsi="標楷體" w:cs="Times" w:hint="eastAsia"/>
          <w:kern w:val="0"/>
        </w:rPr>
        <w:t xml:space="preserve">       面對第四次工業革命的挑戰，</w:t>
      </w:r>
      <w:r w:rsidRPr="00EB50CD">
        <w:rPr>
          <w:rStyle w:val="af5"/>
          <w:rFonts w:ascii="標楷體" w:eastAsia="標楷體" w:hAnsi="標楷體" w:cs="Helvetica"/>
          <w:b w:val="0"/>
          <w:bCs w:val="0"/>
        </w:rPr>
        <w:t>機器人和人工智慧</w:t>
      </w:r>
      <w:r w:rsidRPr="00EB50CD">
        <w:rPr>
          <w:rStyle w:val="af5"/>
          <w:rFonts w:ascii="標楷體" w:eastAsia="標楷體" w:hAnsi="標楷體" w:cs="Helvetica" w:hint="eastAsia"/>
          <w:b w:val="0"/>
          <w:bCs w:val="0"/>
        </w:rPr>
        <w:t>等的</w:t>
      </w:r>
      <w:r w:rsidRPr="00EB50CD">
        <w:rPr>
          <w:rStyle w:val="af5"/>
          <w:rFonts w:ascii="標楷體" w:eastAsia="標楷體" w:hAnsi="標楷體" w:cs="Helvetica"/>
          <w:b w:val="0"/>
          <w:bCs w:val="0"/>
        </w:rPr>
        <w:t>興起</w:t>
      </w:r>
      <w:r w:rsidRPr="00EB50CD">
        <w:rPr>
          <w:rStyle w:val="af5"/>
          <w:rFonts w:ascii="標楷體" w:eastAsia="標楷體" w:hAnsi="標楷體" w:cs="Helvetica" w:hint="eastAsia"/>
          <w:b w:val="0"/>
          <w:bCs w:val="0"/>
        </w:rPr>
        <w:t>，以及強調必須更</w:t>
      </w:r>
      <w:r w:rsidRPr="00EB50CD">
        <w:rPr>
          <w:rFonts w:ascii="標楷體" w:eastAsia="標楷體" w:hAnsi="標楷體" w:cs="Arial"/>
        </w:rPr>
        <w:t>努力變成一個更有人性的社會</w:t>
      </w:r>
      <w:r w:rsidRPr="00EB50CD">
        <w:rPr>
          <w:rFonts w:ascii="標楷體" w:eastAsia="標楷體" w:hAnsi="標楷體" w:cs="Arial" w:hint="eastAsia"/>
        </w:rPr>
        <w:t>。因此，</w:t>
      </w:r>
      <w:r w:rsidRPr="00EB50CD">
        <w:rPr>
          <w:rStyle w:val="af5"/>
          <w:rFonts w:ascii="標楷體" w:eastAsia="標楷體" w:hAnsi="標楷體" w:cs="Helvetica" w:hint="eastAsia"/>
          <w:b w:val="0"/>
          <w:bCs w:val="0"/>
        </w:rPr>
        <w:t>我們可</w:t>
      </w:r>
      <w:r w:rsidRPr="00EB50CD">
        <w:rPr>
          <w:rFonts w:ascii="標楷體" w:eastAsia="標楷體" w:hAnsi="標楷體" w:hint="eastAsia"/>
        </w:rPr>
        <w:t>以科技整合網路虛擬(如AR VR MR等)及實體組織建構創意基地，藉由學校不同的學習領域的跨域多元創意組合，激盪出創新概念與強調人文美感關懷的融入，再回饋到教育現場進行動手實作，形成源源不絕的創意循環。</w:t>
      </w:r>
    </w:p>
    <w:p w14:paraId="1ABB44C6" w14:textId="77777777" w:rsidR="0011414D" w:rsidRPr="00EB50CD" w:rsidRDefault="009D0E7F" w:rsidP="0011414D">
      <w:pPr>
        <w:widowControl/>
        <w:spacing w:line="400" w:lineRule="exact"/>
        <w:ind w:leftChars="116" w:left="991" w:hangingChars="297" w:hanging="713"/>
        <w:rPr>
          <w:rFonts w:ascii="標楷體" w:eastAsia="標楷體" w:hAnsi="標楷體"/>
        </w:rPr>
      </w:pPr>
      <w:r w:rsidRPr="00EB50CD">
        <w:rPr>
          <w:rFonts w:ascii="標楷體" w:eastAsia="標楷體" w:hAnsi="標楷體" w:cs="DFKaiShu-SB-Estd-BF" w:hint="eastAsia"/>
          <w:kern w:val="0"/>
        </w:rPr>
        <w:t xml:space="preserve">   </w:t>
      </w:r>
      <w:r w:rsidR="003B6D70" w:rsidRPr="00EB50CD">
        <w:rPr>
          <w:rFonts w:ascii="標楷體" w:eastAsia="標楷體" w:hAnsi="標楷體" w:cs="DFKaiShu-SB-Estd-BF"/>
          <w:kern w:val="0"/>
        </w:rPr>
        <w:fldChar w:fldCharType="begin"/>
      </w:r>
      <w:r w:rsidR="003B6D70" w:rsidRPr="00EB50CD">
        <w:rPr>
          <w:rFonts w:ascii="標楷體" w:eastAsia="標楷體" w:hAnsi="標楷體" w:cs="DFKaiShu-SB-Estd-BF"/>
          <w:kern w:val="0"/>
        </w:rPr>
        <w:instrText xml:space="preserve"> </w:instrText>
      </w:r>
      <w:r w:rsidR="003B6D70" w:rsidRPr="00EB50CD">
        <w:rPr>
          <w:rFonts w:ascii="標楷體" w:eastAsia="標楷體" w:hAnsi="標楷體" w:cs="DFKaiShu-SB-Estd-BF" w:hint="eastAsia"/>
          <w:kern w:val="0"/>
        </w:rPr>
        <w:instrText>eq \o\ac(○,</w:instrText>
      </w:r>
      <w:r w:rsidR="003B6D70" w:rsidRPr="00EB50CD">
        <w:rPr>
          <w:rFonts w:ascii="標楷體" w:eastAsia="標楷體" w:hAnsi="標楷體" w:cs="DFKaiShu-SB-Estd-BF" w:hint="eastAsia"/>
          <w:kern w:val="0"/>
          <w:position w:val="3"/>
          <w:sz w:val="16"/>
        </w:rPr>
        <w:instrText>4</w:instrText>
      </w:r>
      <w:r w:rsidR="003B6D70" w:rsidRPr="00EB50CD">
        <w:rPr>
          <w:rFonts w:ascii="標楷體" w:eastAsia="標楷體" w:hAnsi="標楷體" w:cs="DFKaiShu-SB-Estd-BF" w:hint="eastAsia"/>
          <w:kern w:val="0"/>
        </w:rPr>
        <w:instrText>)</w:instrText>
      </w:r>
      <w:r w:rsidR="003B6D70" w:rsidRPr="00EB50CD">
        <w:rPr>
          <w:rFonts w:ascii="標楷體" w:eastAsia="標楷體" w:hAnsi="標楷體" w:cs="DFKaiShu-SB-Estd-BF"/>
          <w:kern w:val="0"/>
        </w:rPr>
        <w:fldChar w:fldCharType="end"/>
      </w:r>
      <w:r w:rsidR="0011414D" w:rsidRPr="00EB50CD">
        <w:rPr>
          <w:rFonts w:ascii="標楷體" w:eastAsia="標楷體" w:hAnsi="標楷體" w:hint="eastAsia"/>
        </w:rPr>
        <w:t>辦理創客與發明交流活動及相關競賽：</w:t>
      </w:r>
    </w:p>
    <w:p w14:paraId="1D4A1368" w14:textId="77777777" w:rsidR="0011414D" w:rsidRPr="00EB50CD" w:rsidRDefault="000841BE" w:rsidP="000841BE">
      <w:pPr>
        <w:spacing w:line="400" w:lineRule="exact"/>
        <w:ind w:leftChars="76" w:left="566" w:hangingChars="160" w:hanging="384"/>
        <w:rPr>
          <w:rFonts w:ascii="標楷體" w:eastAsia="標楷體" w:hAnsi="標楷體"/>
        </w:rPr>
      </w:pPr>
      <w:r w:rsidRPr="00EB50CD">
        <w:rPr>
          <w:rFonts w:ascii="標楷體" w:eastAsia="標楷體" w:hAnsi="標楷體" w:hint="eastAsia"/>
        </w:rPr>
        <w:t xml:space="preserve">       透過</w:t>
      </w:r>
      <w:r w:rsidR="0011414D" w:rsidRPr="00EB50CD">
        <w:rPr>
          <w:rFonts w:ascii="標楷體" w:eastAsia="標楷體" w:hAnsi="標楷體" w:hint="eastAsia"/>
        </w:rPr>
        <w:t>創客博覽會、發明展、Design For Change</w:t>
      </w:r>
      <w:r w:rsidR="00453008" w:rsidRPr="00EB50CD">
        <w:rPr>
          <w:rFonts w:ascii="標楷體" w:eastAsia="標楷體" w:hAnsi="標楷體" w:hint="eastAsia"/>
        </w:rPr>
        <w:t>等</w:t>
      </w:r>
      <w:r w:rsidR="0011414D" w:rsidRPr="00EB50CD">
        <w:rPr>
          <w:rFonts w:ascii="標楷體" w:eastAsia="標楷體" w:hAnsi="標楷體" w:hint="eastAsia"/>
        </w:rPr>
        <w:t>相關競賽活動，</w:t>
      </w:r>
      <w:r w:rsidR="00BF063E" w:rsidRPr="00EB50CD">
        <w:rPr>
          <w:rFonts w:ascii="標楷體" w:eastAsia="標楷體" w:hAnsi="標楷體" w:hint="eastAsia"/>
        </w:rPr>
        <w:t>鼓勵</w:t>
      </w:r>
      <w:r w:rsidR="00453008" w:rsidRPr="00EB50CD">
        <w:rPr>
          <w:rFonts w:ascii="標楷體" w:eastAsia="標楷體" w:hAnsi="標楷體" w:hint="eastAsia"/>
        </w:rPr>
        <w:t>參與計畫</w:t>
      </w:r>
      <w:r w:rsidR="00BF063E" w:rsidRPr="00EB50CD">
        <w:rPr>
          <w:rFonts w:ascii="標楷體" w:eastAsia="標楷體" w:hAnsi="標楷體" w:hint="eastAsia"/>
        </w:rPr>
        <w:t>學校</w:t>
      </w:r>
      <w:r w:rsidR="00453008" w:rsidRPr="00EB50CD">
        <w:rPr>
          <w:rFonts w:ascii="標楷體" w:eastAsia="標楷體" w:hAnsi="標楷體" w:hint="eastAsia"/>
        </w:rPr>
        <w:t>組隊參加，除</w:t>
      </w:r>
      <w:r w:rsidR="0011414D" w:rsidRPr="00EB50CD">
        <w:rPr>
          <w:rFonts w:ascii="標楷體" w:eastAsia="標楷體" w:hAnsi="標楷體" w:hint="eastAsia"/>
        </w:rPr>
        <w:t>提升學習的熱力外，也同時作成果展現與驗收。</w:t>
      </w:r>
    </w:p>
    <w:p w14:paraId="3DD74E74" w14:textId="77777777" w:rsidR="00206BB6" w:rsidRPr="00EB50CD" w:rsidRDefault="00206BB6" w:rsidP="00206BB6">
      <w:pPr>
        <w:widowControl/>
        <w:spacing w:line="400" w:lineRule="exact"/>
        <w:rPr>
          <w:rFonts w:ascii="標楷體" w:eastAsia="標楷體" w:hAnsi="標楷體" w:cs="Times"/>
          <w:kern w:val="0"/>
        </w:rPr>
      </w:pPr>
      <w:r w:rsidRPr="00EB50CD">
        <w:rPr>
          <w:rFonts w:ascii="標楷體" w:eastAsia="標楷體" w:hAnsi="標楷體" w:cs="Times" w:hint="eastAsia"/>
          <w:kern w:val="0"/>
        </w:rPr>
        <w:t xml:space="preserve">    (2)</w:t>
      </w:r>
      <w:r w:rsidR="008E33D1" w:rsidRPr="00EB50CD">
        <w:rPr>
          <w:rFonts w:ascii="標楷體" w:eastAsia="標楷體" w:hAnsi="標楷體" w:cs="Times" w:hint="eastAsia"/>
          <w:kern w:val="0"/>
        </w:rPr>
        <w:t>社會關懷創新</w:t>
      </w:r>
    </w:p>
    <w:p w14:paraId="07E99189" w14:textId="77777777" w:rsidR="008E33D1" w:rsidRPr="00EB50CD" w:rsidRDefault="00BC041B" w:rsidP="00BC041B">
      <w:pPr>
        <w:widowControl/>
        <w:spacing w:line="400" w:lineRule="exact"/>
        <w:ind w:left="283" w:hangingChars="118" w:hanging="283"/>
        <w:rPr>
          <w:rFonts w:ascii="標楷體" w:eastAsia="標楷體" w:hAnsi="標楷體" w:cs="Times"/>
          <w:kern w:val="0"/>
        </w:rPr>
      </w:pPr>
      <w:r w:rsidRPr="00EB50CD">
        <w:rPr>
          <w:rFonts w:ascii="標楷體" w:eastAsia="標楷體" w:hAnsi="標楷體" w:cs="Times" w:hint="eastAsia"/>
          <w:kern w:val="0"/>
        </w:rPr>
        <w:t xml:space="preserve">       鼓勵學生設計以社會議題為導向的行動方案，這些社會議題是當代人所關注的焦點，可能是失業、貧窮、食品安全、改善土地、性別平權、環境、科技運用、文化傳承…等等，用創意和創新的做法，透過創新的思維，發想符合經濟市場機制的創新營運模式，締造永續經營的創業能力。也可以</w:t>
      </w:r>
      <w:r w:rsidRPr="00EB50CD">
        <w:rPr>
          <w:rFonts w:ascii="標楷體" w:eastAsia="標楷體" w:hAnsi="標楷體" w:hint="eastAsia"/>
        </w:rPr>
        <w:t>參考採取Design For Change</w:t>
      </w:r>
      <w:r w:rsidR="007B3C56" w:rsidRPr="00EB50CD">
        <w:rPr>
          <w:rFonts w:ascii="標楷體" w:eastAsia="標楷體" w:hAnsi="標楷體" w:hint="eastAsia"/>
          <w:sz w:val="20"/>
          <w:szCs w:val="20"/>
        </w:rPr>
        <w:t>、</w:t>
      </w:r>
      <w:r w:rsidR="001F30BE" w:rsidRPr="00EB50CD">
        <w:rPr>
          <w:rFonts w:ascii="標楷體" w:eastAsia="標楷體" w:hAnsi="標楷體" w:hint="eastAsia"/>
        </w:rPr>
        <w:t>根經濟</w:t>
      </w:r>
      <w:r w:rsidRPr="00EB50CD">
        <w:rPr>
          <w:rFonts w:ascii="標楷體" w:eastAsia="標楷體" w:hAnsi="標楷體" w:hint="eastAsia"/>
        </w:rPr>
        <w:t>的精神與模式，</w:t>
      </w:r>
      <w:r w:rsidRPr="00EB50CD">
        <w:rPr>
          <w:rFonts w:ascii="標楷體" w:eastAsia="標楷體" w:hAnsi="標楷體" w:cs="Times" w:hint="eastAsia"/>
          <w:kern w:val="0"/>
        </w:rPr>
        <w:t>以社會議題為導向的行動方案，尤其是可以桃園在地的社會議題，如埤塘、藻礁的保護，或傳統文化傳承與再興等等，</w:t>
      </w:r>
      <w:r w:rsidRPr="00EB50CD">
        <w:rPr>
          <w:rFonts w:ascii="標楷體" w:eastAsia="標楷體" w:hAnsi="標楷體" w:hint="eastAsia"/>
        </w:rPr>
        <w:t>透過Design For Change等學習</w:t>
      </w:r>
      <w:r w:rsidR="007F35F8" w:rsidRPr="00EB50CD">
        <w:rPr>
          <w:rFonts w:ascii="標楷體" w:eastAsia="標楷體" w:hAnsi="標楷體" w:hint="eastAsia"/>
        </w:rPr>
        <w:t>歷程</w:t>
      </w:r>
      <w:r w:rsidRPr="00EB50CD">
        <w:rPr>
          <w:rFonts w:ascii="標楷體" w:eastAsia="標楷體" w:hAnsi="標楷體" w:hint="eastAsia"/>
        </w:rPr>
        <w:t>，找出生活中的問題，讓學生自發性的探索其關注議題，透過協作及分享方式發展解決方案，並且真的去解決。</w:t>
      </w:r>
    </w:p>
    <w:p w14:paraId="2680DCA2" w14:textId="77777777" w:rsidR="00206BB6" w:rsidRPr="00EB50CD" w:rsidRDefault="00206BB6" w:rsidP="00206BB6">
      <w:pPr>
        <w:widowControl/>
        <w:spacing w:line="400" w:lineRule="exact"/>
        <w:rPr>
          <w:rFonts w:ascii="標楷體" w:eastAsia="標楷體" w:hAnsi="標楷體" w:cs="Times"/>
          <w:kern w:val="0"/>
        </w:rPr>
      </w:pPr>
      <w:r w:rsidRPr="00EB50CD">
        <w:rPr>
          <w:rFonts w:ascii="標楷體" w:eastAsia="標楷體" w:hAnsi="標楷體" w:cs="Times" w:hint="eastAsia"/>
          <w:kern w:val="0"/>
        </w:rPr>
        <w:t xml:space="preserve">    (3)</w:t>
      </w:r>
      <w:r w:rsidR="008E33D1" w:rsidRPr="00EB50CD">
        <w:rPr>
          <w:rFonts w:ascii="標楷體" w:eastAsia="標楷體" w:hAnsi="標楷體" w:cs="Times" w:hint="eastAsia"/>
          <w:kern w:val="0"/>
        </w:rPr>
        <w:t>涵融文化美感</w:t>
      </w:r>
    </w:p>
    <w:p w14:paraId="389CFE9B" w14:textId="77777777" w:rsidR="003A22AA" w:rsidRPr="00EB50CD" w:rsidRDefault="007F35F8" w:rsidP="008135D2">
      <w:pPr>
        <w:widowControl/>
        <w:spacing w:line="400" w:lineRule="exact"/>
        <w:rPr>
          <w:rFonts w:ascii="標楷體" w:eastAsia="標楷體" w:hAnsi="標楷體"/>
        </w:rPr>
      </w:pPr>
      <w:r w:rsidRPr="00EB50CD">
        <w:rPr>
          <w:rFonts w:ascii="標楷體" w:eastAsia="標楷體" w:hAnsi="標楷體" w:cs="Times" w:hint="eastAsia"/>
          <w:kern w:val="0"/>
        </w:rPr>
        <w:t xml:space="preserve">  </w:t>
      </w:r>
      <w:r w:rsidR="00FC434F" w:rsidRPr="00EB50CD">
        <w:rPr>
          <w:rFonts w:ascii="標楷體" w:eastAsia="標楷體" w:hAnsi="標楷體" w:cs="Times" w:hint="eastAsia"/>
          <w:kern w:val="0"/>
        </w:rPr>
        <w:t xml:space="preserve">    </w:t>
      </w:r>
      <w:r w:rsidR="00FC434F" w:rsidRPr="00EB50CD">
        <w:rPr>
          <w:rFonts w:ascii="標楷體" w:eastAsia="標楷體" w:hAnsi="標楷體" w:cs="Times"/>
          <w:kern w:val="0"/>
        </w:rPr>
        <w:fldChar w:fldCharType="begin"/>
      </w:r>
      <w:r w:rsidR="00FC434F" w:rsidRPr="00EB50CD">
        <w:rPr>
          <w:rFonts w:ascii="標楷體" w:eastAsia="標楷體" w:hAnsi="標楷體" w:cs="Times"/>
          <w:kern w:val="0"/>
        </w:rPr>
        <w:instrText xml:space="preserve"> </w:instrText>
      </w:r>
      <w:r w:rsidR="00FC434F" w:rsidRPr="00EB50CD">
        <w:rPr>
          <w:rFonts w:ascii="標楷體" w:eastAsia="標楷體" w:hAnsi="標楷體" w:cs="Times" w:hint="eastAsia"/>
          <w:kern w:val="0"/>
        </w:rPr>
        <w:instrText>eq \o\ac(○,</w:instrText>
      </w:r>
      <w:r w:rsidR="00FC434F" w:rsidRPr="00EB50CD">
        <w:rPr>
          <w:rFonts w:ascii="標楷體" w:eastAsia="標楷體" w:hAnsi="標楷體" w:cs="Times" w:hint="eastAsia"/>
          <w:kern w:val="0"/>
          <w:position w:val="3"/>
          <w:sz w:val="16"/>
        </w:rPr>
        <w:instrText>1</w:instrText>
      </w:r>
      <w:r w:rsidR="00FC434F" w:rsidRPr="00EB50CD">
        <w:rPr>
          <w:rFonts w:ascii="標楷體" w:eastAsia="標楷體" w:hAnsi="標楷體" w:cs="Times" w:hint="eastAsia"/>
          <w:kern w:val="0"/>
        </w:rPr>
        <w:instrText>)</w:instrText>
      </w:r>
      <w:r w:rsidR="00FC434F" w:rsidRPr="00EB50CD">
        <w:rPr>
          <w:rFonts w:ascii="標楷體" w:eastAsia="標楷體" w:hAnsi="標楷體" w:cs="Times"/>
          <w:kern w:val="0"/>
        </w:rPr>
        <w:fldChar w:fldCharType="end"/>
      </w:r>
      <w:r w:rsidR="003A22AA" w:rsidRPr="00EB50CD">
        <w:rPr>
          <w:rFonts w:ascii="標楷體" w:eastAsia="標楷體" w:hAnsi="標楷體" w:hint="eastAsia"/>
        </w:rPr>
        <w:t>發展</w:t>
      </w:r>
      <w:r w:rsidR="00DA6B93" w:rsidRPr="00EB50CD">
        <w:rPr>
          <w:rFonts w:ascii="標楷體" w:eastAsia="標楷體" w:hAnsi="標楷體" w:hint="eastAsia"/>
        </w:rPr>
        <w:t>創造</w:t>
      </w:r>
      <w:r w:rsidR="003A22AA" w:rsidRPr="00EB50CD">
        <w:rPr>
          <w:rFonts w:ascii="標楷體" w:eastAsia="標楷體" w:hAnsi="標楷體" w:hint="eastAsia"/>
        </w:rPr>
        <w:t>文化美感的教學設計</w:t>
      </w:r>
    </w:p>
    <w:p w14:paraId="79E04C48" w14:textId="77777777" w:rsidR="00FC2EB8" w:rsidRPr="00EB50CD" w:rsidRDefault="003A22AA" w:rsidP="002E7595">
      <w:pPr>
        <w:widowControl/>
        <w:spacing w:line="400" w:lineRule="exact"/>
        <w:ind w:left="283" w:hangingChars="118" w:hanging="283"/>
        <w:rPr>
          <w:rFonts w:ascii="標楷體" w:eastAsia="標楷體" w:hAnsi="標楷體"/>
        </w:rPr>
      </w:pPr>
      <w:r w:rsidRPr="00EB50CD">
        <w:rPr>
          <w:rFonts w:ascii="標楷體" w:eastAsia="標楷體" w:hAnsi="標楷體" w:hint="eastAsia"/>
        </w:rPr>
        <w:t xml:space="preserve">        </w:t>
      </w:r>
      <w:r w:rsidR="007B3C56" w:rsidRPr="00EB50CD">
        <w:rPr>
          <w:rFonts w:ascii="標楷體" w:eastAsia="標楷體" w:hAnsi="標楷體" w:hint="eastAsia"/>
        </w:rPr>
        <w:t>鼓勵學校</w:t>
      </w:r>
      <w:r w:rsidRPr="00EB50CD">
        <w:rPr>
          <w:rFonts w:ascii="標楷體" w:eastAsia="標楷體" w:hAnsi="標楷體" w:hint="eastAsia"/>
        </w:rPr>
        <w:t>以「孩子」為主體，</w:t>
      </w:r>
      <w:r w:rsidR="008D4374" w:rsidRPr="00EB50CD">
        <w:rPr>
          <w:rFonts w:ascii="標楷體" w:eastAsia="標楷體" w:hAnsi="標楷體" w:hint="eastAsia"/>
        </w:rPr>
        <w:t>在進行創造力暨科學設計及教學時，例如藝文創作演出、文創產出</w:t>
      </w:r>
      <w:r w:rsidR="008D4374" w:rsidRPr="00EB50CD">
        <w:rPr>
          <w:rFonts w:ascii="標楷體" w:eastAsia="標楷體" w:hAnsi="標楷體"/>
        </w:rPr>
        <w:t>……</w:t>
      </w:r>
      <w:r w:rsidR="008D4374" w:rsidRPr="00EB50CD">
        <w:rPr>
          <w:rFonts w:ascii="標楷體" w:eastAsia="標楷體" w:hAnsi="標楷體" w:hint="eastAsia"/>
        </w:rPr>
        <w:t>等等，能</w:t>
      </w:r>
      <w:r w:rsidR="002E7595" w:rsidRPr="00EB50CD">
        <w:rPr>
          <w:rFonts w:ascii="標楷體" w:eastAsia="標楷體" w:hAnsi="標楷體" w:hint="eastAsia"/>
        </w:rPr>
        <w:t>結合藝術領域專長教師</w:t>
      </w:r>
      <w:r w:rsidR="008D4374" w:rsidRPr="00EB50CD">
        <w:rPr>
          <w:rFonts w:ascii="標楷體" w:eastAsia="標楷體" w:hAnsi="標楷體" w:hint="eastAsia"/>
        </w:rPr>
        <w:t>，發展創造文化美感的跨領域教學</w:t>
      </w:r>
      <w:r w:rsidRPr="00EB50CD">
        <w:rPr>
          <w:rFonts w:ascii="標楷體" w:eastAsia="標楷體" w:hAnsi="標楷體" w:hint="eastAsia"/>
        </w:rPr>
        <w:t>，提供學童能輕鬆欣賞美感、隨時親近與體驗美的事物、展演美感的創作等情境，建立自信、肯定自我，為美的素養札根。</w:t>
      </w:r>
    </w:p>
    <w:p w14:paraId="2CDB6D67" w14:textId="77777777" w:rsidR="008135D2" w:rsidRPr="00EB50CD" w:rsidRDefault="008135D2" w:rsidP="008135D2">
      <w:pPr>
        <w:widowControl/>
        <w:spacing w:line="400" w:lineRule="exact"/>
        <w:ind w:leftChars="115" w:left="276" w:firstLine="426"/>
        <w:rPr>
          <w:rStyle w:val="af5"/>
          <w:rFonts w:ascii="標楷體" w:eastAsia="標楷體" w:hAnsi="標楷體" w:cs="Helvetica"/>
          <w:b w:val="0"/>
          <w:bCs w:val="0"/>
        </w:rPr>
      </w:pPr>
      <w:r w:rsidRPr="00EB50CD">
        <w:rPr>
          <w:rStyle w:val="af5"/>
          <w:rFonts w:ascii="標楷體" w:eastAsia="標楷體" w:hAnsi="標楷體" w:cs="Helvetica"/>
          <w:b w:val="0"/>
          <w:bCs w:val="0"/>
        </w:rPr>
        <w:fldChar w:fldCharType="begin"/>
      </w:r>
      <w:r w:rsidRPr="00EB50CD">
        <w:rPr>
          <w:rStyle w:val="af5"/>
          <w:rFonts w:ascii="標楷體" w:eastAsia="標楷體" w:hAnsi="標楷體" w:cs="Helvetica"/>
          <w:b w:val="0"/>
          <w:bCs w:val="0"/>
        </w:rPr>
        <w:instrText xml:space="preserve"> </w:instrText>
      </w:r>
      <w:r w:rsidRPr="00EB50CD">
        <w:rPr>
          <w:rStyle w:val="af5"/>
          <w:rFonts w:ascii="標楷體" w:eastAsia="標楷體" w:hAnsi="標楷體" w:cs="Helvetica" w:hint="eastAsia"/>
          <w:b w:val="0"/>
          <w:bCs w:val="0"/>
        </w:rPr>
        <w:instrText>eq \o\ac(○,</w:instrText>
      </w:r>
      <w:r w:rsidRPr="00EB50CD">
        <w:rPr>
          <w:rStyle w:val="af5"/>
          <w:rFonts w:ascii="標楷體" w:eastAsia="標楷體" w:hAnsi="標楷體" w:cs="Helvetica" w:hint="eastAsia"/>
          <w:b w:val="0"/>
          <w:bCs w:val="0"/>
          <w:position w:val="3"/>
          <w:sz w:val="16"/>
        </w:rPr>
        <w:instrText>2</w:instrText>
      </w:r>
      <w:r w:rsidRPr="00EB50CD">
        <w:rPr>
          <w:rStyle w:val="af5"/>
          <w:rFonts w:ascii="標楷體" w:eastAsia="標楷體" w:hAnsi="標楷體" w:cs="Helvetica" w:hint="eastAsia"/>
          <w:b w:val="0"/>
          <w:bCs w:val="0"/>
        </w:rPr>
        <w:instrText>)</w:instrText>
      </w:r>
      <w:r w:rsidRPr="00EB50CD">
        <w:rPr>
          <w:rStyle w:val="af5"/>
          <w:rFonts w:ascii="標楷體" w:eastAsia="標楷體" w:hAnsi="標楷體" w:cs="Helvetica"/>
          <w:b w:val="0"/>
          <w:bCs w:val="0"/>
        </w:rPr>
        <w:fldChar w:fldCharType="end"/>
      </w:r>
      <w:r w:rsidRPr="00EB50CD">
        <w:rPr>
          <w:rStyle w:val="af5"/>
          <w:rFonts w:ascii="標楷體" w:eastAsia="標楷體" w:hAnsi="標楷體" w:cs="Helvetica" w:hint="eastAsia"/>
          <w:b w:val="0"/>
          <w:bCs w:val="0"/>
        </w:rPr>
        <w:t>科技融入美感教育</w:t>
      </w:r>
    </w:p>
    <w:p w14:paraId="7900DD02" w14:textId="77777777" w:rsidR="008135D2" w:rsidRPr="00EB50CD" w:rsidRDefault="008135D2" w:rsidP="0034526A">
      <w:pPr>
        <w:widowControl/>
        <w:spacing w:line="400" w:lineRule="exact"/>
        <w:ind w:leftChars="115" w:left="276" w:firstLine="426"/>
        <w:rPr>
          <w:rStyle w:val="af5"/>
          <w:rFonts w:ascii="標楷體" w:eastAsia="標楷體" w:hAnsi="標楷體" w:cs="Helvetica"/>
          <w:b w:val="0"/>
          <w:bCs w:val="0"/>
        </w:rPr>
      </w:pPr>
      <w:r w:rsidRPr="00EB50CD">
        <w:rPr>
          <w:rStyle w:val="af5"/>
          <w:rFonts w:ascii="標楷體" w:eastAsia="標楷體" w:hAnsi="標楷體" w:cs="Helvetica" w:hint="eastAsia"/>
          <w:b w:val="0"/>
          <w:bCs w:val="0"/>
        </w:rPr>
        <w:lastRenderedPageBreak/>
        <w:t>近年來，STEM的推動轉變成為STEAM，其中，即增加了藝術的元素在STEM中，過去研究也發現，「藝術」整合與涵育創造力的重要元素，因此，在科技中融入美感教育，是本主軸推動的重要策略之一，包含科技創新中美學的感受與設計，或是如何運用科技創造美的感受，都是可能的執行方向。</w:t>
      </w:r>
    </w:p>
    <w:p w14:paraId="312B98B4" w14:textId="77777777" w:rsidR="00DB15FF" w:rsidRPr="00EB50CD" w:rsidRDefault="00757079" w:rsidP="00757079">
      <w:pPr>
        <w:spacing w:line="400" w:lineRule="exact"/>
        <w:rPr>
          <w:rFonts w:ascii="標楷體" w:eastAsia="標楷體" w:hAnsi="標楷體" w:cs="Times"/>
          <w:b/>
          <w:kern w:val="0"/>
        </w:rPr>
      </w:pPr>
      <w:r w:rsidRPr="00EB50CD">
        <w:rPr>
          <w:rFonts w:ascii="標楷體" w:eastAsia="標楷體" w:hAnsi="標楷體" w:hint="eastAsia"/>
        </w:rPr>
        <w:t xml:space="preserve">    </w:t>
      </w:r>
      <w:r w:rsidR="00FC2EB8" w:rsidRPr="00EB50CD">
        <w:rPr>
          <w:rFonts w:ascii="標楷體" w:eastAsia="標楷體" w:hAnsi="標楷體" w:hint="eastAsia"/>
          <w:b/>
        </w:rPr>
        <w:t>參與本主軸</w:t>
      </w:r>
      <w:r w:rsidR="005369B4" w:rsidRPr="00EB50CD">
        <w:rPr>
          <w:rFonts w:ascii="標楷體" w:eastAsia="標楷體" w:hAnsi="標楷體" w:hint="eastAsia"/>
          <w:b/>
        </w:rPr>
        <w:t>之</w:t>
      </w:r>
      <w:r w:rsidR="00FC2EB8" w:rsidRPr="00EB50CD">
        <w:rPr>
          <w:rFonts w:ascii="標楷體" w:eastAsia="標楷體" w:hAnsi="標楷體" w:hint="eastAsia"/>
          <w:b/>
        </w:rPr>
        <w:t>提案</w:t>
      </w:r>
      <w:r w:rsidR="005369B4" w:rsidRPr="00EB50CD">
        <w:rPr>
          <w:rFonts w:ascii="標楷體" w:eastAsia="標楷體" w:hAnsi="標楷體" w:hint="eastAsia"/>
          <w:b/>
        </w:rPr>
        <w:t>學校，</w:t>
      </w:r>
      <w:r w:rsidR="00DB15FF" w:rsidRPr="00EB50CD">
        <w:rPr>
          <w:rFonts w:ascii="標楷體" w:eastAsia="標楷體" w:hAnsi="標楷體" w:cs="Times" w:hint="eastAsia"/>
          <w:b/>
          <w:kern w:val="0"/>
        </w:rPr>
        <w:t>將先</w:t>
      </w:r>
      <w:r w:rsidR="00C148FF" w:rsidRPr="00EB50CD">
        <w:rPr>
          <w:rFonts w:ascii="標楷體" w:eastAsia="標楷體" w:hAnsi="標楷體" w:cs="Times" w:hint="eastAsia"/>
          <w:b/>
          <w:kern w:val="0"/>
        </w:rPr>
        <w:t>透過</w:t>
      </w:r>
      <w:r w:rsidR="005369B4" w:rsidRPr="00EB50CD">
        <w:rPr>
          <w:rFonts w:ascii="標楷體" w:eastAsia="標楷體" w:hAnsi="標楷體" w:cs="Times" w:hint="eastAsia"/>
          <w:b/>
          <w:kern w:val="0"/>
        </w:rPr>
        <w:t>本市創造力暨科學教育資源中心種子教師培訓後，協助其</w:t>
      </w:r>
      <w:r w:rsidR="00DB15FF" w:rsidRPr="00EB50CD">
        <w:rPr>
          <w:rFonts w:ascii="標楷體" w:eastAsia="標楷體" w:hAnsi="標楷體" w:hint="eastAsia"/>
          <w:b/>
        </w:rPr>
        <w:t>有效地</w:t>
      </w:r>
      <w:r w:rsidR="007B0014" w:rsidRPr="00EB50CD">
        <w:rPr>
          <w:rFonts w:ascii="標楷體" w:eastAsia="標楷體" w:hAnsi="標楷體" w:hint="eastAsia"/>
          <w:b/>
        </w:rPr>
        <w:t>將關懷、探索、想像、創新的素養內涵，有效</w:t>
      </w:r>
      <w:r w:rsidR="00DB15FF" w:rsidRPr="00EB50CD">
        <w:rPr>
          <w:rFonts w:ascii="標楷體" w:eastAsia="標楷體" w:hAnsi="標楷體" w:hint="eastAsia"/>
          <w:b/>
        </w:rPr>
        <w:t>轉化至學校行政、課程及創新教學現場，並進一步組成跨校社群，希冀有效激化學校創造力暨科學的教學螺旋性成長及發展嶄新的教學模式與形態，提供學生學習新取徑、新契機。</w:t>
      </w:r>
    </w:p>
    <w:p w14:paraId="708DF858" w14:textId="77777777" w:rsidR="00DC3DA9" w:rsidRPr="00EB50CD" w:rsidRDefault="00DC3DA9" w:rsidP="009D0E5D">
      <w:pPr>
        <w:widowControl/>
        <w:spacing w:line="400" w:lineRule="exact"/>
        <w:ind w:leftChars="116" w:left="278"/>
        <w:rPr>
          <w:rFonts w:ascii="標楷體" w:eastAsia="標楷體" w:hAnsi="標楷體" w:cs="Times"/>
          <w:b/>
          <w:kern w:val="0"/>
        </w:rPr>
      </w:pPr>
      <w:r w:rsidRPr="00EB50CD">
        <w:rPr>
          <w:rFonts w:ascii="標楷體" w:eastAsia="標楷體" w:hAnsi="標楷體" w:cs="Times" w:hint="eastAsia"/>
          <w:b/>
          <w:kern w:val="0"/>
        </w:rPr>
        <w:t xml:space="preserve">3.預期成效 </w:t>
      </w:r>
    </w:p>
    <w:p w14:paraId="117D48B3" w14:textId="77777777" w:rsidR="00845A3C" w:rsidRPr="00EB50CD" w:rsidRDefault="00845A3C" w:rsidP="00845A3C">
      <w:pPr>
        <w:ind w:left="2410" w:hangingChars="1004" w:hanging="2410"/>
        <w:rPr>
          <w:rFonts w:ascii="標楷體" w:eastAsia="標楷體" w:hAnsi="標楷體" w:cs="新細明體"/>
        </w:rPr>
      </w:pPr>
      <w:r w:rsidRPr="00EB50CD">
        <w:rPr>
          <w:rFonts w:ascii="標楷體" w:eastAsia="標楷體" w:hAnsi="標楷體" w:hint="eastAsia"/>
          <w:shd w:val="clear" w:color="auto" w:fill="FFFFFF"/>
        </w:rPr>
        <w:t xml:space="preserve">    (1)</w:t>
      </w:r>
      <w:r w:rsidR="00A6121F" w:rsidRPr="00EB50CD">
        <w:rPr>
          <w:rFonts w:ascii="標楷體" w:eastAsia="標楷體" w:hAnsi="標楷體" w:cs="新細明體" w:hint="eastAsia"/>
        </w:rPr>
        <w:t>體驗動手樂趣</w:t>
      </w:r>
      <w:r w:rsidRPr="00EB50CD">
        <w:rPr>
          <w:rFonts w:ascii="標楷體" w:eastAsia="標楷體" w:hAnsi="標楷體" w:cs="新細明體" w:hint="eastAsia"/>
        </w:rPr>
        <w:t>~</w:t>
      </w:r>
      <w:r w:rsidRPr="00EB50CD">
        <w:rPr>
          <w:rFonts w:ascii="標楷體" w:eastAsia="標楷體" w:hAnsi="標楷體" w:hint="eastAsia"/>
          <w:shd w:val="clear" w:color="auto" w:fill="FFFFFF"/>
        </w:rPr>
        <w:t>透過創客教育、發明展等等的推動，</w:t>
      </w:r>
      <w:r w:rsidRPr="00EB50CD">
        <w:rPr>
          <w:rFonts w:ascii="標楷體" w:eastAsia="標楷體" w:hAnsi="標楷體" w:hint="eastAsia"/>
        </w:rPr>
        <w:t>增進教師手作開發，促進學校創意行政及教師開發生活化教材，落實創意教學，培育學生探索、創新和解決問題之能力。</w:t>
      </w:r>
    </w:p>
    <w:p w14:paraId="0E5AB0E7" w14:textId="77777777" w:rsidR="00845A3C" w:rsidRPr="00EB50CD" w:rsidRDefault="00845A3C" w:rsidP="00EA7C67">
      <w:pPr>
        <w:ind w:left="2410" w:hangingChars="1004" w:hanging="2410"/>
        <w:rPr>
          <w:rFonts w:ascii="標楷體" w:eastAsia="標楷體" w:hAnsi="標楷體" w:cs="新細明體"/>
        </w:rPr>
      </w:pPr>
      <w:r w:rsidRPr="00EB50CD">
        <w:rPr>
          <w:rFonts w:ascii="標楷體" w:eastAsia="標楷體" w:hAnsi="標楷體" w:hint="eastAsia"/>
          <w:shd w:val="clear" w:color="auto" w:fill="FFFFFF"/>
        </w:rPr>
        <w:t xml:space="preserve">    (2)</w:t>
      </w:r>
      <w:r w:rsidR="00A6121F" w:rsidRPr="00EB50CD">
        <w:rPr>
          <w:rFonts w:ascii="標楷體" w:eastAsia="標楷體" w:hAnsi="標楷體" w:cs="新細明體" w:hint="eastAsia"/>
        </w:rPr>
        <w:t>玩創意作發明</w:t>
      </w:r>
      <w:r w:rsidRPr="00EB50CD">
        <w:rPr>
          <w:rFonts w:ascii="標楷體" w:eastAsia="標楷體" w:hAnsi="標楷體" w:cs="新細明體" w:hint="eastAsia"/>
        </w:rPr>
        <w:t>~</w:t>
      </w:r>
      <w:r w:rsidR="00EA7C67" w:rsidRPr="00EB50CD">
        <w:rPr>
          <w:rFonts w:ascii="標楷體" w:eastAsia="標楷體" w:hAnsi="標楷體" w:hint="eastAsia"/>
        </w:rPr>
        <w:t>激發學生觀察力開發、心靈啟發及學習信心的建立，</w:t>
      </w:r>
      <w:r w:rsidR="00EA7C67" w:rsidRPr="00EB50CD">
        <w:rPr>
          <w:rFonts w:ascii="標楷體" w:eastAsia="標楷體" w:hAnsi="標楷體" w:hint="eastAsia"/>
          <w:shd w:val="clear" w:color="auto" w:fill="FFFFFF"/>
        </w:rPr>
        <w:t>讓孩子具有未來世代所需要能力，如問題解決能力、</w:t>
      </w:r>
      <w:r w:rsidR="00EA7C67" w:rsidRPr="00EB50CD">
        <w:rPr>
          <w:rFonts w:ascii="標楷體" w:eastAsia="標楷體" w:hAnsi="標楷體"/>
          <w:shd w:val="clear" w:color="auto" w:fill="FFFFFF"/>
        </w:rPr>
        <w:t>資訊分析應用能力</w:t>
      </w:r>
      <w:r w:rsidR="00EA7C67" w:rsidRPr="00EB50CD">
        <w:rPr>
          <w:rFonts w:ascii="標楷體" w:eastAsia="標楷體" w:hAnsi="標楷體" w:hint="eastAsia"/>
          <w:shd w:val="clear" w:color="auto" w:fill="FFFFFF"/>
        </w:rPr>
        <w:t>、</w:t>
      </w:r>
      <w:r w:rsidR="00EA7C67" w:rsidRPr="00EB50CD">
        <w:rPr>
          <w:rFonts w:ascii="標楷體" w:eastAsia="標楷體" w:hAnsi="標楷體"/>
          <w:shd w:val="clear" w:color="auto" w:fill="FFFFFF"/>
        </w:rPr>
        <w:t>知識整合能力</w:t>
      </w:r>
      <w:r w:rsidR="00EA7C67" w:rsidRPr="00EB50CD">
        <w:rPr>
          <w:rFonts w:ascii="標楷體" w:eastAsia="標楷體" w:hAnsi="標楷體" w:hint="eastAsia"/>
          <w:shd w:val="clear" w:color="auto" w:fill="FFFFFF"/>
        </w:rPr>
        <w:t>、</w:t>
      </w:r>
      <w:r w:rsidR="00EA7C67" w:rsidRPr="00EB50CD">
        <w:rPr>
          <w:rFonts w:ascii="標楷體" w:eastAsia="標楷體" w:hAnsi="標楷體"/>
          <w:shd w:val="clear" w:color="auto" w:fill="FFFFFF"/>
        </w:rPr>
        <w:t>創新能力</w:t>
      </w:r>
      <w:r w:rsidR="00EA7C67" w:rsidRPr="00EB50CD">
        <w:rPr>
          <w:rFonts w:ascii="標楷體" w:eastAsia="標楷體" w:hAnsi="標楷體" w:hint="eastAsia"/>
          <w:shd w:val="clear" w:color="auto" w:fill="FFFFFF"/>
        </w:rPr>
        <w:t>及maker實作能力，繼而運用創作發</w:t>
      </w:r>
      <w:r w:rsidR="00063515" w:rsidRPr="00EB50CD">
        <w:rPr>
          <w:rFonts w:ascii="標楷體" w:eastAsia="標楷體" w:hAnsi="標楷體" w:hint="eastAsia"/>
          <w:shd w:val="clear" w:color="auto" w:fill="FFFFFF"/>
        </w:rPr>
        <w:t>明，解決生活中的問題</w:t>
      </w:r>
      <w:r w:rsidR="00EA7C67" w:rsidRPr="00EB50CD">
        <w:rPr>
          <w:rFonts w:ascii="標楷體" w:eastAsia="標楷體" w:hAnsi="標楷體" w:hint="eastAsia"/>
          <w:shd w:val="clear" w:color="auto" w:fill="FFFFFF"/>
        </w:rPr>
        <w:t>。</w:t>
      </w:r>
    </w:p>
    <w:p w14:paraId="48415866" w14:textId="77777777" w:rsidR="00A6121F" w:rsidRPr="00EB50CD" w:rsidRDefault="00845A3C" w:rsidP="00A539BA">
      <w:pPr>
        <w:ind w:left="2410" w:hangingChars="1004" w:hanging="2410"/>
        <w:rPr>
          <w:rFonts w:ascii="標楷體" w:eastAsia="標楷體" w:hAnsi="標楷體"/>
        </w:rPr>
      </w:pPr>
      <w:r w:rsidRPr="00EB50CD">
        <w:rPr>
          <w:rFonts w:ascii="標楷體" w:eastAsia="標楷體" w:hAnsi="標楷體" w:hint="eastAsia"/>
          <w:shd w:val="clear" w:color="auto" w:fill="FFFFFF"/>
        </w:rPr>
        <w:t xml:space="preserve">    (3)</w:t>
      </w:r>
      <w:r w:rsidR="00A6121F" w:rsidRPr="00EB50CD">
        <w:rPr>
          <w:rFonts w:ascii="標楷體" w:eastAsia="標楷體" w:hAnsi="標楷體" w:cs="新細明體" w:hint="eastAsia"/>
        </w:rPr>
        <w:t>小力量大改變</w:t>
      </w:r>
      <w:r w:rsidRPr="00EB50CD">
        <w:rPr>
          <w:rFonts w:ascii="標楷體" w:eastAsia="標楷體" w:hAnsi="標楷體" w:cs="新細明體" w:hint="eastAsia"/>
        </w:rPr>
        <w:t>~</w:t>
      </w:r>
      <w:r w:rsidR="00A539BA" w:rsidRPr="00EB50CD">
        <w:rPr>
          <w:rFonts w:eastAsia="標楷體" w:hint="eastAsia"/>
        </w:rPr>
        <w:t>透過學生組隊提案，在競賽中挑戰創新思維，進而關心社會議題，培養擅長運用創意與創新的思維和工具，</w:t>
      </w:r>
      <w:r w:rsidR="00A539BA" w:rsidRPr="00EB50CD">
        <w:rPr>
          <w:rFonts w:ascii="標楷體" w:eastAsia="標楷體" w:hAnsi="標楷體" w:hint="eastAsia"/>
        </w:rPr>
        <w:t>用創新營運模式或資訊科技解決方案，實際解決社會議題。</w:t>
      </w:r>
    </w:p>
    <w:p w14:paraId="0DE909AA" w14:textId="77777777" w:rsidR="009D1AC5" w:rsidRPr="00EB50CD" w:rsidRDefault="009D1AC5" w:rsidP="00A539BA">
      <w:pPr>
        <w:ind w:left="2410" w:hangingChars="1004" w:hanging="2410"/>
        <w:rPr>
          <w:rFonts w:ascii="標楷體" w:eastAsia="標楷體" w:hAnsi="標楷體"/>
        </w:rPr>
      </w:pPr>
      <w:r w:rsidRPr="00EB50CD">
        <w:rPr>
          <w:rFonts w:ascii="標楷體" w:eastAsia="標楷體" w:hAnsi="標楷體" w:hint="eastAsia"/>
          <w:shd w:val="clear" w:color="auto" w:fill="FFFFFF"/>
        </w:rPr>
        <w:t xml:space="preserve">    (4)涵養人文美感~</w:t>
      </w:r>
      <w:r w:rsidRPr="00EB50CD">
        <w:rPr>
          <w:rFonts w:ascii="標楷體" w:eastAsia="標楷體" w:hAnsi="標楷體" w:cs="Arial" w:hint="eastAsia"/>
          <w:bCs/>
          <w:kern w:val="0"/>
        </w:rPr>
        <w:t>科技</w:t>
      </w:r>
      <w:r w:rsidRPr="00EB50CD">
        <w:rPr>
          <w:rFonts w:ascii="標楷體" w:eastAsia="標楷體" w:hAnsi="標楷體" w:hint="eastAsia"/>
        </w:rPr>
        <w:t>結合人文關懷，</w:t>
      </w:r>
      <w:r w:rsidRPr="00EB50CD">
        <w:rPr>
          <w:rFonts w:ascii="標楷體" w:eastAsia="標楷體" w:hAnsi="標楷體" w:cs="Arial" w:hint="eastAsia"/>
          <w:bCs/>
          <w:kern w:val="0"/>
        </w:rPr>
        <w:t>散播愛的種籽，用教育創新澆灌幼苗，</w:t>
      </w:r>
      <w:r w:rsidRPr="00EB50CD">
        <w:rPr>
          <w:rFonts w:ascii="標楷體" w:eastAsia="標楷體" w:hAnsi="標楷體" w:hint="eastAsia"/>
        </w:rPr>
        <w:t>提昇創</w:t>
      </w:r>
      <w:r w:rsidRPr="00EB50CD">
        <w:rPr>
          <w:rFonts w:ascii="標楷體" w:eastAsia="標楷體" w:hAnsi="標楷體"/>
        </w:rPr>
        <w:t>意與</w:t>
      </w:r>
      <w:r w:rsidRPr="00EB50CD">
        <w:rPr>
          <w:rFonts w:ascii="標楷體" w:eastAsia="標楷體" w:hAnsi="標楷體" w:hint="eastAsia"/>
        </w:rPr>
        <w:t>美</w:t>
      </w:r>
      <w:r w:rsidRPr="00EB50CD">
        <w:rPr>
          <w:rFonts w:ascii="標楷體" w:eastAsia="標楷體" w:hAnsi="標楷體"/>
        </w:rPr>
        <w:t>感</w:t>
      </w:r>
      <w:r w:rsidRPr="00EB50CD">
        <w:rPr>
          <w:rFonts w:ascii="標楷體" w:eastAsia="標楷體" w:hAnsi="標楷體" w:hint="eastAsia"/>
        </w:rPr>
        <w:t>的素養。</w:t>
      </w:r>
    </w:p>
    <w:p w14:paraId="4024729C" w14:textId="77777777" w:rsidR="00A6121F" w:rsidRPr="00EB50CD" w:rsidRDefault="00A6121F" w:rsidP="000E38DA">
      <w:pPr>
        <w:spacing w:line="400" w:lineRule="exact"/>
        <w:ind w:left="566" w:hangingChars="236" w:hanging="566"/>
        <w:rPr>
          <w:rFonts w:ascii="標楷體" w:eastAsia="標楷體" w:hAnsi="標楷體"/>
          <w:shd w:val="clear" w:color="auto" w:fill="FFFFFF"/>
        </w:rPr>
      </w:pPr>
    </w:p>
    <w:p w14:paraId="514D98D2" w14:textId="77777777" w:rsidR="002F2C75" w:rsidRPr="00EB50CD" w:rsidRDefault="002F2C75" w:rsidP="002F2C75">
      <w:pPr>
        <w:spacing w:line="400" w:lineRule="exact"/>
        <w:rPr>
          <w:rFonts w:ascii="標楷體" w:eastAsia="標楷體" w:hAnsi="標楷體"/>
          <w:b/>
        </w:rPr>
      </w:pPr>
      <w:r w:rsidRPr="00EB50CD">
        <w:rPr>
          <w:rFonts w:ascii="標楷體" w:eastAsia="標楷體" w:hAnsi="標楷體" w:cs="Times" w:hint="eastAsia"/>
          <w:b/>
          <w:kern w:val="0"/>
        </w:rPr>
        <w:t>（三）主軸三：</w:t>
      </w:r>
      <w:r w:rsidR="00A15A7D" w:rsidRPr="00EB50CD">
        <w:rPr>
          <w:rFonts w:ascii="標楷體" w:eastAsia="標楷體" w:hAnsi="標楷體" w:cs="Times" w:hint="eastAsia"/>
          <w:b/>
          <w:kern w:val="0"/>
        </w:rPr>
        <w:t>科學探</w:t>
      </w:r>
      <w:r w:rsidR="008135D2" w:rsidRPr="00EB50CD">
        <w:rPr>
          <w:rFonts w:ascii="標楷體" w:eastAsia="標楷體" w:hAnsi="標楷體" w:cs="Times" w:hint="eastAsia"/>
          <w:b/>
          <w:kern w:val="0"/>
        </w:rPr>
        <w:t>究</w:t>
      </w:r>
      <w:r w:rsidR="00A15A7D" w:rsidRPr="00EB50CD">
        <w:rPr>
          <w:rFonts w:ascii="標楷體" w:eastAsia="標楷體" w:hAnsi="標楷體" w:cs="Times" w:hint="eastAsia"/>
          <w:b/>
          <w:kern w:val="0"/>
        </w:rPr>
        <w:t>實作</w:t>
      </w:r>
    </w:p>
    <w:p w14:paraId="28EC9B70" w14:textId="77777777" w:rsidR="002F2C75" w:rsidRPr="00EB50CD" w:rsidRDefault="002F2C75" w:rsidP="002F2C75">
      <w:pPr>
        <w:widowControl/>
        <w:spacing w:line="400" w:lineRule="exact"/>
        <w:ind w:leftChars="116" w:left="278"/>
        <w:rPr>
          <w:rFonts w:ascii="標楷體" w:eastAsia="標楷體" w:hAnsi="標楷體" w:cs="Times"/>
          <w:b/>
          <w:kern w:val="0"/>
        </w:rPr>
      </w:pPr>
      <w:r w:rsidRPr="00EB50CD">
        <w:rPr>
          <w:rFonts w:ascii="標楷體" w:eastAsia="標楷體" w:hAnsi="標楷體" w:cs="Times" w:hint="eastAsia"/>
          <w:b/>
          <w:kern w:val="0"/>
        </w:rPr>
        <w:t xml:space="preserve">1.核心理念 </w:t>
      </w:r>
    </w:p>
    <w:p w14:paraId="1813E7CA" w14:textId="77777777" w:rsidR="002F2C75" w:rsidRPr="00EB50CD" w:rsidRDefault="002F2C75" w:rsidP="002F2C75">
      <w:pPr>
        <w:widowControl/>
        <w:spacing w:line="400" w:lineRule="exact"/>
        <w:ind w:left="480" w:hangingChars="200" w:hanging="480"/>
        <w:rPr>
          <w:rFonts w:ascii="標楷體" w:eastAsia="標楷體" w:hAnsi="標楷體" w:cs="Times"/>
          <w:b/>
          <w:kern w:val="0"/>
        </w:rPr>
      </w:pPr>
      <w:r w:rsidRPr="00EB50CD">
        <w:rPr>
          <w:rFonts w:ascii="標楷體" w:eastAsia="標楷體" w:hAnsi="標楷體" w:cs="Times" w:hint="eastAsia"/>
          <w:b/>
          <w:kern w:val="0"/>
        </w:rPr>
        <w:t xml:space="preserve">        </w:t>
      </w:r>
      <w:r w:rsidRPr="00EB50CD">
        <w:rPr>
          <w:rFonts w:ascii="標楷體" w:eastAsia="標楷體" w:hAnsi="標楷體" w:hint="eastAsia"/>
        </w:rPr>
        <w:t>配合</w:t>
      </w:r>
      <w:r w:rsidR="00776F1E" w:rsidRPr="00EB50CD">
        <w:rPr>
          <w:rFonts w:ascii="標楷體" w:eastAsia="標楷體" w:hAnsi="標楷體" w:hint="eastAsia"/>
        </w:rPr>
        <w:t>未來十二年國教</w:t>
      </w:r>
      <w:r w:rsidR="00FE44FE" w:rsidRPr="00EB50CD">
        <w:rPr>
          <w:rFonts w:ascii="標楷體" w:eastAsia="標楷體" w:hAnsi="標楷體" w:hint="eastAsia"/>
        </w:rPr>
        <w:t>培養動手做的核心素養</w:t>
      </w:r>
      <w:r w:rsidRPr="00EB50CD">
        <w:rPr>
          <w:rFonts w:ascii="標楷體" w:eastAsia="標楷體" w:hAnsi="標楷體" w:hint="eastAsia"/>
        </w:rPr>
        <w:t>，提升教師研究創新思考的教學策略，發展自然科學專業知能與課堂教學的能力，提供學生學習科學知能創意空間與機會。</w:t>
      </w:r>
    </w:p>
    <w:p w14:paraId="4EAFEA87" w14:textId="77777777" w:rsidR="002F2C75" w:rsidRPr="00EB50CD" w:rsidRDefault="002F2C75" w:rsidP="002F2C75">
      <w:pPr>
        <w:widowControl/>
        <w:spacing w:line="400" w:lineRule="exact"/>
        <w:ind w:leftChars="116" w:left="278"/>
        <w:rPr>
          <w:rFonts w:ascii="標楷體" w:eastAsia="標楷體" w:hAnsi="標楷體" w:cs="Times"/>
          <w:b/>
          <w:kern w:val="0"/>
        </w:rPr>
      </w:pPr>
      <w:r w:rsidRPr="00EB50CD">
        <w:rPr>
          <w:rFonts w:ascii="標楷體" w:eastAsia="標楷體" w:hAnsi="標楷體" w:cs="Times" w:hint="eastAsia"/>
          <w:b/>
          <w:kern w:val="0"/>
        </w:rPr>
        <w:t>2.</w:t>
      </w:r>
      <w:r w:rsidR="0090612D" w:rsidRPr="00EB50CD">
        <w:rPr>
          <w:rFonts w:ascii="標楷體" w:eastAsia="標楷體" w:hAnsi="標楷體" w:cs="Times" w:hint="eastAsia"/>
          <w:b/>
          <w:kern w:val="0"/>
        </w:rPr>
        <w:t>執行策略</w:t>
      </w:r>
      <w:r w:rsidRPr="00EB50CD">
        <w:rPr>
          <w:rFonts w:ascii="標楷體" w:eastAsia="標楷體" w:hAnsi="標楷體" w:cs="Times" w:hint="eastAsia"/>
          <w:b/>
          <w:kern w:val="0"/>
        </w:rPr>
        <w:t xml:space="preserve"> </w:t>
      </w:r>
    </w:p>
    <w:p w14:paraId="1CC6B0E1" w14:textId="33ECC3BD" w:rsidR="00BB5077" w:rsidRPr="0006668C" w:rsidRDefault="0074687D" w:rsidP="00F51E20">
      <w:pPr>
        <w:spacing w:line="400" w:lineRule="exact"/>
        <w:ind w:leftChars="177" w:left="989" w:hangingChars="235" w:hanging="564"/>
        <w:rPr>
          <w:rFonts w:ascii="標楷體" w:eastAsia="標楷體" w:hAnsi="標楷體"/>
        </w:rPr>
      </w:pPr>
      <w:r w:rsidRPr="0006668C">
        <w:rPr>
          <w:rFonts w:ascii="標楷體" w:eastAsia="標楷體" w:hAnsi="標楷體" w:hint="eastAsia"/>
        </w:rPr>
        <w:t>（1）</w:t>
      </w:r>
      <w:r w:rsidR="00B773CC" w:rsidRPr="0006668C">
        <w:rPr>
          <w:rFonts w:ascii="標楷體" w:eastAsia="標楷體" w:hAnsi="標楷體" w:hint="eastAsia"/>
        </w:rPr>
        <w:t>推展科學基礎教育</w:t>
      </w:r>
      <w:r w:rsidR="00F51E20" w:rsidRPr="0006668C">
        <w:rPr>
          <w:rFonts w:ascii="標楷體" w:eastAsia="標楷體" w:hAnsi="標楷體" w:hint="eastAsia"/>
        </w:rPr>
        <w:t>：辦理</w:t>
      </w:r>
      <w:r w:rsidR="00BB5077" w:rsidRPr="0006668C">
        <w:rPr>
          <w:rFonts w:ascii="標楷體" w:eastAsia="標楷體" w:hAnsi="標楷體" w:hint="eastAsia"/>
        </w:rPr>
        <w:t>種子教師培訓與科學教室</w:t>
      </w:r>
    </w:p>
    <w:p w14:paraId="489CBA59" w14:textId="763ED872" w:rsidR="00E96711" w:rsidRPr="00F51E20" w:rsidRDefault="00CE7E01" w:rsidP="00F51E20">
      <w:pPr>
        <w:spacing w:line="400" w:lineRule="exact"/>
        <w:ind w:leftChars="176" w:left="564" w:hangingChars="59" w:hanging="142"/>
        <w:rPr>
          <w:rFonts w:ascii="標楷體" w:eastAsia="標楷體" w:hAnsi="標楷體"/>
        </w:rPr>
      </w:pPr>
      <w:r w:rsidRPr="0006668C">
        <w:rPr>
          <w:rFonts w:ascii="標楷體" w:eastAsia="標楷體" w:hAnsi="標楷體" w:hint="eastAsia"/>
        </w:rPr>
        <w:t xml:space="preserve">     </w:t>
      </w:r>
      <w:r w:rsidR="007216BE" w:rsidRPr="0006668C">
        <w:rPr>
          <w:rFonts w:ascii="標楷體" w:eastAsia="標楷體" w:hAnsi="標楷體" w:hint="eastAsia"/>
        </w:rPr>
        <w:t>藉由種子教師研習，以及配合假期學生科學教室辦理，提升本市教師科學社團課程之創意與巧思，進而增進教學與工作創意思考能力。透過科學社團師資培訓與競賽活動，增加科學教育人才，順利推動學校科學社團成立，藉以提升學校科學教育課程之推展。另外，利用課餘或假日辦理分區科學教室，甚至是送科學教學至偏遠</w:t>
      </w:r>
      <w:r w:rsidR="00D51805" w:rsidRPr="00E73812">
        <w:rPr>
          <w:rFonts w:ascii="標楷體" w:eastAsia="標楷體" w:hAnsi="標楷體" w:hint="eastAsia"/>
          <w:color w:val="000000" w:themeColor="text1"/>
        </w:rPr>
        <w:t>地區</w:t>
      </w:r>
      <w:r w:rsidR="007216BE" w:rsidRPr="0006668C">
        <w:rPr>
          <w:rFonts w:ascii="標楷體" w:eastAsia="標楷體" w:hAnsi="標楷體" w:hint="eastAsia"/>
        </w:rPr>
        <w:t>，提供本市中小學學生有體驗科學學習的機會，除了涵養學生主動觀察、積極探索、解決問題的態度，也縮短城鄉落差。</w:t>
      </w:r>
    </w:p>
    <w:p w14:paraId="3FA5D68D" w14:textId="77777777" w:rsidR="00B773CC" w:rsidRPr="00EB50CD" w:rsidRDefault="0074687D" w:rsidP="00700483">
      <w:pPr>
        <w:widowControl/>
        <w:spacing w:line="400" w:lineRule="exact"/>
        <w:ind w:leftChars="199" w:left="989" w:hangingChars="213" w:hanging="511"/>
        <w:rPr>
          <w:rFonts w:ascii="標楷體" w:eastAsia="標楷體" w:hAnsi="標楷體"/>
        </w:rPr>
      </w:pPr>
      <w:r w:rsidRPr="00EB50CD">
        <w:rPr>
          <w:rFonts w:ascii="標楷體" w:eastAsia="標楷體" w:hAnsi="標楷體" w:hint="eastAsia"/>
        </w:rPr>
        <w:t>（2）</w:t>
      </w:r>
      <w:r w:rsidR="00B773CC" w:rsidRPr="00EB50CD">
        <w:rPr>
          <w:rFonts w:ascii="標楷體" w:eastAsia="標楷體" w:hAnsi="標楷體" w:cs="Times" w:hint="eastAsia"/>
          <w:kern w:val="0"/>
        </w:rPr>
        <w:t>鼓勵學校師生發展校本的科學課程與教學</w:t>
      </w:r>
    </w:p>
    <w:p w14:paraId="5824C07A" w14:textId="77777777" w:rsidR="0074687D" w:rsidRPr="00EB50CD" w:rsidRDefault="000C55DB" w:rsidP="000C55DB">
      <w:pPr>
        <w:widowControl/>
        <w:spacing w:line="400" w:lineRule="exact"/>
        <w:ind w:left="566" w:hangingChars="236" w:hanging="566"/>
        <w:rPr>
          <w:rFonts w:ascii="標楷體" w:eastAsia="標楷體" w:hAnsi="標楷體"/>
        </w:rPr>
      </w:pPr>
      <w:r w:rsidRPr="00EB50CD">
        <w:rPr>
          <w:rFonts w:ascii="標楷體" w:eastAsia="標楷體" w:hAnsi="標楷體" w:hint="eastAsia"/>
        </w:rPr>
        <w:t xml:space="preserve">         鼓勵本市學校配合十二年國教，並</w:t>
      </w:r>
      <w:r w:rsidRPr="00EB50CD">
        <w:rPr>
          <w:rFonts w:ascii="標楷體" w:eastAsia="標楷體" w:hAnsi="標楷體" w:cs="Times" w:hint="eastAsia"/>
          <w:kern w:val="0"/>
        </w:rPr>
        <w:t>結合在地資源的</w:t>
      </w:r>
      <w:r w:rsidRPr="00EB50CD">
        <w:rPr>
          <w:rFonts w:ascii="標楷體" w:eastAsia="標楷體" w:hAnsi="標楷體" w:hint="eastAsia"/>
        </w:rPr>
        <w:t>發展的校本自然與科學相關課程與教學，並協助其透過學校亮點或特色發展，成為實施科學教育之學習典範。</w:t>
      </w:r>
      <w:r w:rsidR="0074687D" w:rsidRPr="00EB50CD">
        <w:rPr>
          <w:rFonts w:ascii="標楷體" w:eastAsia="標楷體" w:hAnsi="標楷體" w:hint="eastAsia"/>
        </w:rPr>
        <w:t xml:space="preserve">         </w:t>
      </w:r>
    </w:p>
    <w:p w14:paraId="14F8FFAF" w14:textId="77777777" w:rsidR="00B773CC" w:rsidRPr="00EB50CD" w:rsidRDefault="0074687D" w:rsidP="0074687D">
      <w:pPr>
        <w:spacing w:line="400" w:lineRule="exact"/>
        <w:ind w:leftChars="178" w:left="991" w:hangingChars="235" w:hanging="564"/>
        <w:rPr>
          <w:rFonts w:ascii="標楷體" w:eastAsia="標楷體" w:hAnsi="標楷體"/>
        </w:rPr>
      </w:pPr>
      <w:r w:rsidRPr="00EB50CD">
        <w:rPr>
          <w:rFonts w:ascii="標楷體" w:eastAsia="標楷體" w:hAnsi="標楷體" w:hint="eastAsia"/>
        </w:rPr>
        <w:lastRenderedPageBreak/>
        <w:t>（</w:t>
      </w:r>
      <w:r w:rsidR="00CD7829" w:rsidRPr="00EB50CD">
        <w:rPr>
          <w:rFonts w:ascii="標楷體" w:eastAsia="標楷體" w:hAnsi="標楷體" w:hint="eastAsia"/>
        </w:rPr>
        <w:t>3</w:t>
      </w:r>
      <w:r w:rsidRPr="00EB50CD">
        <w:rPr>
          <w:rFonts w:ascii="標楷體" w:eastAsia="標楷體" w:hAnsi="標楷體" w:hint="eastAsia"/>
        </w:rPr>
        <w:t>）</w:t>
      </w:r>
      <w:r w:rsidR="00B773CC" w:rsidRPr="00EB50CD">
        <w:rPr>
          <w:rFonts w:ascii="標楷體" w:eastAsia="標楷體" w:hAnsi="標楷體" w:hint="eastAsia"/>
        </w:rPr>
        <w:t>辦理自然科學交流活動及相關競賽</w:t>
      </w:r>
    </w:p>
    <w:p w14:paraId="2F759D9D" w14:textId="77777777" w:rsidR="00D9721D" w:rsidRPr="00EB50CD" w:rsidRDefault="000C55DB" w:rsidP="0048664B">
      <w:pPr>
        <w:spacing w:line="400" w:lineRule="exact"/>
        <w:ind w:leftChars="76" w:left="566" w:hangingChars="160" w:hanging="384"/>
        <w:rPr>
          <w:rFonts w:ascii="標楷體" w:eastAsia="標楷體" w:hAnsi="標楷體"/>
        </w:rPr>
      </w:pPr>
      <w:r w:rsidRPr="00EB50CD">
        <w:rPr>
          <w:rFonts w:ascii="標楷體" w:eastAsia="標楷體" w:hAnsi="標楷體" w:hint="eastAsia"/>
        </w:rPr>
        <w:t xml:space="preserve">       可以自然科學基本素養，或是結合桃園在地自然科學特色，如飛行、地形地貌、棒球、科技等元素為核心，透過辦理相關競賽活動，除可提升學習的熱力外，也同時作成果展現與驗收。此外，也可藉由種子教師研習，同時結合假期科學教室辦理，提升本市教師科學社團課程之創意與巧思，進而增進教學與工作創意思考能力，增加科學教育人才，藉以有利學校科學教育課程之推展。</w:t>
      </w:r>
      <w:r w:rsidR="00CD67A2" w:rsidRPr="00EB50CD">
        <w:rPr>
          <w:rFonts w:ascii="標楷體" w:eastAsia="標楷體" w:hAnsi="標楷體" w:hint="eastAsia"/>
        </w:rPr>
        <w:t xml:space="preserve">         </w:t>
      </w:r>
      <w:r w:rsidR="00A10DC8" w:rsidRPr="00EB50CD">
        <w:rPr>
          <w:rFonts w:ascii="標楷體" w:eastAsia="標楷體" w:hAnsi="標楷體" w:hint="eastAsia"/>
        </w:rPr>
        <w:t xml:space="preserve">     </w:t>
      </w:r>
    </w:p>
    <w:p w14:paraId="4E2C5CFC" w14:textId="77777777" w:rsidR="00D9721D" w:rsidRPr="00EB50CD" w:rsidRDefault="00D93FF8" w:rsidP="00D93FF8">
      <w:pPr>
        <w:widowControl/>
        <w:spacing w:line="400" w:lineRule="exact"/>
        <w:ind w:leftChars="32" w:left="77" w:firstLineChars="200" w:firstLine="480"/>
        <w:rPr>
          <w:rFonts w:ascii="標楷體" w:eastAsia="標楷體" w:hAnsi="標楷體" w:cs="Times"/>
          <w:b/>
          <w:kern w:val="0"/>
        </w:rPr>
      </w:pPr>
      <w:r w:rsidRPr="00EB50CD">
        <w:rPr>
          <w:rFonts w:ascii="標楷體" w:eastAsia="標楷體" w:hAnsi="標楷體" w:hint="eastAsia"/>
          <w:b/>
        </w:rPr>
        <w:t>參與本主軸項下之所有行動方案學校，</w:t>
      </w:r>
      <w:r w:rsidRPr="00EB50CD">
        <w:rPr>
          <w:rFonts w:ascii="標楷體" w:eastAsia="標楷體" w:hAnsi="標楷體" w:cs="Times" w:hint="eastAsia"/>
          <w:b/>
          <w:kern w:val="0"/>
        </w:rPr>
        <w:t>將先透過本市創造力暨科學教育資源中心種子教師培訓後，協助其</w:t>
      </w:r>
      <w:r w:rsidRPr="00EB50CD">
        <w:rPr>
          <w:rFonts w:ascii="標楷體" w:eastAsia="標楷體" w:hAnsi="標楷體" w:hint="eastAsia"/>
          <w:b/>
        </w:rPr>
        <w:t>有效地將關懷、探索、想像、創新的素養內涵，有效轉化至學校行政、課程及創新教學現場，並進一步組成跨校社群，希冀有效激化學校創造力暨科學的教學螺旋性成長及發展嶄新的教學模式與形態，提供學生學習新取徑、新契機。</w:t>
      </w:r>
    </w:p>
    <w:p w14:paraId="16F81E4B" w14:textId="77777777" w:rsidR="002F2C75" w:rsidRPr="00EB50CD" w:rsidRDefault="002F2C75" w:rsidP="00E60F02">
      <w:pPr>
        <w:widowControl/>
        <w:spacing w:line="400" w:lineRule="exact"/>
        <w:ind w:left="992" w:hangingChars="413" w:hanging="992"/>
        <w:rPr>
          <w:rFonts w:ascii="標楷體" w:eastAsia="標楷體" w:hAnsi="標楷體" w:cs="Times"/>
          <w:b/>
          <w:kern w:val="0"/>
        </w:rPr>
      </w:pPr>
      <w:r w:rsidRPr="00EB50CD">
        <w:rPr>
          <w:rFonts w:ascii="標楷體" w:eastAsia="標楷體" w:hAnsi="標楷體" w:cs="Times" w:hint="eastAsia"/>
          <w:b/>
          <w:kern w:val="0"/>
        </w:rPr>
        <w:t xml:space="preserve">    3.預期成效 </w:t>
      </w:r>
    </w:p>
    <w:p w14:paraId="47AEE88E" w14:textId="77777777" w:rsidR="002F2C75" w:rsidRPr="00EB50CD" w:rsidRDefault="002F2C75" w:rsidP="00C639AD">
      <w:pPr>
        <w:spacing w:line="400" w:lineRule="exact"/>
        <w:ind w:left="3542" w:hangingChars="1476" w:hanging="3542"/>
        <w:rPr>
          <w:rFonts w:ascii="標楷體" w:eastAsia="標楷體" w:hAnsi="標楷體"/>
          <w:kern w:val="0"/>
        </w:rPr>
      </w:pPr>
      <w:r w:rsidRPr="00EB50CD">
        <w:rPr>
          <w:rFonts w:ascii="標楷體" w:eastAsia="標楷體" w:hAnsi="標楷體" w:cs="Times" w:hint="eastAsia"/>
          <w:kern w:val="0"/>
        </w:rPr>
        <w:t xml:space="preserve">    （1）</w:t>
      </w:r>
      <w:r w:rsidR="006836CF" w:rsidRPr="00EB50CD">
        <w:rPr>
          <w:rFonts w:ascii="標楷體" w:eastAsia="標楷體" w:hAnsi="標楷體" w:hint="eastAsia"/>
        </w:rPr>
        <w:t>引爆科學及想像的魔力~</w:t>
      </w:r>
      <w:r w:rsidR="00E978D5" w:rsidRPr="00EB50CD">
        <w:rPr>
          <w:rFonts w:ascii="標楷體" w:eastAsia="標楷體" w:hAnsi="標楷體" w:hint="eastAsia"/>
        </w:rPr>
        <w:t>透過科學教室的種子播撒學習方式，以及科學能力相關競賽等活動，陪養學生團隊相互激盪、協力實作的態度，涵養孩子的科學與創意，全面引</w:t>
      </w:r>
      <w:r w:rsidR="00277E2E" w:rsidRPr="00EB50CD">
        <w:rPr>
          <w:rFonts w:ascii="標楷體" w:eastAsia="標楷體" w:hAnsi="標楷體" w:hint="eastAsia"/>
        </w:rPr>
        <w:t>爆</w:t>
      </w:r>
      <w:r w:rsidR="00E978D5" w:rsidRPr="00EB50CD">
        <w:rPr>
          <w:rFonts w:ascii="標楷體" w:eastAsia="標楷體" w:hAnsi="標楷體" w:hint="eastAsia"/>
        </w:rPr>
        <w:t>科學及想像的魔力。</w:t>
      </w:r>
    </w:p>
    <w:p w14:paraId="1C1C6A1A" w14:textId="77777777" w:rsidR="002F2C75" w:rsidRPr="00EB50CD" w:rsidRDefault="00626FF8" w:rsidP="00CB3ED9">
      <w:pPr>
        <w:spacing w:line="440" w:lineRule="exact"/>
        <w:ind w:left="3118" w:hangingChars="1299" w:hanging="3118"/>
        <w:rPr>
          <w:rFonts w:ascii="標楷體" w:eastAsia="標楷體" w:hAnsi="標楷體"/>
          <w:kern w:val="0"/>
        </w:rPr>
      </w:pPr>
      <w:r w:rsidRPr="00EB50CD">
        <w:rPr>
          <w:rFonts w:ascii="標楷體" w:eastAsia="標楷體" w:hAnsi="標楷體" w:cs="Times" w:hint="eastAsia"/>
          <w:kern w:val="0"/>
        </w:rPr>
        <w:t xml:space="preserve">    </w:t>
      </w:r>
      <w:r w:rsidR="002F2C75" w:rsidRPr="00EB50CD">
        <w:rPr>
          <w:rFonts w:ascii="標楷體" w:eastAsia="標楷體" w:hAnsi="標楷體" w:cs="Times" w:hint="eastAsia"/>
          <w:kern w:val="0"/>
        </w:rPr>
        <w:t>（2）</w:t>
      </w:r>
      <w:r w:rsidR="006836CF" w:rsidRPr="00EB50CD">
        <w:rPr>
          <w:rFonts w:ascii="標楷體" w:eastAsia="標楷體" w:hAnsi="標楷體" w:hint="eastAsia"/>
        </w:rPr>
        <w:t>讓學習科學更有趣~</w:t>
      </w:r>
      <w:r w:rsidRPr="00EB50CD">
        <w:rPr>
          <w:rFonts w:ascii="標楷體" w:eastAsia="標楷體" w:hAnsi="標楷體" w:hint="eastAsia"/>
        </w:rPr>
        <w:t>配合十二年國教政策之課程精神，協助教師轉化教學思維，活化教學熱能</w:t>
      </w:r>
      <w:r w:rsidR="00C639AD" w:rsidRPr="00EB50CD">
        <w:rPr>
          <w:rFonts w:ascii="標楷體" w:eastAsia="標楷體" w:hAnsi="標楷體" w:hint="eastAsia"/>
        </w:rPr>
        <w:t>，同時，</w:t>
      </w:r>
      <w:r w:rsidR="002F2C75" w:rsidRPr="00EB50CD">
        <w:rPr>
          <w:rFonts w:ascii="標楷體" w:eastAsia="標楷體" w:hAnsi="標楷體" w:hint="eastAsia"/>
          <w:kern w:val="0"/>
        </w:rPr>
        <w:t>發展以中小學</w:t>
      </w:r>
      <w:r w:rsidR="00277E2E" w:rsidRPr="00EB50CD">
        <w:rPr>
          <w:rFonts w:ascii="標楷體" w:eastAsia="標楷體" w:hAnsi="標楷體" w:hint="eastAsia"/>
          <w:kern w:val="0"/>
        </w:rPr>
        <w:t>動手作</w:t>
      </w:r>
      <w:r w:rsidR="002F2C75" w:rsidRPr="00EB50CD">
        <w:rPr>
          <w:rFonts w:ascii="標楷體" w:eastAsia="標楷體" w:hAnsi="標楷體" w:hint="eastAsia"/>
          <w:kern w:val="0"/>
        </w:rPr>
        <w:t>科學</w:t>
      </w:r>
      <w:r w:rsidR="00277E2E" w:rsidRPr="00EB50CD">
        <w:rPr>
          <w:rFonts w:ascii="標楷體" w:eastAsia="標楷體" w:hAnsi="標楷體" w:hint="eastAsia"/>
          <w:kern w:val="0"/>
        </w:rPr>
        <w:t>的</w:t>
      </w:r>
      <w:r w:rsidR="002F2C75" w:rsidRPr="00EB50CD">
        <w:rPr>
          <w:rFonts w:ascii="標楷體" w:eastAsia="標楷體" w:hAnsi="標楷體" w:hint="eastAsia"/>
          <w:kern w:val="0"/>
        </w:rPr>
        <w:t>推廣教育模組，</w:t>
      </w:r>
      <w:r w:rsidR="00277E2E" w:rsidRPr="00EB50CD">
        <w:rPr>
          <w:rFonts w:ascii="標楷體" w:eastAsia="標楷體" w:hAnsi="標楷體" w:hint="eastAsia"/>
          <w:kern w:val="0"/>
        </w:rPr>
        <w:t>讓學生體驗</w:t>
      </w:r>
      <w:r w:rsidR="00277E2E" w:rsidRPr="00EB50CD">
        <w:rPr>
          <w:rFonts w:ascii="標楷體" w:eastAsia="標楷體" w:hAnsi="標楷體" w:hint="eastAsia"/>
        </w:rPr>
        <w:t>學習科學的樂趣</w:t>
      </w:r>
      <w:r w:rsidR="002F2C75" w:rsidRPr="00EB50CD">
        <w:rPr>
          <w:rFonts w:ascii="標楷體" w:eastAsia="標楷體" w:hAnsi="標楷體" w:hint="eastAsia"/>
          <w:kern w:val="0"/>
        </w:rPr>
        <w:t>。</w:t>
      </w:r>
    </w:p>
    <w:p w14:paraId="091F2B1C" w14:textId="77777777" w:rsidR="002046DB" w:rsidRPr="00EB50CD" w:rsidRDefault="002046DB" w:rsidP="009D0E5D">
      <w:pPr>
        <w:spacing w:line="400" w:lineRule="exact"/>
        <w:rPr>
          <w:rFonts w:ascii="標楷體" w:eastAsia="標楷體" w:hAnsi="標楷體"/>
          <w:sz w:val="28"/>
        </w:rPr>
      </w:pPr>
    </w:p>
    <w:p w14:paraId="0BC5857A" w14:textId="77777777" w:rsidR="00F868F4" w:rsidRPr="00EB50CD" w:rsidRDefault="00D15CE4" w:rsidP="009D0E5D">
      <w:pPr>
        <w:spacing w:line="400" w:lineRule="exact"/>
        <w:rPr>
          <w:rFonts w:ascii="標楷體" w:eastAsia="標楷體" w:hAnsi="標楷體"/>
          <w:b/>
          <w:sz w:val="28"/>
        </w:rPr>
      </w:pPr>
      <w:r w:rsidRPr="00EB50CD">
        <w:rPr>
          <w:rFonts w:ascii="標楷體" w:eastAsia="標楷體" w:hAnsi="標楷體" w:hint="eastAsia"/>
          <w:b/>
          <w:sz w:val="28"/>
        </w:rPr>
        <w:t>陸、</w:t>
      </w:r>
      <w:r w:rsidR="009A7D36" w:rsidRPr="00EB50CD">
        <w:rPr>
          <w:rFonts w:ascii="標楷體" w:eastAsia="標楷體" w:hAnsi="標楷體" w:hint="eastAsia"/>
          <w:b/>
          <w:sz w:val="28"/>
        </w:rPr>
        <w:t>辦理方式</w:t>
      </w:r>
    </w:p>
    <w:p w14:paraId="339E448E" w14:textId="77777777" w:rsidR="00031D0C" w:rsidRPr="00EB50CD" w:rsidRDefault="0082387B" w:rsidP="009D0E5D">
      <w:pPr>
        <w:widowControl/>
        <w:shd w:val="clear" w:color="auto" w:fill="FFFFFF"/>
        <w:spacing w:line="400" w:lineRule="exact"/>
        <w:rPr>
          <w:rFonts w:ascii="標楷體" w:eastAsia="標楷體" w:hAnsi="標楷體"/>
          <w:kern w:val="0"/>
        </w:rPr>
      </w:pPr>
      <w:r w:rsidRPr="00EB50CD">
        <w:rPr>
          <w:rFonts w:ascii="標楷體" w:eastAsia="標楷體" w:hAnsi="標楷體" w:hint="eastAsia"/>
          <w:kern w:val="0"/>
        </w:rPr>
        <w:t xml:space="preserve">  </w:t>
      </w:r>
      <w:r w:rsidR="0002561B" w:rsidRPr="00EB50CD">
        <w:rPr>
          <w:rFonts w:ascii="標楷體" w:eastAsia="標楷體" w:hAnsi="標楷體" w:hint="eastAsia"/>
          <w:kern w:val="0"/>
        </w:rPr>
        <w:t>一、</w:t>
      </w:r>
      <w:r w:rsidR="004F4291" w:rsidRPr="00EB50CD">
        <w:rPr>
          <w:rFonts w:ascii="標楷體" w:eastAsia="標楷體" w:hAnsi="標楷體" w:hint="eastAsia"/>
          <w:kern w:val="0"/>
        </w:rPr>
        <w:t>經由</w:t>
      </w:r>
      <w:r w:rsidR="0002561B" w:rsidRPr="00EB50CD">
        <w:rPr>
          <w:rFonts w:ascii="標楷體" w:eastAsia="標楷體" w:hAnsi="標楷體" w:hint="eastAsia"/>
          <w:kern w:val="0"/>
        </w:rPr>
        <w:t>公開徵求計畫，擇優補助</w:t>
      </w:r>
      <w:r w:rsidR="004F4291" w:rsidRPr="00EB50CD">
        <w:rPr>
          <w:rFonts w:ascii="標楷體" w:eastAsia="標楷體" w:hAnsi="標楷體" w:hint="eastAsia"/>
          <w:kern w:val="0"/>
        </w:rPr>
        <w:t>方式進行</w:t>
      </w:r>
      <w:r w:rsidR="0002561B" w:rsidRPr="00EB50CD">
        <w:rPr>
          <w:rFonts w:ascii="標楷體" w:eastAsia="標楷體" w:hAnsi="標楷體" w:hint="eastAsia"/>
          <w:kern w:val="0"/>
        </w:rPr>
        <w:t>，並</w:t>
      </w:r>
      <w:r w:rsidR="005F4EB7" w:rsidRPr="00EB50CD">
        <w:rPr>
          <w:rFonts w:ascii="標楷體" w:eastAsia="標楷體" w:hAnsi="標楷體" w:hint="eastAsia"/>
          <w:kern w:val="0"/>
        </w:rPr>
        <w:t>依</w:t>
      </w:r>
      <w:r w:rsidR="0002561B" w:rsidRPr="00EB50CD">
        <w:rPr>
          <w:rFonts w:ascii="標楷體" w:eastAsia="標楷體" w:hAnsi="標楷體" w:hint="eastAsia"/>
          <w:kern w:val="0"/>
        </w:rPr>
        <w:t>據</w:t>
      </w:r>
      <w:r w:rsidR="000B5C4E" w:rsidRPr="00EB50CD">
        <w:rPr>
          <w:rFonts w:ascii="標楷體" w:eastAsia="標楷體" w:hAnsi="標楷體" w:hint="eastAsia"/>
          <w:kern w:val="0"/>
        </w:rPr>
        <w:t>本市</w:t>
      </w:r>
      <w:r w:rsidR="0002561B" w:rsidRPr="00EB50CD">
        <w:rPr>
          <w:rFonts w:ascii="標楷體" w:eastAsia="標楷體" w:hAnsi="標楷體" w:hint="eastAsia"/>
          <w:kern w:val="0"/>
        </w:rPr>
        <w:t>教育政策推動重點邀請相關學校</w:t>
      </w:r>
    </w:p>
    <w:p w14:paraId="59B8CE01" w14:textId="77777777" w:rsidR="004F4291" w:rsidRPr="00EB50CD" w:rsidRDefault="0002561B" w:rsidP="00031D0C">
      <w:pPr>
        <w:widowControl/>
        <w:shd w:val="clear" w:color="auto" w:fill="FFFFFF"/>
        <w:spacing w:line="400" w:lineRule="exact"/>
        <w:ind w:firstLineChars="300" w:firstLine="720"/>
        <w:rPr>
          <w:rFonts w:ascii="標楷體" w:eastAsia="標楷體" w:hAnsi="標楷體"/>
          <w:kern w:val="0"/>
        </w:rPr>
      </w:pPr>
      <w:r w:rsidRPr="00EB50CD">
        <w:rPr>
          <w:rFonts w:ascii="標楷體" w:eastAsia="標楷體" w:hAnsi="標楷體" w:hint="eastAsia"/>
          <w:kern w:val="0"/>
        </w:rPr>
        <w:t>提出申請。</w:t>
      </w:r>
    </w:p>
    <w:p w14:paraId="21C3F513" w14:textId="77777777" w:rsidR="00230A7B" w:rsidRPr="00EB50CD" w:rsidRDefault="0082387B" w:rsidP="009D0E5D">
      <w:pPr>
        <w:spacing w:line="400" w:lineRule="exact"/>
        <w:ind w:left="5760" w:hangingChars="2400" w:hanging="5760"/>
        <w:rPr>
          <w:rFonts w:ascii="標楷體" w:eastAsia="標楷體" w:hAnsi="標楷體"/>
        </w:rPr>
      </w:pPr>
      <w:r w:rsidRPr="00EB50CD">
        <w:rPr>
          <w:rFonts w:ascii="標楷體" w:eastAsia="標楷體" w:hAnsi="標楷體" w:hint="eastAsia"/>
          <w:kern w:val="0"/>
        </w:rPr>
        <w:t xml:space="preserve">  </w:t>
      </w:r>
      <w:r w:rsidR="0002561B" w:rsidRPr="00EB50CD">
        <w:rPr>
          <w:rFonts w:ascii="標楷體" w:eastAsia="標楷體" w:hAnsi="標楷體" w:hint="eastAsia"/>
          <w:kern w:val="0"/>
        </w:rPr>
        <w:t>二、</w:t>
      </w:r>
      <w:r w:rsidR="0002561B" w:rsidRPr="00EB50CD">
        <w:rPr>
          <w:rFonts w:ascii="標楷體" w:eastAsia="標楷體" w:hAnsi="標楷體" w:hint="eastAsia"/>
        </w:rPr>
        <w:t>計畫徵選</w:t>
      </w:r>
      <w:r w:rsidR="008E6E29" w:rsidRPr="00EB50CD">
        <w:rPr>
          <w:rFonts w:ascii="標楷體" w:eastAsia="標楷體" w:hAnsi="標楷體" w:hint="eastAsia"/>
        </w:rPr>
        <w:t>(分為二階段辦理)</w:t>
      </w:r>
      <w:r w:rsidR="0002561B" w:rsidRPr="00EB50CD">
        <w:rPr>
          <w:rFonts w:ascii="標楷體" w:eastAsia="標楷體" w:hAnsi="標楷體" w:hint="eastAsia"/>
        </w:rPr>
        <w:t>：</w:t>
      </w:r>
    </w:p>
    <w:p w14:paraId="759DA547" w14:textId="1B37C10C" w:rsidR="0002561B" w:rsidRPr="00EB50CD" w:rsidRDefault="0002561B" w:rsidP="0011195E">
      <w:pPr>
        <w:spacing w:line="400" w:lineRule="exact"/>
        <w:ind w:left="708" w:hangingChars="295" w:hanging="708"/>
        <w:rPr>
          <w:rFonts w:ascii="標楷體" w:eastAsia="標楷體" w:hAnsi="標楷體"/>
        </w:rPr>
      </w:pPr>
      <w:r w:rsidRPr="00EB50CD">
        <w:rPr>
          <w:rFonts w:ascii="標楷體" w:eastAsia="標楷體" w:hAnsi="標楷體" w:hint="eastAsia"/>
        </w:rPr>
        <w:t xml:space="preserve">      </w:t>
      </w:r>
      <w:r w:rsidR="00230A7B" w:rsidRPr="00EB50CD">
        <w:rPr>
          <w:rFonts w:ascii="標楷體" w:eastAsia="標楷體" w:hAnsi="標楷體" w:hint="eastAsia"/>
        </w:rPr>
        <w:t xml:space="preserve">    每一年度計畫之徵選分為</w:t>
      </w:r>
      <w:r w:rsidR="00230A7B" w:rsidRPr="00F51E20">
        <w:rPr>
          <w:rFonts w:ascii="標楷體" w:eastAsia="標楷體" w:hAnsi="標楷體" w:hint="eastAsia"/>
        </w:rPr>
        <w:t>政策、創新等</w:t>
      </w:r>
      <w:r w:rsidR="00DA6142" w:rsidRPr="00F51E20">
        <w:rPr>
          <w:rFonts w:ascii="標楷體" w:eastAsia="標楷體" w:hAnsi="標楷體" w:hint="eastAsia"/>
        </w:rPr>
        <w:t>二</w:t>
      </w:r>
      <w:r w:rsidR="00230A7B" w:rsidRPr="00F51E20">
        <w:rPr>
          <w:rFonts w:ascii="標楷體" w:eastAsia="標楷體" w:hAnsi="標楷體" w:hint="eastAsia"/>
        </w:rPr>
        <w:t>類</w:t>
      </w:r>
      <w:r w:rsidR="00230A7B" w:rsidRPr="00EB50CD">
        <w:rPr>
          <w:rFonts w:ascii="標楷體" w:eastAsia="標楷體" w:hAnsi="標楷體" w:hint="eastAsia"/>
        </w:rPr>
        <w:t>，其中政策型為配合全市性創造力暨科學教育政策性活動之延續辦理(經桃園市創造力暨科學教育推行委員會審定)，其他計畫則評估其必要性與成效性，採競爭型計畫提送、審核補助方式辦理。</w:t>
      </w:r>
      <w:r w:rsidRPr="00EB50CD">
        <w:rPr>
          <w:rFonts w:ascii="標楷體" w:eastAsia="標楷體" w:hAnsi="標楷體" w:hint="eastAsia"/>
        </w:rPr>
        <w:t xml:space="preserve">                     </w:t>
      </w:r>
    </w:p>
    <w:p w14:paraId="6F7C4A1A" w14:textId="0E564229" w:rsidR="00266168" w:rsidRDefault="002772C6" w:rsidP="00266168">
      <w:pPr>
        <w:spacing w:line="400" w:lineRule="exact"/>
        <w:ind w:leftChars="119" w:left="1133" w:hangingChars="353" w:hanging="847"/>
        <w:rPr>
          <w:rFonts w:ascii="標楷體" w:eastAsia="標楷體" w:hAnsi="標楷體"/>
          <w:color w:val="FF0000"/>
        </w:rPr>
      </w:pPr>
      <w:r w:rsidRPr="00EB50CD">
        <w:rPr>
          <w:rFonts w:ascii="標楷體" w:eastAsia="標楷體" w:hAnsi="標楷體" w:hint="eastAsia"/>
        </w:rPr>
        <w:t xml:space="preserve"> </w:t>
      </w:r>
      <w:r w:rsidR="0002561B" w:rsidRPr="00266168">
        <w:rPr>
          <w:rFonts w:ascii="標楷體" w:eastAsia="標楷體" w:hAnsi="標楷體" w:hint="eastAsia"/>
          <w:color w:val="FF0000"/>
        </w:rPr>
        <w:t>（一）</w:t>
      </w:r>
      <w:r w:rsidR="008E6E29" w:rsidRPr="00266168">
        <w:rPr>
          <w:rFonts w:ascii="標楷體" w:eastAsia="標楷體" w:hAnsi="標楷體" w:hint="eastAsia"/>
          <w:color w:val="FF0000"/>
        </w:rPr>
        <w:t>第一階段</w:t>
      </w:r>
      <w:r w:rsidR="00394446" w:rsidRPr="00266168">
        <w:rPr>
          <w:rFonts w:ascii="標楷體" w:eastAsia="標楷體" w:hAnsi="標楷體" w:hint="eastAsia"/>
          <w:color w:val="FF0000"/>
        </w:rPr>
        <w:t>由本市公立中小學、高中</w:t>
      </w:r>
      <w:r w:rsidR="00C64C33" w:rsidRPr="00266168">
        <w:rPr>
          <w:rFonts w:ascii="標楷體" w:eastAsia="標楷體" w:hAnsi="標楷體" w:hint="eastAsia"/>
          <w:color w:val="FF0000"/>
        </w:rPr>
        <w:t>針對三大主軸項下之行方動方案內容，</w:t>
      </w:r>
      <w:r w:rsidR="00394446" w:rsidRPr="00266168">
        <w:rPr>
          <w:rFonts w:ascii="標楷體" w:eastAsia="標楷體" w:hAnsi="標楷體" w:hint="eastAsia"/>
          <w:color w:val="FF0000"/>
        </w:rPr>
        <w:t>撰寫</w:t>
      </w:r>
      <w:r w:rsidR="00C64C33" w:rsidRPr="00266168">
        <w:rPr>
          <w:rFonts w:ascii="標楷體" w:eastAsia="標楷體" w:hAnsi="標楷體" w:hint="eastAsia"/>
          <w:color w:val="FF0000"/>
        </w:rPr>
        <w:t>各校</w:t>
      </w:r>
      <w:r w:rsidR="00E55333" w:rsidRPr="00266168">
        <w:rPr>
          <w:rFonts w:ascii="標楷體" w:eastAsia="標楷體" w:hAnsi="標楷體"/>
          <w:color w:val="FF0000"/>
        </w:rPr>
        <w:t>實施</w:t>
      </w:r>
      <w:r w:rsidR="00C64C33" w:rsidRPr="00266168">
        <w:rPr>
          <w:rFonts w:ascii="標楷體" w:eastAsia="標楷體" w:hAnsi="標楷體" w:hint="eastAsia"/>
          <w:color w:val="FF0000"/>
        </w:rPr>
        <w:t>計畫</w:t>
      </w:r>
      <w:r w:rsidR="00E55333" w:rsidRPr="00266168">
        <w:rPr>
          <w:rFonts w:ascii="標楷體" w:eastAsia="標楷體" w:hAnsi="標楷體"/>
          <w:color w:val="FF0000"/>
        </w:rPr>
        <w:t>書</w:t>
      </w:r>
      <w:r w:rsidR="00394446" w:rsidRPr="00266168">
        <w:rPr>
          <w:rFonts w:ascii="標楷體" w:eastAsia="標楷體" w:hAnsi="標楷體" w:hint="eastAsia"/>
          <w:color w:val="FF0000"/>
        </w:rPr>
        <w:t>(</w:t>
      </w:r>
      <w:r w:rsidR="00E55333" w:rsidRPr="00266168">
        <w:rPr>
          <w:rFonts w:ascii="標楷體" w:eastAsia="標楷體" w:hAnsi="標楷體"/>
          <w:color w:val="FF0000"/>
        </w:rPr>
        <w:t>格式</w:t>
      </w:r>
      <w:r w:rsidR="00394446" w:rsidRPr="00266168">
        <w:rPr>
          <w:rFonts w:ascii="標楷體" w:eastAsia="標楷體" w:hAnsi="標楷體" w:hint="eastAsia"/>
          <w:color w:val="FF0000"/>
        </w:rPr>
        <w:t>如附件</w:t>
      </w:r>
      <w:r w:rsidR="00266168">
        <w:rPr>
          <w:rFonts w:ascii="標楷體" w:eastAsia="標楷體" w:hAnsi="標楷體"/>
          <w:color w:val="FF0000"/>
        </w:rPr>
        <w:t>一</w:t>
      </w:r>
      <w:r w:rsidR="00E55333" w:rsidRPr="00266168">
        <w:rPr>
          <w:rFonts w:ascii="標楷體" w:eastAsia="標楷體" w:hAnsi="標楷體" w:hint="eastAsia"/>
          <w:color w:val="FF0000"/>
        </w:rPr>
        <w:t>，</w:t>
      </w:r>
      <w:r w:rsidR="00E55333" w:rsidRPr="00266168">
        <w:rPr>
          <w:rFonts w:ascii="標楷體" w:eastAsia="標楷體" w:hAnsi="標楷體"/>
          <w:color w:val="FF0000"/>
        </w:rPr>
        <w:t>請至</w:t>
      </w:r>
      <w:r w:rsidR="00266168" w:rsidRPr="00266168">
        <w:rPr>
          <w:rFonts w:ascii="標楷體" w:eastAsia="標楷體" w:hAnsi="標楷體" w:hint="eastAsia"/>
          <w:color w:val="FF0000"/>
        </w:rPr>
        <w:t>計畫審查系統</w:t>
      </w:r>
      <w:hyperlink r:id="rId11" w:history="1">
        <w:r w:rsidR="00266168" w:rsidRPr="00063A69">
          <w:rPr>
            <w:rStyle w:val="af0"/>
            <w:rFonts w:ascii="標楷體" w:eastAsia="標楷體" w:hAnsi="標楷體"/>
          </w:rPr>
          <w:t>http://creatplan.csps.tyc.edu.tw</w:t>
        </w:r>
      </w:hyperlink>
      <w:r w:rsidR="00266168">
        <w:rPr>
          <w:rFonts w:ascii="標楷體" w:eastAsia="標楷體" w:hAnsi="標楷體"/>
          <w:color w:val="FF0000"/>
        </w:rPr>
        <w:t>完成上傳計畫內容、概算</w:t>
      </w:r>
      <w:r w:rsidR="00266168">
        <w:rPr>
          <w:rFonts w:ascii="標楷體" w:eastAsia="標楷體" w:hAnsi="標楷體" w:hint="eastAsia"/>
          <w:color w:val="FF0000"/>
        </w:rPr>
        <w:t>)</w:t>
      </w:r>
      <w:r w:rsidR="00F51E20">
        <w:rPr>
          <w:rFonts w:ascii="標楷體" w:eastAsia="標楷體" w:hAnsi="標楷體"/>
          <w:color w:val="FF0000"/>
        </w:rPr>
        <w:t>，並</w:t>
      </w:r>
      <w:r w:rsidR="00D51805" w:rsidRPr="0079788F">
        <w:rPr>
          <w:rFonts w:ascii="標楷體" w:eastAsia="標楷體" w:hAnsi="標楷體" w:hint="eastAsia"/>
          <w:color w:val="FF0000"/>
        </w:rPr>
        <w:t>依限</w:t>
      </w:r>
      <w:r w:rsidR="00266168">
        <w:rPr>
          <w:rFonts w:ascii="標楷體" w:eastAsia="標楷體" w:hAnsi="標楷體"/>
          <w:color w:val="FF0000"/>
        </w:rPr>
        <w:t>完成上傳</w:t>
      </w:r>
      <w:r w:rsidR="00951152">
        <w:rPr>
          <w:rFonts w:ascii="標楷體" w:eastAsia="標楷體" w:hAnsi="標楷體"/>
          <w:color w:val="FF0000"/>
        </w:rPr>
        <w:t>，</w:t>
      </w:r>
      <w:r w:rsidR="00951152" w:rsidRPr="00266168">
        <w:rPr>
          <w:rFonts w:ascii="標楷體" w:eastAsia="標楷體" w:hAnsi="標楷體" w:hint="eastAsia"/>
          <w:color w:val="FF0000"/>
        </w:rPr>
        <w:t>由本市聘請之相關學者專家審核。</w:t>
      </w:r>
      <w:r w:rsidR="003B074A" w:rsidRPr="00266168">
        <w:rPr>
          <w:rFonts w:ascii="標楷體" w:eastAsia="標楷體" w:hAnsi="標楷體" w:hint="eastAsia"/>
          <w:color w:val="FF0000"/>
        </w:rPr>
        <w:t>計畫徵選與撰寫注意事項：</w:t>
      </w:r>
    </w:p>
    <w:p w14:paraId="53576359" w14:textId="1D0A8EE7" w:rsidR="003B074A" w:rsidRPr="00266168" w:rsidRDefault="003B074A" w:rsidP="003B074A">
      <w:pPr>
        <w:spacing w:line="400" w:lineRule="exact"/>
        <w:ind w:leftChars="400" w:left="1560" w:hangingChars="250" w:hanging="600"/>
        <w:rPr>
          <w:rFonts w:ascii="標楷體" w:eastAsia="標楷體" w:hAnsi="標楷體"/>
          <w:color w:val="FF0000"/>
        </w:rPr>
      </w:pPr>
      <w:r w:rsidRPr="00266168">
        <w:rPr>
          <w:rFonts w:ascii="標楷體" w:eastAsia="標楷體" w:hAnsi="標楷體" w:hint="eastAsia"/>
          <w:color w:val="FF0000"/>
        </w:rPr>
        <w:t>（1）</w:t>
      </w:r>
      <w:r w:rsidRPr="00E71617">
        <w:rPr>
          <w:rFonts w:ascii="標楷體" w:eastAsia="標楷體" w:hAnsi="標楷體"/>
          <w:color w:val="FF0000"/>
          <w:shd w:val="pct15" w:color="auto" w:fill="FFFFFF"/>
        </w:rPr>
        <w:t>請依照附件一格式</w:t>
      </w:r>
      <w:r w:rsidR="00951152" w:rsidRPr="00E71617">
        <w:rPr>
          <w:rFonts w:ascii="標楷體" w:eastAsia="標楷體" w:hAnsi="標楷體"/>
          <w:color w:val="FF0000"/>
          <w:shd w:val="pct15" w:color="auto" w:fill="FFFFFF"/>
        </w:rPr>
        <w:t>，</w:t>
      </w:r>
      <w:r w:rsidRPr="00E71617">
        <w:rPr>
          <w:rFonts w:ascii="標楷體" w:eastAsia="標楷體" w:hAnsi="標楷體"/>
          <w:color w:val="FF0000"/>
          <w:shd w:val="pct15" w:color="auto" w:fill="FFFFFF"/>
        </w:rPr>
        <w:t>撰寫計畫內容</w:t>
      </w:r>
      <w:r w:rsidR="00951152" w:rsidRPr="00E71617">
        <w:rPr>
          <w:rFonts w:ascii="標楷體" w:eastAsia="標楷體" w:hAnsi="標楷體"/>
          <w:color w:val="FF0000"/>
          <w:shd w:val="pct15" w:color="auto" w:fill="FFFFFF"/>
        </w:rPr>
        <w:t>（概算表請勿上傳</w:t>
      </w:r>
      <w:r w:rsidRPr="00E71617">
        <w:rPr>
          <w:rFonts w:ascii="標楷體" w:eastAsia="標楷體" w:hAnsi="標楷體"/>
          <w:color w:val="FF0000"/>
          <w:shd w:val="pct15" w:color="auto" w:fill="FFFFFF"/>
        </w:rPr>
        <w:t>，</w:t>
      </w:r>
      <w:r w:rsidR="00951152" w:rsidRPr="00E71617">
        <w:rPr>
          <w:rFonts w:ascii="標楷體" w:eastAsia="標楷體" w:hAnsi="標楷體"/>
          <w:color w:val="FF0000"/>
          <w:shd w:val="pct15" w:color="auto" w:fill="FFFFFF"/>
        </w:rPr>
        <w:t>必須至系統中填寫</w:t>
      </w:r>
      <w:r w:rsidR="00951152" w:rsidRPr="00E71617">
        <w:rPr>
          <w:rFonts w:ascii="標楷體" w:eastAsia="標楷體" w:hAnsi="標楷體" w:hint="eastAsia"/>
          <w:color w:val="FF0000"/>
          <w:shd w:val="pct15" w:color="auto" w:fill="FFFFFF"/>
        </w:rPr>
        <w:t>）</w:t>
      </w:r>
      <w:r w:rsidR="00951152" w:rsidRPr="00E71617">
        <w:rPr>
          <w:rFonts w:ascii="標楷體" w:eastAsia="標楷體" w:hAnsi="標楷體"/>
          <w:color w:val="FF0000"/>
          <w:shd w:val="pct15" w:color="auto" w:fill="FFFFFF"/>
        </w:rPr>
        <w:t>，</w:t>
      </w:r>
      <w:r w:rsidRPr="00E71617">
        <w:rPr>
          <w:rFonts w:ascii="標楷體" w:eastAsia="標楷體" w:hAnsi="標楷體"/>
          <w:color w:val="FF0000"/>
          <w:shd w:val="pct15" w:color="auto" w:fill="FFFFFF"/>
        </w:rPr>
        <w:t>並轉成PDF格式上傳至</w:t>
      </w:r>
      <w:r w:rsidRPr="00E71617">
        <w:rPr>
          <w:rFonts w:ascii="標楷體" w:eastAsia="標楷體" w:hAnsi="標楷體" w:hint="eastAsia"/>
          <w:color w:val="FF0000"/>
          <w:shd w:val="pct15" w:color="auto" w:fill="FFFFFF"/>
        </w:rPr>
        <w:t>計畫審查系統</w:t>
      </w:r>
      <w:hyperlink r:id="rId12" w:history="1">
        <w:r w:rsidRPr="00E71617">
          <w:rPr>
            <w:rStyle w:val="af0"/>
            <w:rFonts w:ascii="標楷體" w:eastAsia="標楷體" w:hAnsi="標楷體"/>
            <w:shd w:val="pct15" w:color="auto" w:fill="FFFFFF"/>
          </w:rPr>
          <w:t>http://creatplan.csps.tyc.edu.tw</w:t>
        </w:r>
      </w:hyperlink>
      <w:r w:rsidRPr="00E71617">
        <w:rPr>
          <w:rFonts w:ascii="標楷體" w:eastAsia="標楷體" w:hAnsi="標楷體"/>
          <w:color w:val="FF0000"/>
          <w:shd w:val="pct15" w:color="auto" w:fill="FFFFFF"/>
        </w:rPr>
        <w:t>（</w:t>
      </w:r>
      <w:r w:rsidR="00951152" w:rsidRPr="00E71617">
        <w:rPr>
          <w:rFonts w:ascii="標楷體" w:eastAsia="標楷體" w:hAnsi="標楷體"/>
          <w:color w:val="FF0000"/>
          <w:shd w:val="pct15" w:color="auto" w:fill="FFFFFF"/>
        </w:rPr>
        <w:t>登錄方式請詳閱說明手冊）。</w:t>
      </w:r>
    </w:p>
    <w:p w14:paraId="5A8B279F" w14:textId="13047566" w:rsidR="003B074A" w:rsidRPr="00266168" w:rsidRDefault="003B074A" w:rsidP="003B074A">
      <w:pPr>
        <w:spacing w:line="400" w:lineRule="exact"/>
        <w:ind w:leftChars="400" w:left="1560" w:hangingChars="250" w:hanging="600"/>
        <w:rPr>
          <w:rFonts w:ascii="標楷體" w:eastAsia="標楷體" w:hAnsi="標楷體"/>
          <w:color w:val="FF0000"/>
        </w:rPr>
      </w:pPr>
      <w:r w:rsidRPr="00266168">
        <w:rPr>
          <w:rFonts w:ascii="標楷體" w:eastAsia="標楷體" w:hAnsi="標楷體" w:hint="eastAsia"/>
          <w:color w:val="FF0000"/>
        </w:rPr>
        <w:t>（2）可以二至三年整體規劃，逐年實施為計畫申請內容。每年辦理情形檢討改進，並逐年由本推動委員視各校辦理結果及下一年度實施計畫內容，核定下一年度補助經費。</w:t>
      </w:r>
    </w:p>
    <w:p w14:paraId="3BDA8AA8" w14:textId="4AB4A494" w:rsidR="008E6E29" w:rsidRPr="00266168" w:rsidRDefault="003B074A" w:rsidP="00BD5E07">
      <w:pPr>
        <w:spacing w:line="400" w:lineRule="exact"/>
        <w:ind w:leftChars="119" w:left="1133" w:hangingChars="353" w:hanging="847"/>
        <w:rPr>
          <w:rFonts w:ascii="標楷體" w:eastAsia="標楷體" w:hAnsi="標楷體"/>
          <w:color w:val="FF0000"/>
        </w:rPr>
      </w:pPr>
      <w:r>
        <w:rPr>
          <w:rFonts w:ascii="標楷體" w:eastAsia="標楷體" w:hAnsi="標楷體"/>
          <w:color w:val="FF0000"/>
        </w:rPr>
        <w:t xml:space="preserve">      </w:t>
      </w:r>
      <w:r w:rsidRPr="00266168">
        <w:rPr>
          <w:rFonts w:ascii="標楷體" w:eastAsia="標楷體" w:hAnsi="標楷體" w:hint="eastAsia"/>
          <w:color w:val="FF0000"/>
        </w:rPr>
        <w:t>（3）獲得本計畫補助之學校，必須參與全市創造力暨科學教育之相關活動情形(如</w:t>
      </w:r>
      <w:r w:rsidR="00951152">
        <w:rPr>
          <w:rFonts w:ascii="標楷體" w:eastAsia="標楷體" w:hAnsi="標楷體"/>
          <w:color w:val="FF0000"/>
        </w:rPr>
        <w:t xml:space="preserve"> </w:t>
      </w:r>
      <w:r w:rsidRPr="00266168">
        <w:rPr>
          <w:rFonts w:ascii="標楷體" w:eastAsia="標楷體" w:hAnsi="標楷體" w:hint="eastAsia"/>
          <w:color w:val="FF0000"/>
        </w:rPr>
        <w:lastRenderedPageBreak/>
        <w:t>嘉年華活動)，亦將納入下年度優先補助之參考。</w:t>
      </w:r>
    </w:p>
    <w:p w14:paraId="4A061E3B" w14:textId="1676076E" w:rsidR="000F39A2" w:rsidRDefault="006716FA" w:rsidP="000F5BCC">
      <w:pPr>
        <w:spacing w:line="400" w:lineRule="exact"/>
        <w:ind w:left="1133" w:hangingChars="472" w:hanging="1133"/>
        <w:rPr>
          <w:rFonts w:ascii="標楷體" w:eastAsia="標楷體" w:hAnsi="標楷體"/>
          <w:color w:val="FF0000"/>
        </w:rPr>
      </w:pPr>
      <w:r w:rsidRPr="00266168">
        <w:rPr>
          <w:rFonts w:ascii="標楷體" w:eastAsia="標楷體" w:hAnsi="標楷體" w:hint="eastAsia"/>
          <w:color w:val="FF0000"/>
        </w:rPr>
        <w:t xml:space="preserve">    (二) 第二階段</w:t>
      </w:r>
      <w:r w:rsidR="00FA5AF3" w:rsidRPr="00266168">
        <w:rPr>
          <w:rFonts w:ascii="標楷體" w:eastAsia="標楷體" w:hAnsi="標楷體" w:hint="eastAsia"/>
          <w:color w:val="FF0000"/>
        </w:rPr>
        <w:t>則由</w:t>
      </w:r>
      <w:r w:rsidR="00C613CD" w:rsidRPr="00266168">
        <w:rPr>
          <w:rFonts w:ascii="標楷體" w:eastAsia="標楷體" w:hAnsi="標楷體" w:hint="eastAsia"/>
          <w:color w:val="FF0000"/>
        </w:rPr>
        <w:t>本市聘請之相關學者專家</w:t>
      </w:r>
      <w:r w:rsidR="00C613CD">
        <w:rPr>
          <w:rFonts w:ascii="標楷體" w:eastAsia="標楷體" w:hAnsi="標楷體"/>
          <w:color w:val="FF0000"/>
        </w:rPr>
        <w:t>針對</w:t>
      </w:r>
      <w:r w:rsidR="00FA5AF3" w:rsidRPr="00266168">
        <w:rPr>
          <w:rFonts w:ascii="標楷體" w:eastAsia="標楷體" w:hAnsi="標楷體" w:hint="eastAsia"/>
          <w:color w:val="FF0000"/>
        </w:rPr>
        <w:t>第一階提案之學校單位</w:t>
      </w:r>
      <w:r w:rsidR="00C613CD">
        <w:rPr>
          <w:rFonts w:ascii="標楷體" w:eastAsia="標楷體" w:hAnsi="標楷體"/>
          <w:color w:val="FF0000"/>
        </w:rPr>
        <w:t>所</w:t>
      </w:r>
      <w:r w:rsidR="00FA5AF3" w:rsidRPr="00266168">
        <w:rPr>
          <w:rFonts w:ascii="標楷體" w:eastAsia="標楷體" w:hAnsi="標楷體" w:hint="eastAsia"/>
          <w:color w:val="FF0000"/>
        </w:rPr>
        <w:t>撰寫計畫</w:t>
      </w:r>
      <w:r w:rsidR="00C613CD">
        <w:rPr>
          <w:rFonts w:ascii="標楷體" w:eastAsia="標楷體" w:hAnsi="標楷體"/>
          <w:color w:val="FF0000"/>
        </w:rPr>
        <w:t>進行指導修正。</w:t>
      </w:r>
      <w:r w:rsidR="000F39A2" w:rsidRPr="00E71617">
        <w:rPr>
          <w:rFonts w:ascii="標楷體" w:eastAsia="標楷體" w:hAnsi="標楷體" w:hint="eastAsia"/>
          <w:color w:val="FF0000"/>
          <w:u w:val="single"/>
        </w:rPr>
        <w:t>並</w:t>
      </w:r>
      <w:r w:rsidR="00C613CD" w:rsidRPr="00E71617">
        <w:rPr>
          <w:rFonts w:ascii="標楷體" w:eastAsia="標楷體" w:hAnsi="標楷體"/>
          <w:color w:val="FF0000"/>
          <w:u w:val="single"/>
        </w:rPr>
        <w:t>請提案</w:t>
      </w:r>
      <w:r w:rsidR="000F39A2" w:rsidRPr="00E71617">
        <w:rPr>
          <w:rFonts w:ascii="標楷體" w:eastAsia="標楷體" w:hAnsi="標楷體" w:hint="eastAsia"/>
          <w:color w:val="FF0000"/>
          <w:u w:val="single"/>
        </w:rPr>
        <w:t>於期限內</w:t>
      </w:r>
      <w:r w:rsidR="00C613CD" w:rsidRPr="00E71617">
        <w:rPr>
          <w:rFonts w:ascii="標楷體" w:eastAsia="標楷體" w:hAnsi="標楷體"/>
          <w:color w:val="FF0000"/>
          <w:u w:val="single"/>
        </w:rPr>
        <w:t>將修正後計畫書及概算</w:t>
      </w:r>
      <w:r w:rsidR="000F5BCC" w:rsidRPr="00E71617">
        <w:rPr>
          <w:rFonts w:ascii="標楷體" w:eastAsia="標楷體" w:hAnsi="標楷體"/>
          <w:color w:val="FF0000"/>
          <w:u w:val="single"/>
        </w:rPr>
        <w:t>，上傳至計畫審查系統</w:t>
      </w:r>
      <w:r w:rsidR="000F5BCC">
        <w:rPr>
          <w:rFonts w:ascii="標楷體" w:eastAsia="標楷體" w:hAnsi="標楷體"/>
          <w:color w:val="FF0000"/>
        </w:rPr>
        <w:t>，將</w:t>
      </w:r>
      <w:r w:rsidR="000F39A2" w:rsidRPr="00266168">
        <w:rPr>
          <w:rFonts w:ascii="標楷體" w:eastAsia="標楷體" w:hAnsi="標楷體" w:hint="eastAsia"/>
          <w:color w:val="FF0000"/>
        </w:rPr>
        <w:t>經由本市聘請之相關學者專家審核後通過及補助。</w:t>
      </w:r>
    </w:p>
    <w:p w14:paraId="1502929B" w14:textId="65B3D440" w:rsidR="00DC6064" w:rsidRPr="00DC6064" w:rsidRDefault="00DC6064" w:rsidP="00DC6064">
      <w:pPr>
        <w:spacing w:line="400" w:lineRule="exact"/>
        <w:ind w:leftChars="59" w:left="1275" w:hangingChars="472" w:hanging="1133"/>
        <w:rPr>
          <w:rFonts w:ascii="標楷體" w:eastAsia="標楷體" w:hAnsi="標楷體"/>
          <w:color w:val="FF0000"/>
        </w:rPr>
      </w:pPr>
      <w:r>
        <w:rPr>
          <w:rFonts w:ascii="標楷體" w:eastAsia="標楷體" w:hAnsi="標楷體" w:hint="eastAsia"/>
          <w:color w:val="FF0000"/>
        </w:rPr>
        <w:t xml:space="preserve"> 三、推動期程</w:t>
      </w:r>
      <w:r w:rsidRPr="00DC6064">
        <w:rPr>
          <w:rFonts w:ascii="標楷體" w:eastAsia="標楷體" w:hAnsi="標楷體" w:hint="eastAsia"/>
          <w:color w:val="FF0000"/>
        </w:rPr>
        <w:t>(將依未來實際情況做調整)</w:t>
      </w:r>
      <w:r>
        <w:rPr>
          <w:rFonts w:ascii="標楷體" w:eastAsia="標楷體" w:hAnsi="標楷體" w:hint="eastAsia"/>
          <w:color w:val="FF0000"/>
        </w:rPr>
        <w:t>：</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374"/>
        <w:gridCol w:w="3402"/>
        <w:gridCol w:w="3032"/>
      </w:tblGrid>
      <w:tr w:rsidR="00DC6064" w:rsidRPr="00D575B5" w14:paraId="5425391F" w14:textId="77777777" w:rsidTr="00E73812">
        <w:trPr>
          <w:jc w:val="center"/>
        </w:trPr>
        <w:tc>
          <w:tcPr>
            <w:tcW w:w="456" w:type="dxa"/>
          </w:tcPr>
          <w:p w14:paraId="1EBEF3BE"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編號</w:t>
            </w:r>
          </w:p>
        </w:tc>
        <w:tc>
          <w:tcPr>
            <w:tcW w:w="2374" w:type="dxa"/>
            <w:shd w:val="clear" w:color="auto" w:fill="auto"/>
          </w:tcPr>
          <w:p w14:paraId="1E9989AE"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項目</w:t>
            </w:r>
          </w:p>
        </w:tc>
        <w:tc>
          <w:tcPr>
            <w:tcW w:w="3402" w:type="dxa"/>
            <w:shd w:val="clear" w:color="auto" w:fill="auto"/>
          </w:tcPr>
          <w:p w14:paraId="0343A0E5"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時間</w:t>
            </w:r>
          </w:p>
        </w:tc>
        <w:tc>
          <w:tcPr>
            <w:tcW w:w="3032" w:type="dxa"/>
          </w:tcPr>
          <w:p w14:paraId="54802C02"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備註</w:t>
            </w:r>
          </w:p>
        </w:tc>
      </w:tr>
      <w:tr w:rsidR="00DC6064" w:rsidRPr="00D575B5" w14:paraId="6BCC625C" w14:textId="77777777" w:rsidTr="00E73812">
        <w:trPr>
          <w:jc w:val="center"/>
        </w:trPr>
        <w:tc>
          <w:tcPr>
            <w:tcW w:w="456" w:type="dxa"/>
          </w:tcPr>
          <w:p w14:paraId="330D366D"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color w:val="000000"/>
              </w:rPr>
            </w:pPr>
            <w:r w:rsidRPr="00D575B5">
              <w:rPr>
                <w:rFonts w:ascii="標楷體" w:eastAsia="標楷體" w:hAnsi="標楷體" w:hint="eastAsia"/>
                <w:color w:val="000000"/>
              </w:rPr>
              <w:t>1</w:t>
            </w:r>
          </w:p>
        </w:tc>
        <w:tc>
          <w:tcPr>
            <w:tcW w:w="2374" w:type="dxa"/>
            <w:shd w:val="clear" w:color="auto" w:fill="auto"/>
          </w:tcPr>
          <w:p w14:paraId="1CEDB71C"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color w:val="000000"/>
              </w:rPr>
              <w:t>計畫書上傳</w:t>
            </w:r>
          </w:p>
        </w:tc>
        <w:tc>
          <w:tcPr>
            <w:tcW w:w="3402" w:type="dxa"/>
            <w:shd w:val="clear" w:color="auto" w:fill="auto"/>
          </w:tcPr>
          <w:p w14:paraId="669679E5"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r w:rsidRPr="00DC6064">
              <w:rPr>
                <w:rFonts w:ascii="標楷體" w:eastAsia="標楷體" w:hAnsi="標楷體" w:hint="eastAsia"/>
                <w:color w:val="000000" w:themeColor="text1"/>
              </w:rPr>
              <w:t>107年12月26日(三)前</w:t>
            </w:r>
          </w:p>
        </w:tc>
        <w:tc>
          <w:tcPr>
            <w:tcW w:w="3032" w:type="dxa"/>
          </w:tcPr>
          <w:p w14:paraId="35CF4665"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p>
        </w:tc>
      </w:tr>
      <w:tr w:rsidR="00DC6064" w:rsidRPr="00D575B5" w14:paraId="68084862" w14:textId="77777777" w:rsidTr="00E73812">
        <w:trPr>
          <w:jc w:val="center"/>
        </w:trPr>
        <w:tc>
          <w:tcPr>
            <w:tcW w:w="456" w:type="dxa"/>
            <w:shd w:val="clear" w:color="auto" w:fill="C6D9F1" w:themeFill="text2" w:themeFillTint="33"/>
          </w:tcPr>
          <w:p w14:paraId="1AE6632D" w14:textId="09439384" w:rsidR="00DC6064" w:rsidRPr="00D575B5"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2</w:t>
            </w:r>
          </w:p>
        </w:tc>
        <w:tc>
          <w:tcPr>
            <w:tcW w:w="2374" w:type="dxa"/>
            <w:shd w:val="clear" w:color="auto" w:fill="C6D9F1" w:themeFill="text2" w:themeFillTint="33"/>
          </w:tcPr>
          <w:p w14:paraId="137783A7"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計畫初審(線上)</w:t>
            </w:r>
          </w:p>
        </w:tc>
        <w:tc>
          <w:tcPr>
            <w:tcW w:w="3402" w:type="dxa"/>
            <w:shd w:val="clear" w:color="auto" w:fill="C6D9F1" w:themeFill="text2" w:themeFillTint="33"/>
          </w:tcPr>
          <w:p w14:paraId="6B024A06"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r w:rsidRPr="00DC6064">
              <w:rPr>
                <w:rFonts w:ascii="標楷體" w:eastAsia="標楷體" w:hAnsi="標楷體" w:hint="eastAsia"/>
                <w:color w:val="000000" w:themeColor="text1"/>
              </w:rPr>
              <w:t>108年1月2日-1月9日(三)前</w:t>
            </w:r>
          </w:p>
        </w:tc>
        <w:tc>
          <w:tcPr>
            <w:tcW w:w="3032" w:type="dxa"/>
            <w:shd w:val="clear" w:color="auto" w:fill="C6D9F1" w:themeFill="text2" w:themeFillTint="33"/>
          </w:tcPr>
          <w:p w14:paraId="51DEB666"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p>
        </w:tc>
      </w:tr>
      <w:tr w:rsidR="00DC6064" w:rsidRPr="00D575B5" w14:paraId="454057A7" w14:textId="77777777" w:rsidTr="00E73812">
        <w:trPr>
          <w:jc w:val="center"/>
        </w:trPr>
        <w:tc>
          <w:tcPr>
            <w:tcW w:w="456" w:type="dxa"/>
          </w:tcPr>
          <w:p w14:paraId="20CDD5EF" w14:textId="007ED5B2" w:rsidR="00DC6064" w:rsidRPr="00D575B5"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3</w:t>
            </w:r>
          </w:p>
        </w:tc>
        <w:tc>
          <w:tcPr>
            <w:tcW w:w="2374" w:type="dxa"/>
            <w:shd w:val="clear" w:color="auto" w:fill="auto"/>
          </w:tcPr>
          <w:p w14:paraId="1394EEBE" w14:textId="77777777" w:rsidR="00DC6064" w:rsidRPr="00D575B5" w:rsidRDefault="00DC6064" w:rsidP="00DC6064">
            <w:pPr>
              <w:kinsoku w:val="0"/>
              <w:overflowPunct w:val="0"/>
              <w:autoSpaceDE w:val="0"/>
              <w:autoSpaceDN w:val="0"/>
              <w:adjustRightInd w:val="0"/>
              <w:snapToGrid w:val="0"/>
              <w:spacing w:line="400" w:lineRule="exact"/>
              <w:rPr>
                <w:rFonts w:ascii="標楷體" w:eastAsia="標楷體" w:hAnsi="標楷體"/>
              </w:rPr>
            </w:pPr>
            <w:r w:rsidRPr="00D575B5">
              <w:rPr>
                <w:rFonts w:ascii="標楷體" w:eastAsia="標楷體" w:hAnsi="標楷體" w:hint="eastAsia"/>
              </w:rPr>
              <w:t>初審結果公告</w:t>
            </w:r>
          </w:p>
        </w:tc>
        <w:tc>
          <w:tcPr>
            <w:tcW w:w="3402" w:type="dxa"/>
            <w:shd w:val="clear" w:color="auto" w:fill="auto"/>
          </w:tcPr>
          <w:p w14:paraId="5397BC59"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r w:rsidRPr="00DC6064">
              <w:rPr>
                <w:rFonts w:ascii="標楷體" w:eastAsia="標楷體" w:hAnsi="標楷體" w:hint="eastAsia"/>
                <w:color w:val="000000" w:themeColor="text1"/>
              </w:rPr>
              <w:t>108年1月18日(五)前</w:t>
            </w:r>
          </w:p>
        </w:tc>
        <w:tc>
          <w:tcPr>
            <w:tcW w:w="3032" w:type="dxa"/>
          </w:tcPr>
          <w:p w14:paraId="7F218D8D" w14:textId="77777777" w:rsidR="00DC6064" w:rsidRPr="00DC6064" w:rsidRDefault="00DC6064" w:rsidP="00DC6064">
            <w:pPr>
              <w:kinsoku w:val="0"/>
              <w:overflowPunct w:val="0"/>
              <w:autoSpaceDE w:val="0"/>
              <w:autoSpaceDN w:val="0"/>
              <w:adjustRightInd w:val="0"/>
              <w:snapToGrid w:val="0"/>
              <w:spacing w:line="400" w:lineRule="exact"/>
              <w:rPr>
                <w:rFonts w:ascii="標楷體" w:eastAsia="標楷體" w:hAnsi="標楷體"/>
                <w:color w:val="000000" w:themeColor="text1"/>
              </w:rPr>
            </w:pPr>
            <w:r w:rsidRPr="00DC6064">
              <w:rPr>
                <w:rFonts w:ascii="標楷體" w:eastAsia="標楷體" w:hAnsi="標楷體" w:hint="eastAsia"/>
                <w:color w:val="000000" w:themeColor="text1"/>
              </w:rPr>
              <w:t>公告後視情況辦理計畫修正工作坊，參與者為修正後通過之學校</w:t>
            </w:r>
          </w:p>
        </w:tc>
      </w:tr>
      <w:tr w:rsidR="00DC6064" w:rsidRPr="00EA36FD" w14:paraId="75E7BB1D" w14:textId="77777777" w:rsidTr="00E73812">
        <w:trPr>
          <w:trHeight w:val="364"/>
          <w:jc w:val="center"/>
        </w:trPr>
        <w:tc>
          <w:tcPr>
            <w:tcW w:w="456" w:type="dxa"/>
          </w:tcPr>
          <w:p w14:paraId="506F7E34" w14:textId="1CD8BD9F" w:rsidR="00DC6064" w:rsidRPr="00EA36FD"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4</w:t>
            </w:r>
          </w:p>
        </w:tc>
        <w:tc>
          <w:tcPr>
            <w:tcW w:w="2374" w:type="dxa"/>
            <w:shd w:val="clear" w:color="auto" w:fill="auto"/>
          </w:tcPr>
          <w:p w14:paraId="6049773E" w14:textId="77777777" w:rsidR="00DC6064" w:rsidRPr="00EA36FD" w:rsidRDefault="00DC6064"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修正計畫</w:t>
            </w:r>
          </w:p>
        </w:tc>
        <w:tc>
          <w:tcPr>
            <w:tcW w:w="3402" w:type="dxa"/>
            <w:shd w:val="clear" w:color="auto" w:fill="auto"/>
          </w:tcPr>
          <w:p w14:paraId="7D706401" w14:textId="77777777" w:rsidR="00DC6064" w:rsidRPr="00EA36FD" w:rsidRDefault="00DC6064" w:rsidP="00DC6064">
            <w:pPr>
              <w:kinsoku w:val="0"/>
              <w:overflowPunct w:val="0"/>
              <w:autoSpaceDE w:val="0"/>
              <w:autoSpaceDN w:val="0"/>
              <w:adjustRightInd w:val="0"/>
              <w:snapToGrid w:val="0"/>
              <w:spacing w:line="400" w:lineRule="exact"/>
              <w:rPr>
                <w:rFonts w:ascii="標楷體" w:eastAsia="標楷體" w:hAnsi="標楷體"/>
              </w:rPr>
            </w:pPr>
            <w:r>
              <w:rPr>
                <w:rFonts w:ascii="標楷體" w:eastAsia="標楷體" w:hAnsi="標楷體" w:hint="eastAsia"/>
              </w:rPr>
              <w:t>108年2月11日(一)前上傳截止</w:t>
            </w:r>
          </w:p>
        </w:tc>
        <w:tc>
          <w:tcPr>
            <w:tcW w:w="3032" w:type="dxa"/>
          </w:tcPr>
          <w:p w14:paraId="5BB97C70" w14:textId="77777777" w:rsidR="00DC6064" w:rsidRDefault="00DC6064" w:rsidP="00DC6064">
            <w:pPr>
              <w:kinsoku w:val="0"/>
              <w:overflowPunct w:val="0"/>
              <w:autoSpaceDE w:val="0"/>
              <w:autoSpaceDN w:val="0"/>
              <w:adjustRightInd w:val="0"/>
              <w:snapToGrid w:val="0"/>
              <w:spacing w:line="400" w:lineRule="exact"/>
              <w:rPr>
                <w:rFonts w:ascii="標楷體" w:eastAsia="標楷體" w:hAnsi="標楷體"/>
              </w:rPr>
            </w:pPr>
          </w:p>
        </w:tc>
      </w:tr>
      <w:tr w:rsidR="00DC6064" w:rsidRPr="004E5CB9" w14:paraId="197A34C0" w14:textId="77777777" w:rsidTr="00E73812">
        <w:trPr>
          <w:trHeight w:val="364"/>
          <w:jc w:val="center"/>
        </w:trPr>
        <w:tc>
          <w:tcPr>
            <w:tcW w:w="456" w:type="dxa"/>
          </w:tcPr>
          <w:p w14:paraId="56022CFD" w14:textId="41EF39D4" w:rsidR="00DC6064" w:rsidRPr="00EA36FD"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5</w:t>
            </w:r>
          </w:p>
        </w:tc>
        <w:tc>
          <w:tcPr>
            <w:tcW w:w="2374" w:type="dxa"/>
            <w:shd w:val="clear" w:color="auto" w:fill="auto"/>
          </w:tcPr>
          <w:p w14:paraId="2C84BDA7" w14:textId="77777777" w:rsidR="00DC6064" w:rsidRPr="00EA36FD" w:rsidRDefault="00DC6064"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計畫複審完畢</w:t>
            </w:r>
          </w:p>
        </w:tc>
        <w:tc>
          <w:tcPr>
            <w:tcW w:w="3402" w:type="dxa"/>
            <w:shd w:val="clear" w:color="auto" w:fill="auto"/>
          </w:tcPr>
          <w:p w14:paraId="7B6C7E0A" w14:textId="77777777" w:rsidR="00DC6064" w:rsidRPr="004E5CB9" w:rsidRDefault="00DC6064" w:rsidP="00DC6064">
            <w:pPr>
              <w:kinsoku w:val="0"/>
              <w:overflowPunct w:val="0"/>
              <w:autoSpaceDE w:val="0"/>
              <w:autoSpaceDN w:val="0"/>
              <w:adjustRightInd w:val="0"/>
              <w:snapToGrid w:val="0"/>
              <w:spacing w:line="400" w:lineRule="exact"/>
              <w:rPr>
                <w:rFonts w:ascii="標楷體" w:eastAsia="標楷體" w:hAnsi="標楷體"/>
              </w:rPr>
            </w:pPr>
            <w:r>
              <w:rPr>
                <w:rFonts w:ascii="標楷體" w:eastAsia="標楷體" w:hAnsi="標楷體" w:hint="eastAsia"/>
              </w:rPr>
              <w:t>108年2月15日(五)前</w:t>
            </w:r>
          </w:p>
        </w:tc>
        <w:tc>
          <w:tcPr>
            <w:tcW w:w="3032" w:type="dxa"/>
          </w:tcPr>
          <w:p w14:paraId="0C2C45B0" w14:textId="77777777" w:rsidR="00DC6064" w:rsidRDefault="00DC6064" w:rsidP="00DC6064">
            <w:pPr>
              <w:kinsoku w:val="0"/>
              <w:overflowPunct w:val="0"/>
              <w:autoSpaceDE w:val="0"/>
              <w:autoSpaceDN w:val="0"/>
              <w:adjustRightInd w:val="0"/>
              <w:snapToGrid w:val="0"/>
              <w:spacing w:line="400" w:lineRule="exact"/>
              <w:rPr>
                <w:rFonts w:ascii="標楷體" w:eastAsia="標楷體" w:hAnsi="標楷體"/>
              </w:rPr>
            </w:pPr>
          </w:p>
        </w:tc>
      </w:tr>
      <w:tr w:rsidR="00DC6064" w:rsidRPr="004E5CB9" w14:paraId="797663E8" w14:textId="77777777" w:rsidTr="00E73812">
        <w:trPr>
          <w:trHeight w:val="364"/>
          <w:jc w:val="center"/>
        </w:trPr>
        <w:tc>
          <w:tcPr>
            <w:tcW w:w="456" w:type="dxa"/>
          </w:tcPr>
          <w:p w14:paraId="00466BFE" w14:textId="118A60C8" w:rsidR="00DC6064" w:rsidRPr="00EA36FD"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6</w:t>
            </w:r>
          </w:p>
        </w:tc>
        <w:tc>
          <w:tcPr>
            <w:tcW w:w="2374" w:type="dxa"/>
            <w:shd w:val="clear" w:color="auto" w:fill="auto"/>
          </w:tcPr>
          <w:p w14:paraId="28A99244" w14:textId="77777777" w:rsidR="00DC6064" w:rsidRPr="00EA36FD" w:rsidRDefault="00DC6064"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計畫結果公告</w:t>
            </w:r>
          </w:p>
        </w:tc>
        <w:tc>
          <w:tcPr>
            <w:tcW w:w="3402" w:type="dxa"/>
            <w:shd w:val="clear" w:color="auto" w:fill="auto"/>
          </w:tcPr>
          <w:p w14:paraId="0C5D0DE1" w14:textId="77777777" w:rsidR="00DC6064" w:rsidRPr="004E5CB9" w:rsidRDefault="00DC6064" w:rsidP="00DC6064">
            <w:pPr>
              <w:kinsoku w:val="0"/>
              <w:overflowPunct w:val="0"/>
              <w:autoSpaceDE w:val="0"/>
              <w:autoSpaceDN w:val="0"/>
              <w:adjustRightInd w:val="0"/>
              <w:snapToGrid w:val="0"/>
              <w:spacing w:line="400" w:lineRule="exact"/>
              <w:rPr>
                <w:rFonts w:ascii="標楷體" w:eastAsia="標楷體" w:hAnsi="標楷體"/>
              </w:rPr>
            </w:pPr>
            <w:r>
              <w:rPr>
                <w:rFonts w:ascii="標楷體" w:eastAsia="標楷體" w:hAnsi="標楷體" w:hint="eastAsia"/>
              </w:rPr>
              <w:t>108年2月22日(五)前</w:t>
            </w:r>
          </w:p>
        </w:tc>
        <w:tc>
          <w:tcPr>
            <w:tcW w:w="3032" w:type="dxa"/>
          </w:tcPr>
          <w:p w14:paraId="68EA2410" w14:textId="77777777" w:rsidR="00DC6064" w:rsidRDefault="00DC6064" w:rsidP="00DC6064">
            <w:pPr>
              <w:kinsoku w:val="0"/>
              <w:overflowPunct w:val="0"/>
              <w:autoSpaceDE w:val="0"/>
              <w:autoSpaceDN w:val="0"/>
              <w:adjustRightInd w:val="0"/>
              <w:snapToGrid w:val="0"/>
              <w:spacing w:line="400" w:lineRule="exact"/>
              <w:rPr>
                <w:rFonts w:ascii="標楷體" w:eastAsia="標楷體" w:hAnsi="標楷體"/>
              </w:rPr>
            </w:pPr>
          </w:p>
        </w:tc>
      </w:tr>
      <w:tr w:rsidR="00DC6064" w:rsidRPr="004E5CB9" w14:paraId="59D31182" w14:textId="77777777" w:rsidTr="00E73812">
        <w:trPr>
          <w:trHeight w:val="364"/>
          <w:jc w:val="center"/>
        </w:trPr>
        <w:tc>
          <w:tcPr>
            <w:tcW w:w="456" w:type="dxa"/>
          </w:tcPr>
          <w:p w14:paraId="4DE3C347" w14:textId="04AFA3E3" w:rsidR="00DC6064" w:rsidRPr="00EA36FD" w:rsidRDefault="006C4B5E"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7</w:t>
            </w:r>
          </w:p>
        </w:tc>
        <w:tc>
          <w:tcPr>
            <w:tcW w:w="2374" w:type="dxa"/>
            <w:shd w:val="clear" w:color="auto" w:fill="auto"/>
          </w:tcPr>
          <w:p w14:paraId="35C74858" w14:textId="77777777" w:rsidR="00DC6064" w:rsidRPr="00EA36FD" w:rsidRDefault="00DC6064" w:rsidP="00DC6064">
            <w:pPr>
              <w:kinsoku w:val="0"/>
              <w:overflowPunct w:val="0"/>
              <w:autoSpaceDE w:val="0"/>
              <w:autoSpaceDN w:val="0"/>
              <w:adjustRightInd w:val="0"/>
              <w:snapToGrid w:val="0"/>
              <w:spacing w:line="400" w:lineRule="exact"/>
              <w:rPr>
                <w:rFonts w:ascii="標楷體" w:eastAsia="標楷體" w:hAnsi="標楷體"/>
                <w:color w:val="000000"/>
              </w:rPr>
            </w:pPr>
            <w:r>
              <w:rPr>
                <w:rFonts w:ascii="標楷體" w:eastAsia="標楷體" w:hAnsi="標楷體" w:hint="eastAsia"/>
                <w:color w:val="000000"/>
              </w:rPr>
              <w:t>各校紙本計畫送局</w:t>
            </w:r>
          </w:p>
        </w:tc>
        <w:tc>
          <w:tcPr>
            <w:tcW w:w="3402" w:type="dxa"/>
            <w:shd w:val="clear" w:color="auto" w:fill="auto"/>
          </w:tcPr>
          <w:p w14:paraId="392F31BC" w14:textId="77777777" w:rsidR="00DC6064" w:rsidRPr="004E5CB9" w:rsidRDefault="00DC6064" w:rsidP="00DC6064">
            <w:pPr>
              <w:kinsoku w:val="0"/>
              <w:overflowPunct w:val="0"/>
              <w:autoSpaceDE w:val="0"/>
              <w:autoSpaceDN w:val="0"/>
              <w:adjustRightInd w:val="0"/>
              <w:snapToGrid w:val="0"/>
              <w:spacing w:line="400" w:lineRule="exact"/>
              <w:rPr>
                <w:rFonts w:ascii="標楷體" w:eastAsia="標楷體" w:hAnsi="標楷體"/>
              </w:rPr>
            </w:pPr>
            <w:r>
              <w:rPr>
                <w:rFonts w:ascii="標楷體" w:eastAsia="標楷體" w:hAnsi="標楷體" w:hint="eastAsia"/>
              </w:rPr>
              <w:t>108年3月1日前(五)前</w:t>
            </w:r>
          </w:p>
        </w:tc>
        <w:tc>
          <w:tcPr>
            <w:tcW w:w="3032" w:type="dxa"/>
          </w:tcPr>
          <w:p w14:paraId="6293C400" w14:textId="77777777" w:rsidR="00DC6064" w:rsidRDefault="00DC6064" w:rsidP="00DC6064">
            <w:pPr>
              <w:kinsoku w:val="0"/>
              <w:overflowPunct w:val="0"/>
              <w:autoSpaceDE w:val="0"/>
              <w:autoSpaceDN w:val="0"/>
              <w:adjustRightInd w:val="0"/>
              <w:snapToGrid w:val="0"/>
              <w:spacing w:line="400" w:lineRule="exact"/>
              <w:rPr>
                <w:rFonts w:ascii="標楷體" w:eastAsia="標楷體" w:hAnsi="標楷體"/>
              </w:rPr>
            </w:pPr>
          </w:p>
        </w:tc>
      </w:tr>
    </w:tbl>
    <w:p w14:paraId="11FAA018" w14:textId="77777777" w:rsidR="000D44DA" w:rsidRPr="00EB50CD" w:rsidRDefault="000D44DA" w:rsidP="00F33CD5">
      <w:pPr>
        <w:spacing w:line="400" w:lineRule="exact"/>
        <w:rPr>
          <w:rFonts w:ascii="標楷體" w:eastAsia="標楷體" w:hAnsi="標楷體"/>
        </w:rPr>
      </w:pPr>
    </w:p>
    <w:p w14:paraId="56DC6D9E" w14:textId="77777777" w:rsidR="00D15CE4" w:rsidRPr="00EB50CD" w:rsidRDefault="00D15CE4" w:rsidP="009D0E5D">
      <w:pPr>
        <w:spacing w:line="400" w:lineRule="exact"/>
        <w:rPr>
          <w:rFonts w:ascii="標楷體" w:eastAsia="標楷體" w:hAnsi="標楷體"/>
          <w:b/>
          <w:sz w:val="28"/>
        </w:rPr>
      </w:pPr>
      <w:r w:rsidRPr="00EB50CD">
        <w:rPr>
          <w:rFonts w:ascii="標楷體" w:eastAsia="標楷體" w:hAnsi="標楷體" w:hint="eastAsia"/>
          <w:b/>
          <w:sz w:val="28"/>
        </w:rPr>
        <w:t>柒、資源與經費需求</w:t>
      </w:r>
    </w:p>
    <w:p w14:paraId="61662961" w14:textId="77777777" w:rsidR="00D020BA" w:rsidRPr="00EB50CD" w:rsidRDefault="00D020BA" w:rsidP="009D0E5D">
      <w:pPr>
        <w:spacing w:line="400" w:lineRule="exact"/>
        <w:ind w:leftChars="100" w:left="240"/>
        <w:rPr>
          <w:rFonts w:ascii="標楷體" w:eastAsia="標楷體" w:hAnsi="標楷體"/>
        </w:rPr>
      </w:pPr>
      <w:r w:rsidRPr="00EB50CD">
        <w:rPr>
          <w:rFonts w:ascii="標楷體" w:eastAsia="標楷體" w:hAnsi="標楷體" w:hint="eastAsia"/>
        </w:rPr>
        <w:t>一、本計畫將以執行單位現有員額編制，配合委請專家學者或相關單位支援辦理。</w:t>
      </w:r>
    </w:p>
    <w:p w14:paraId="274E460E" w14:textId="77777777" w:rsidR="00D020BA" w:rsidRPr="00EB50CD" w:rsidRDefault="00D020BA" w:rsidP="009D0E5D">
      <w:pPr>
        <w:spacing w:line="400" w:lineRule="exact"/>
        <w:ind w:leftChars="87" w:left="689" w:hangingChars="200" w:hanging="480"/>
        <w:rPr>
          <w:rFonts w:ascii="標楷體" w:eastAsia="標楷體" w:hAnsi="標楷體"/>
        </w:rPr>
      </w:pPr>
      <w:r w:rsidRPr="00EB50CD">
        <w:rPr>
          <w:rFonts w:ascii="標楷體" w:eastAsia="標楷體" w:hAnsi="標楷體" w:hint="eastAsia"/>
        </w:rPr>
        <w:t>二、</w:t>
      </w:r>
      <w:r w:rsidR="007627F4" w:rsidRPr="00EB50CD">
        <w:rPr>
          <w:rFonts w:ascii="標楷體" w:eastAsia="標楷體" w:hAnsi="標楷體" w:hint="eastAsia"/>
        </w:rPr>
        <w:t>市</w:t>
      </w:r>
      <w:r w:rsidRPr="00EB50CD">
        <w:rPr>
          <w:rFonts w:ascii="標楷體" w:eastAsia="標楷體" w:hAnsi="標楷體" w:hint="eastAsia"/>
        </w:rPr>
        <w:t>府每年編列創造力</w:t>
      </w:r>
      <w:r w:rsidR="00E07D1C" w:rsidRPr="00EB50CD">
        <w:rPr>
          <w:rFonts w:ascii="標楷體" w:eastAsia="標楷體" w:hAnsi="標楷體" w:hint="eastAsia"/>
        </w:rPr>
        <w:t>暨</w:t>
      </w:r>
      <w:r w:rsidR="002A33F8" w:rsidRPr="00EB50CD">
        <w:rPr>
          <w:rFonts w:ascii="標楷體" w:eastAsia="標楷體" w:hAnsi="標楷體" w:hint="eastAsia"/>
        </w:rPr>
        <w:t>科學</w:t>
      </w:r>
      <w:r w:rsidRPr="00EB50CD">
        <w:rPr>
          <w:rFonts w:ascii="標楷體" w:eastAsia="標楷體" w:hAnsi="標楷體" w:hint="eastAsia"/>
        </w:rPr>
        <w:t>教育相關經費，專案執行辦理管考，以掌握實施成效。</w:t>
      </w:r>
    </w:p>
    <w:p w14:paraId="00E25C6F" w14:textId="77777777" w:rsidR="0048567B" w:rsidRPr="00EB50CD" w:rsidRDefault="00D020BA" w:rsidP="009D0E5D">
      <w:pPr>
        <w:spacing w:line="400" w:lineRule="exact"/>
        <w:ind w:firstLineChars="100" w:firstLine="240"/>
        <w:rPr>
          <w:rFonts w:ascii="標楷體" w:eastAsia="標楷體" w:hAnsi="標楷體"/>
        </w:rPr>
      </w:pPr>
      <w:r w:rsidRPr="00EB50CD">
        <w:rPr>
          <w:rFonts w:ascii="標楷體" w:eastAsia="標楷體" w:hAnsi="標楷體" w:hint="eastAsia"/>
        </w:rPr>
        <w:t>三、鼓勵參與學校能結合社區資源，一同協力推動創造力、科學教育。</w:t>
      </w:r>
    </w:p>
    <w:p w14:paraId="0700BD88" w14:textId="77777777" w:rsidR="000D44DA" w:rsidRPr="00EB50CD" w:rsidRDefault="000D44DA" w:rsidP="009D0E5D">
      <w:pPr>
        <w:spacing w:line="400" w:lineRule="exact"/>
        <w:ind w:firstLineChars="100" w:firstLine="240"/>
        <w:rPr>
          <w:rFonts w:ascii="標楷體" w:eastAsia="標楷體" w:hAnsi="標楷體"/>
        </w:rPr>
      </w:pPr>
    </w:p>
    <w:p w14:paraId="4273CE84" w14:textId="77777777" w:rsidR="008D7125" w:rsidRPr="00EB50CD" w:rsidRDefault="00D15CE4" w:rsidP="00E71813">
      <w:pPr>
        <w:spacing w:line="440" w:lineRule="exact"/>
        <w:rPr>
          <w:rFonts w:ascii="標楷體" w:eastAsia="標楷體" w:hAnsi="標楷體"/>
          <w:b/>
          <w:sz w:val="28"/>
        </w:rPr>
      </w:pPr>
      <w:r w:rsidRPr="00EB50CD">
        <w:rPr>
          <w:rFonts w:ascii="標楷體" w:eastAsia="標楷體" w:hAnsi="標楷體" w:hint="eastAsia"/>
          <w:b/>
          <w:sz w:val="28"/>
        </w:rPr>
        <w:t>捌、本計畫經</w:t>
      </w:r>
      <w:r w:rsidR="003C7F50" w:rsidRPr="00EB50CD">
        <w:rPr>
          <w:rFonts w:ascii="標楷體" w:eastAsia="標楷體" w:hAnsi="標楷體" w:hint="eastAsia"/>
          <w:b/>
          <w:sz w:val="28"/>
        </w:rPr>
        <w:t>陳</w:t>
      </w:r>
      <w:r w:rsidRPr="00EB50CD">
        <w:rPr>
          <w:rFonts w:ascii="標楷體" w:eastAsia="標楷體" w:hAnsi="標楷體" w:hint="eastAsia"/>
          <w:b/>
          <w:sz w:val="28"/>
        </w:rPr>
        <w:t xml:space="preserve"> </w:t>
      </w:r>
      <w:r w:rsidR="00816BC6" w:rsidRPr="00EB50CD">
        <w:rPr>
          <w:rFonts w:ascii="標楷體" w:eastAsia="標楷體" w:hAnsi="標楷體" w:hint="eastAsia"/>
          <w:b/>
          <w:sz w:val="28"/>
        </w:rPr>
        <w:t>桃園市</w:t>
      </w:r>
      <w:r w:rsidRPr="00EB50CD">
        <w:rPr>
          <w:rFonts w:ascii="標楷體" w:eastAsia="標楷體" w:hAnsi="標楷體" w:hint="eastAsia"/>
          <w:b/>
          <w:sz w:val="28"/>
        </w:rPr>
        <w:t>政府</w:t>
      </w:r>
      <w:r w:rsidR="003C7F50" w:rsidRPr="00EB50CD">
        <w:rPr>
          <w:rFonts w:ascii="標楷體" w:eastAsia="標楷體" w:hAnsi="標楷體" w:hint="eastAsia"/>
          <w:b/>
          <w:sz w:val="28"/>
        </w:rPr>
        <w:t>教育局</w:t>
      </w:r>
      <w:r w:rsidRPr="00EB50CD">
        <w:rPr>
          <w:rFonts w:ascii="標楷體" w:eastAsia="標楷體" w:hAnsi="標楷體" w:hint="eastAsia"/>
          <w:b/>
          <w:sz w:val="28"/>
        </w:rPr>
        <w:t>核定後實施，修正時亦同。</w:t>
      </w:r>
    </w:p>
    <w:p w14:paraId="6FC68790" w14:textId="77777777" w:rsidR="000D44DA" w:rsidRPr="00EB50CD" w:rsidRDefault="000D44DA" w:rsidP="00E71813">
      <w:pPr>
        <w:spacing w:line="440" w:lineRule="exact"/>
        <w:rPr>
          <w:rFonts w:ascii="標楷體" w:eastAsia="標楷體" w:hAnsi="標楷體"/>
          <w:b/>
          <w:sz w:val="28"/>
        </w:rPr>
      </w:pPr>
    </w:p>
    <w:p w14:paraId="2E4B8D29" w14:textId="77777777" w:rsidR="00367E3E" w:rsidRPr="00EB50CD" w:rsidRDefault="00367E3E" w:rsidP="00F33CD5">
      <w:pPr>
        <w:snapToGrid w:val="0"/>
        <w:spacing w:line="360" w:lineRule="exact"/>
        <w:rPr>
          <w:rFonts w:ascii="標楷體" w:eastAsia="標楷體" w:hAnsi="標楷體"/>
          <w:b/>
          <w:sz w:val="28"/>
          <w:szCs w:val="28"/>
        </w:rPr>
      </w:pPr>
      <w:r w:rsidRPr="00EB50CD">
        <w:rPr>
          <w:rFonts w:ascii="標楷體" w:eastAsia="標楷體" w:hAnsi="標楷體" w:hint="eastAsia"/>
          <w:b/>
          <w:sz w:val="28"/>
          <w:szCs w:val="28"/>
        </w:rPr>
        <w:t>資料來源：</w:t>
      </w:r>
    </w:p>
    <w:p w14:paraId="23731C76" w14:textId="77777777" w:rsidR="00367E3E" w:rsidRPr="00EB50CD" w:rsidRDefault="00367E3E" w:rsidP="00F33CD5">
      <w:pPr>
        <w:pStyle w:val="af4"/>
        <w:numPr>
          <w:ilvl w:val="0"/>
          <w:numId w:val="32"/>
        </w:numPr>
        <w:snapToGrid w:val="0"/>
        <w:spacing w:line="360" w:lineRule="exact"/>
        <w:ind w:leftChars="0" w:left="357" w:hanging="357"/>
        <w:rPr>
          <w:rFonts w:ascii="Times New Roman" w:eastAsia="標楷體" w:hAnsi="Times New Roman" w:cs="Times New Roman"/>
        </w:rPr>
      </w:pPr>
      <w:r w:rsidRPr="00EB50CD">
        <w:rPr>
          <w:rFonts w:ascii="Times New Roman" w:eastAsia="標楷體" w:hAnsi="Times New Roman" w:cs="Times New Roman"/>
        </w:rPr>
        <w:t>陳淑敏、李文淵、楊育修、黃幼萱、吳志富</w:t>
      </w:r>
      <w:r w:rsidRPr="00EB50CD">
        <w:rPr>
          <w:rFonts w:ascii="Times New Roman" w:eastAsia="標楷體" w:hAnsi="Times New Roman" w:cs="Times New Roman"/>
        </w:rPr>
        <w:t>(2016)</w:t>
      </w:r>
      <w:r w:rsidRPr="00EB50CD">
        <w:rPr>
          <w:rFonts w:ascii="Times New Roman" w:eastAsia="標楷體" w:hAnsi="Times New Roman" w:cs="Times New Roman"/>
        </w:rPr>
        <w:t>。自造者教育的理念與實踐：國際案例與我國經驗之分析。國家教育研究院教育脈動電子期刊，第</w:t>
      </w:r>
      <w:r w:rsidRPr="00EB50CD">
        <w:rPr>
          <w:rFonts w:ascii="Times New Roman" w:eastAsia="標楷體" w:hAnsi="Times New Roman" w:cs="Times New Roman"/>
        </w:rPr>
        <w:t>6</w:t>
      </w:r>
      <w:r w:rsidRPr="00EB50CD">
        <w:rPr>
          <w:rFonts w:ascii="Times New Roman" w:eastAsia="標楷體" w:hAnsi="Times New Roman" w:cs="Times New Roman"/>
        </w:rPr>
        <w:t>期，</w:t>
      </w:r>
      <w:r w:rsidRPr="00EB50CD">
        <w:rPr>
          <w:rFonts w:ascii="Times New Roman" w:eastAsia="標楷體" w:hAnsi="Times New Roman" w:cs="Times New Roman"/>
        </w:rPr>
        <w:t>1-19</w:t>
      </w:r>
      <w:r w:rsidRPr="00EB50CD">
        <w:rPr>
          <w:rFonts w:ascii="Times New Roman" w:eastAsia="標楷體" w:hAnsi="Times New Roman" w:cs="Times New Roman"/>
        </w:rPr>
        <w:t>。</w:t>
      </w:r>
    </w:p>
    <w:p w14:paraId="1217A80C" w14:textId="77777777" w:rsidR="00367E3E" w:rsidRPr="00EB50CD" w:rsidRDefault="00367E3E" w:rsidP="00F33CD5">
      <w:pPr>
        <w:pStyle w:val="af4"/>
        <w:numPr>
          <w:ilvl w:val="0"/>
          <w:numId w:val="32"/>
        </w:numPr>
        <w:spacing w:line="360" w:lineRule="exact"/>
        <w:ind w:leftChars="0" w:left="357" w:hanging="357"/>
        <w:rPr>
          <w:rFonts w:ascii="Times New Roman" w:eastAsia="標楷體" w:hAnsi="Times New Roman" w:cs="Times New Roman"/>
        </w:rPr>
      </w:pPr>
      <w:r w:rsidRPr="00EB50CD">
        <w:rPr>
          <w:rFonts w:ascii="Times New Roman" w:eastAsia="標楷體" w:hAnsi="Times New Roman" w:cs="Times New Roman"/>
          <w:spacing w:val="15"/>
          <w:shd w:val="clear" w:color="auto" w:fill="FFFFFF"/>
        </w:rPr>
        <w:t>賓靜蓀</w:t>
      </w:r>
      <w:r w:rsidRPr="00EB50CD">
        <w:rPr>
          <w:rFonts w:ascii="Times New Roman" w:eastAsia="標楷體" w:hAnsi="Times New Roman" w:cs="Times New Roman"/>
          <w:spacing w:val="15"/>
          <w:shd w:val="clear" w:color="auto" w:fill="FFFFFF"/>
        </w:rPr>
        <w:t>(</w:t>
      </w:r>
      <w:r w:rsidRPr="00EB50CD">
        <w:rPr>
          <w:rFonts w:ascii="Times New Roman" w:eastAsia="標楷體" w:hAnsi="Times New Roman" w:cs="Times New Roman"/>
          <w:w w:val="75"/>
          <w:fitText w:val="1320" w:id="1629102080"/>
        </w:rPr>
        <w:t>2014</w:t>
      </w:r>
      <w:r w:rsidRPr="00EB50CD">
        <w:rPr>
          <w:rFonts w:ascii="Times New Roman" w:eastAsia="標楷體" w:hAnsi="Times New Roman" w:cs="Times New Roman"/>
          <w:w w:val="75"/>
          <w:fitText w:val="1320" w:id="1629102080"/>
        </w:rPr>
        <w:t>年</w:t>
      </w:r>
      <w:r w:rsidRPr="00EB50CD">
        <w:rPr>
          <w:rFonts w:ascii="Times New Roman" w:eastAsia="標楷體" w:hAnsi="Times New Roman" w:cs="Times New Roman"/>
          <w:w w:val="75"/>
          <w:fitText w:val="1320" w:id="1629102080"/>
        </w:rPr>
        <w:t>7</w:t>
      </w:r>
      <w:r w:rsidRPr="00EB50CD">
        <w:rPr>
          <w:rFonts w:ascii="Times New Roman" w:eastAsia="標楷體" w:hAnsi="Times New Roman" w:cs="Times New Roman"/>
          <w:w w:val="75"/>
          <w:fitText w:val="1320" w:id="1629102080"/>
        </w:rPr>
        <w:t>月</w:t>
      </w:r>
      <w:r w:rsidRPr="00EB50CD">
        <w:rPr>
          <w:rFonts w:ascii="Times New Roman" w:eastAsia="標楷體" w:hAnsi="Times New Roman" w:cs="Times New Roman"/>
          <w:w w:val="75"/>
          <w:fitText w:val="1320" w:id="1629102080"/>
        </w:rPr>
        <w:t>1</w:t>
      </w:r>
      <w:r w:rsidRPr="00EB50CD">
        <w:rPr>
          <w:rFonts w:ascii="Times New Roman" w:eastAsia="標楷體" w:hAnsi="Times New Roman" w:cs="Times New Roman"/>
          <w:spacing w:val="7"/>
          <w:w w:val="75"/>
          <w:fitText w:val="1320" w:id="1629102080"/>
        </w:rPr>
        <w:t>日</w:t>
      </w:r>
      <w:r w:rsidRPr="00EB50CD">
        <w:rPr>
          <w:rFonts w:ascii="Times New Roman" w:eastAsia="標楷體" w:hAnsi="Times New Roman" w:cs="Times New Roman"/>
          <w:spacing w:val="15"/>
          <w:shd w:val="clear" w:color="auto" w:fill="FFFFFF"/>
        </w:rPr>
        <w:t>)</w:t>
      </w:r>
      <w:r w:rsidRPr="00EB50CD">
        <w:rPr>
          <w:rFonts w:ascii="Times New Roman" w:eastAsia="標楷體" w:hAnsi="Times New Roman" w:cs="Times New Roman"/>
          <w:spacing w:val="15"/>
          <w:shd w:val="clear" w:color="auto" w:fill="FFFFFF"/>
        </w:rPr>
        <w:t>。</w:t>
      </w:r>
      <w:r w:rsidRPr="00EB50CD">
        <w:rPr>
          <w:rFonts w:ascii="Times New Roman" w:eastAsia="標楷體" w:hAnsi="Times New Roman" w:cs="Times New Roman"/>
          <w:spacing w:val="15"/>
          <w:kern w:val="36"/>
        </w:rPr>
        <w:t>未來人才關鍵字：創客。</w:t>
      </w:r>
      <w:r w:rsidRPr="00EB50CD">
        <w:rPr>
          <w:rFonts w:ascii="Times New Roman" w:eastAsia="標楷體" w:hAnsi="Times New Roman" w:cs="Times New Roman"/>
          <w:spacing w:val="15"/>
          <w:shd w:val="clear" w:color="auto" w:fill="FFFFFF"/>
        </w:rPr>
        <w:t>親子天下雜誌，第</w:t>
      </w:r>
      <w:r w:rsidRPr="00EB50CD">
        <w:rPr>
          <w:rFonts w:ascii="Times New Roman" w:eastAsia="標楷體" w:hAnsi="Times New Roman" w:cs="Times New Roman"/>
          <w:spacing w:val="15"/>
          <w:shd w:val="clear" w:color="auto" w:fill="FFFFFF"/>
        </w:rPr>
        <w:t>58</w:t>
      </w:r>
      <w:r w:rsidRPr="00EB50CD">
        <w:rPr>
          <w:rFonts w:ascii="Times New Roman" w:eastAsia="標楷體" w:hAnsi="Times New Roman" w:cs="Times New Roman"/>
          <w:spacing w:val="15"/>
          <w:shd w:val="clear" w:color="auto" w:fill="FFFFFF"/>
        </w:rPr>
        <w:t>期。</w:t>
      </w:r>
      <w:r w:rsidRPr="00EB50CD">
        <w:rPr>
          <w:rFonts w:ascii="Times New Roman" w:eastAsia="標楷體" w:hAnsi="Times New Roman" w:cs="Times New Roman"/>
        </w:rPr>
        <w:t>取自</w:t>
      </w:r>
      <w:hyperlink r:id="rId13" w:history="1">
        <w:r w:rsidR="008959C7" w:rsidRPr="00EB50CD">
          <w:rPr>
            <w:rStyle w:val="af0"/>
            <w:rFonts w:ascii="Times New Roman" w:eastAsia="標楷體" w:hAnsi="Times New Roman" w:cs="Times New Roman"/>
            <w:color w:val="auto"/>
          </w:rPr>
          <w:t>https://www.parenting.com.tw/article/5059660-%E6%9C%AA%E4%BE%86%E4%BA%BA%E6%89%8D%E9%97%9C%E9%8D%B5%E5%AD%97%EF%BC%9A%E5%89%B5%E5%AE%A2/</w:t>
        </w:r>
      </w:hyperlink>
      <w:r w:rsidR="008959C7" w:rsidRPr="00EB50CD">
        <w:rPr>
          <w:rFonts w:ascii="Times New Roman" w:eastAsia="標楷體" w:hAnsi="Times New Roman" w:cs="Times New Roman" w:hint="eastAsia"/>
        </w:rPr>
        <w:t>。</w:t>
      </w:r>
    </w:p>
    <w:p w14:paraId="30968B48" w14:textId="77777777" w:rsidR="00367E3E" w:rsidRPr="00EB50CD" w:rsidRDefault="00367E3E" w:rsidP="00F33CD5">
      <w:pPr>
        <w:pStyle w:val="af4"/>
        <w:numPr>
          <w:ilvl w:val="0"/>
          <w:numId w:val="32"/>
        </w:numPr>
        <w:snapToGrid w:val="0"/>
        <w:spacing w:line="360" w:lineRule="exact"/>
        <w:ind w:leftChars="0"/>
        <w:rPr>
          <w:rFonts w:ascii="標楷體" w:eastAsia="標楷體" w:hAnsi="標楷體"/>
        </w:rPr>
      </w:pPr>
      <w:r w:rsidRPr="00EB50CD">
        <w:rPr>
          <w:rFonts w:ascii="標楷體" w:eastAsia="標楷體" w:hAnsi="標楷體" w:hint="eastAsia"/>
        </w:rPr>
        <w:t>林偉文(2011)。</w:t>
      </w:r>
      <w:r w:rsidRPr="00EB50CD">
        <w:rPr>
          <w:rFonts w:ascii="標楷體" w:eastAsia="標楷體" w:hAnsi="標楷體"/>
        </w:rPr>
        <w:t>創意教學與創造力的培育 －以「設計思考」為例</w:t>
      </w:r>
      <w:r w:rsidRPr="00EB50CD">
        <w:rPr>
          <w:rFonts w:ascii="標楷體" w:eastAsia="標楷體" w:hAnsi="標楷體" w:hint="eastAsia"/>
        </w:rPr>
        <w:t>。</w:t>
      </w:r>
      <w:r w:rsidRPr="00EB50CD">
        <w:rPr>
          <w:rFonts w:ascii="標楷體" w:eastAsia="標楷體" w:hAnsi="標楷體"/>
        </w:rPr>
        <w:t>教育資料與研究雙月刊</w:t>
      </w:r>
      <w:r w:rsidRPr="00EB50CD">
        <w:rPr>
          <w:rFonts w:ascii="標楷體" w:eastAsia="標楷體" w:hAnsi="標楷體" w:hint="eastAsia"/>
        </w:rPr>
        <w:t>，</w:t>
      </w:r>
      <w:r w:rsidRPr="00EB50CD">
        <w:rPr>
          <w:rFonts w:ascii="標楷體" w:eastAsia="標楷體" w:hAnsi="標楷體"/>
        </w:rPr>
        <w:t>第 100 期</w:t>
      </w:r>
      <w:r w:rsidRPr="00EB50CD">
        <w:rPr>
          <w:rFonts w:ascii="標楷體" w:eastAsia="標楷體" w:hAnsi="標楷體" w:hint="eastAsia"/>
        </w:rPr>
        <w:t>，</w:t>
      </w:r>
      <w:r w:rsidRPr="00EB50CD">
        <w:rPr>
          <w:rFonts w:ascii="標楷體" w:eastAsia="標楷體" w:hAnsi="標楷體"/>
        </w:rPr>
        <w:t xml:space="preserve"> 53-74</w:t>
      </w:r>
      <w:r w:rsidRPr="00EB50CD">
        <w:rPr>
          <w:rFonts w:ascii="標楷體" w:eastAsia="標楷體" w:hAnsi="標楷體" w:hint="eastAsia"/>
        </w:rPr>
        <w:t>。</w:t>
      </w:r>
    </w:p>
    <w:p w14:paraId="1A6A2878" w14:textId="77777777" w:rsidR="00C5396D" w:rsidRPr="00EB50CD" w:rsidRDefault="004456FB" w:rsidP="00F33CD5">
      <w:pPr>
        <w:pStyle w:val="af4"/>
        <w:numPr>
          <w:ilvl w:val="0"/>
          <w:numId w:val="32"/>
        </w:numPr>
        <w:snapToGrid w:val="0"/>
        <w:spacing w:line="360" w:lineRule="exact"/>
        <w:ind w:leftChars="0"/>
        <w:outlineLvl w:val="2"/>
        <w:rPr>
          <w:rFonts w:ascii="標楷體" w:eastAsia="標楷體" w:hAnsi="標楷體"/>
        </w:rPr>
      </w:pPr>
      <w:r w:rsidRPr="00EB50CD">
        <w:rPr>
          <w:rFonts w:ascii="標楷體" w:eastAsia="標楷體" w:hAnsi="標楷體" w:hint="eastAsia"/>
          <w:spacing w:val="15"/>
          <w:bdr w:val="none" w:sz="0" w:space="0" w:color="auto" w:frame="1"/>
        </w:rPr>
        <w:t>劉致昕(2016年08月4日)。</w:t>
      </w:r>
      <w:r w:rsidRPr="00EB50CD">
        <w:rPr>
          <w:rFonts w:ascii="標楷體" w:eastAsia="標楷體" w:hAnsi="標楷體"/>
          <w:bCs/>
        </w:rPr>
        <w:t>越在地，越能被世界看見！根經濟崛起</w:t>
      </w:r>
      <w:r w:rsidRPr="00EB50CD">
        <w:rPr>
          <w:rFonts w:ascii="標楷體" w:eastAsia="標楷體" w:hAnsi="標楷體" w:hint="eastAsia"/>
          <w:bCs/>
        </w:rPr>
        <w:t>。商</w:t>
      </w:r>
      <w:r w:rsidR="0011458D" w:rsidRPr="00EB50CD">
        <w:rPr>
          <w:rFonts w:ascii="標楷體" w:eastAsia="標楷體" w:hAnsi="標楷體" w:hint="eastAsia"/>
          <w:bCs/>
        </w:rPr>
        <w:t>業</w:t>
      </w:r>
      <w:r w:rsidRPr="00EB50CD">
        <w:rPr>
          <w:rFonts w:ascii="標楷體" w:eastAsia="標楷體" w:hAnsi="標楷體" w:hint="eastAsia"/>
          <w:bCs/>
        </w:rPr>
        <w:t>周刊，第</w:t>
      </w:r>
      <w:r w:rsidRPr="00EB50CD">
        <w:rPr>
          <w:rStyle w:val="af5"/>
          <w:rFonts w:ascii="標楷體" w:eastAsia="標楷體" w:hAnsi="標楷體" w:hint="eastAsia"/>
          <w:b w:val="0"/>
          <w:spacing w:val="15"/>
          <w:bdr w:val="none" w:sz="0" w:space="0" w:color="auto" w:frame="1"/>
        </w:rPr>
        <w:t>1499期。</w:t>
      </w:r>
      <w:r w:rsidR="0011458D" w:rsidRPr="00EB50CD">
        <w:rPr>
          <w:rFonts w:ascii="Arial" w:hAnsi="Arial" w:cs="Arial"/>
        </w:rPr>
        <w:t> </w:t>
      </w:r>
      <w:r w:rsidR="005902D6" w:rsidRPr="00EB50CD">
        <w:rPr>
          <w:rFonts w:ascii="標楷體" w:eastAsia="標楷體" w:hAnsi="標楷體" w:cs="Arial" w:hint="eastAsia"/>
        </w:rPr>
        <w:t>取自</w:t>
      </w:r>
      <w:hyperlink r:id="rId14" w:history="1">
        <w:r w:rsidR="005902D6" w:rsidRPr="00EB50CD">
          <w:rPr>
            <w:rStyle w:val="af0"/>
            <w:rFonts w:ascii="標楷體" w:eastAsia="標楷體" w:hAnsi="標楷體" w:cs="Arial"/>
            <w:color w:val="auto"/>
          </w:rPr>
          <w:t>http://magazine.businessweekly.com.tw/Article_page.aspx?id=29503</w:t>
        </w:r>
      </w:hyperlink>
      <w:r w:rsidR="005902D6" w:rsidRPr="00EB50CD">
        <w:rPr>
          <w:rFonts w:ascii="標楷體" w:eastAsia="標楷體" w:hAnsi="標楷體" w:cs="Arial" w:hint="eastAsia"/>
        </w:rPr>
        <w:t>。</w:t>
      </w:r>
    </w:p>
    <w:p w14:paraId="759F38DD" w14:textId="77777777" w:rsidR="00C5396D" w:rsidRPr="00EB50CD" w:rsidRDefault="00722D82" w:rsidP="00F33CD5">
      <w:pPr>
        <w:pStyle w:val="af4"/>
        <w:numPr>
          <w:ilvl w:val="0"/>
          <w:numId w:val="32"/>
        </w:numPr>
        <w:snapToGrid w:val="0"/>
        <w:spacing w:line="360" w:lineRule="exact"/>
        <w:ind w:leftChars="0"/>
        <w:outlineLvl w:val="2"/>
        <w:rPr>
          <w:rFonts w:ascii="標楷體" w:eastAsia="標楷體" w:hAnsi="標楷體"/>
        </w:rPr>
      </w:pPr>
      <w:hyperlink r:id="rId15" w:tgtFrame="_blank" w:history="1">
        <w:r w:rsidR="00C5396D" w:rsidRPr="00EB50CD">
          <w:rPr>
            <w:rStyle w:val="af0"/>
            <w:rFonts w:ascii="標楷體" w:eastAsia="標楷體" w:hAnsi="標楷體"/>
            <w:color w:val="auto"/>
            <w:u w:val="none"/>
            <w:bdr w:val="none" w:sz="0" w:space="0" w:color="auto" w:frame="1"/>
          </w:rPr>
          <w:t>吳怡靜</w:t>
        </w:r>
      </w:hyperlink>
      <w:r w:rsidR="00C5396D" w:rsidRPr="00EB50CD">
        <w:rPr>
          <w:rFonts w:ascii="標楷體" w:eastAsia="標楷體" w:hAnsi="標楷體" w:hint="eastAsia"/>
        </w:rPr>
        <w:t>。(2016年1月19日)。</w:t>
      </w:r>
      <w:r w:rsidR="00C5396D" w:rsidRPr="00EB50CD">
        <w:rPr>
          <w:rFonts w:ascii="標楷體" w:eastAsia="標楷體" w:hAnsi="標楷體" w:cs="Arial"/>
        </w:rPr>
        <w:t>下一件大事：第四次工業革命</w:t>
      </w:r>
      <w:r w:rsidR="00C5396D" w:rsidRPr="00EB50CD">
        <w:rPr>
          <w:rFonts w:ascii="標楷體" w:eastAsia="標楷體" w:hAnsi="標楷體" w:cs="Arial" w:hint="eastAsia"/>
        </w:rPr>
        <w:t>。</w:t>
      </w:r>
      <w:hyperlink r:id="rId16" w:tgtFrame="_blank" w:history="1">
        <w:r w:rsidR="00C5396D" w:rsidRPr="00EB50CD">
          <w:rPr>
            <w:rStyle w:val="af0"/>
            <w:rFonts w:ascii="標楷體" w:eastAsia="標楷體" w:hAnsi="標楷體" w:cs="Arial"/>
            <w:color w:val="auto"/>
            <w:u w:val="none"/>
            <w:bdr w:val="none" w:sz="0" w:space="0" w:color="auto" w:frame="1"/>
          </w:rPr>
          <w:t>天下雜誌</w:t>
        </w:r>
        <w:r w:rsidR="00C5396D" w:rsidRPr="00EB50CD">
          <w:rPr>
            <w:rStyle w:val="af0"/>
            <w:rFonts w:ascii="標楷體" w:eastAsia="標楷體" w:hAnsi="標楷體" w:cs="Arial" w:hint="eastAsia"/>
            <w:color w:val="auto"/>
            <w:u w:val="none"/>
            <w:bdr w:val="none" w:sz="0" w:space="0" w:color="auto" w:frame="1"/>
          </w:rPr>
          <w:t>，第</w:t>
        </w:r>
        <w:r w:rsidR="00C5396D" w:rsidRPr="00EB50CD">
          <w:rPr>
            <w:rStyle w:val="af0"/>
            <w:rFonts w:ascii="標楷體" w:eastAsia="標楷體" w:hAnsi="標楷體" w:cs="Arial"/>
            <w:color w:val="auto"/>
            <w:u w:val="none"/>
            <w:bdr w:val="none" w:sz="0" w:space="0" w:color="auto" w:frame="1"/>
          </w:rPr>
          <w:t>590期</w:t>
        </w:r>
      </w:hyperlink>
      <w:r w:rsidR="00C5396D" w:rsidRPr="00EB50CD">
        <w:rPr>
          <w:rStyle w:val="af0"/>
          <w:rFonts w:ascii="標楷體" w:eastAsia="標楷體" w:hAnsi="標楷體" w:cs="Arial" w:hint="eastAsia"/>
          <w:color w:val="auto"/>
          <w:u w:val="none"/>
          <w:bdr w:val="none" w:sz="0" w:space="0" w:color="auto" w:frame="1"/>
        </w:rPr>
        <w:t>。</w:t>
      </w:r>
      <w:r w:rsidR="005902D6" w:rsidRPr="00EB50CD">
        <w:rPr>
          <w:rFonts w:ascii="標楷體" w:eastAsia="標楷體" w:hAnsi="標楷體" w:cs="Times New Roman"/>
        </w:rPr>
        <w:t>取自</w:t>
      </w:r>
      <w:hyperlink r:id="rId17" w:history="1">
        <w:r w:rsidR="005902D6" w:rsidRPr="00EB50CD">
          <w:rPr>
            <w:rStyle w:val="af0"/>
            <w:rFonts w:ascii="標楷體" w:eastAsia="標楷體" w:hAnsi="標楷體" w:cs="Times New Roman"/>
            <w:color w:val="auto"/>
          </w:rPr>
          <w:t>https://www.cw.com.tw/article/article.action?id=5074023</w:t>
        </w:r>
      </w:hyperlink>
      <w:r w:rsidR="005902D6" w:rsidRPr="00EB50CD">
        <w:rPr>
          <w:rFonts w:ascii="Times New Roman" w:eastAsia="標楷體" w:hAnsi="Times New Roman" w:cs="Times New Roman" w:hint="eastAsia"/>
        </w:rPr>
        <w:t>。</w:t>
      </w:r>
    </w:p>
    <w:p w14:paraId="2FB9D441" w14:textId="0625B7C3" w:rsidR="000065DE" w:rsidRDefault="000065DE" w:rsidP="00E71813">
      <w:pPr>
        <w:spacing w:line="440" w:lineRule="exact"/>
        <w:rPr>
          <w:rFonts w:ascii="標楷體" w:eastAsia="標楷體" w:hAnsi="標楷體"/>
          <w:b/>
          <w:sz w:val="28"/>
        </w:rPr>
      </w:pPr>
    </w:p>
    <w:p w14:paraId="286C479D" w14:textId="77777777" w:rsidR="006A3895" w:rsidRDefault="006A3895" w:rsidP="00E71813">
      <w:pPr>
        <w:spacing w:line="440" w:lineRule="exact"/>
        <w:rPr>
          <w:rFonts w:ascii="標楷體" w:eastAsia="標楷體" w:hAnsi="標楷體"/>
          <w:b/>
          <w:sz w:val="28"/>
        </w:rPr>
      </w:pPr>
    </w:p>
    <w:p w14:paraId="5D042B46" w14:textId="77777777" w:rsidR="006A3895" w:rsidRDefault="006A3895" w:rsidP="00E71813">
      <w:pPr>
        <w:spacing w:line="440" w:lineRule="exact"/>
        <w:rPr>
          <w:rFonts w:ascii="標楷體" w:eastAsia="標楷體" w:hAnsi="標楷體"/>
          <w:b/>
          <w:sz w:val="28"/>
        </w:rPr>
      </w:pPr>
    </w:p>
    <w:p w14:paraId="03FD0316" w14:textId="77777777" w:rsidR="006A3895" w:rsidRDefault="006A3895" w:rsidP="00E71813">
      <w:pPr>
        <w:spacing w:line="440" w:lineRule="exact"/>
        <w:rPr>
          <w:rFonts w:ascii="標楷體" w:eastAsia="標楷體" w:hAnsi="標楷體"/>
          <w:b/>
          <w:sz w:val="28"/>
        </w:rPr>
      </w:pPr>
    </w:p>
    <w:p w14:paraId="1C6C10A0" w14:textId="77777777" w:rsidR="006A3895" w:rsidRDefault="006A3895" w:rsidP="00E71813">
      <w:pPr>
        <w:spacing w:line="440" w:lineRule="exact"/>
        <w:rPr>
          <w:rFonts w:ascii="標楷體" w:eastAsia="標楷體" w:hAnsi="標楷體"/>
          <w:b/>
          <w:sz w:val="28"/>
        </w:rPr>
      </w:pPr>
    </w:p>
    <w:p w14:paraId="78C6955A" w14:textId="77777777" w:rsidR="006A3895" w:rsidRDefault="006A3895" w:rsidP="00E71813">
      <w:pPr>
        <w:spacing w:line="440" w:lineRule="exact"/>
        <w:rPr>
          <w:rFonts w:ascii="標楷體" w:eastAsia="標楷體" w:hAnsi="標楷體"/>
          <w:b/>
          <w:sz w:val="28"/>
        </w:rPr>
      </w:pPr>
    </w:p>
    <w:p w14:paraId="755C859E" w14:textId="77777777" w:rsidR="006A3895" w:rsidRDefault="006A3895" w:rsidP="00E71813">
      <w:pPr>
        <w:spacing w:line="440" w:lineRule="exact"/>
        <w:rPr>
          <w:rFonts w:ascii="標楷體" w:eastAsia="標楷體" w:hAnsi="標楷體"/>
          <w:b/>
          <w:sz w:val="28"/>
        </w:rPr>
      </w:pPr>
    </w:p>
    <w:p w14:paraId="797EFC33" w14:textId="77777777" w:rsidR="006A3895" w:rsidRDefault="006A3895" w:rsidP="00E71813">
      <w:pPr>
        <w:spacing w:line="440" w:lineRule="exact"/>
        <w:rPr>
          <w:rFonts w:ascii="標楷體" w:eastAsia="標楷體" w:hAnsi="標楷體"/>
          <w:b/>
          <w:sz w:val="28"/>
        </w:rPr>
      </w:pPr>
    </w:p>
    <w:p w14:paraId="179E2FD5" w14:textId="77777777" w:rsidR="006A3895" w:rsidRDefault="006A3895" w:rsidP="00E71813">
      <w:pPr>
        <w:spacing w:line="440" w:lineRule="exact"/>
        <w:rPr>
          <w:rFonts w:ascii="標楷體" w:eastAsia="標楷體" w:hAnsi="標楷體"/>
          <w:b/>
          <w:sz w:val="28"/>
        </w:rPr>
      </w:pPr>
    </w:p>
    <w:p w14:paraId="2A9DC93C" w14:textId="77777777" w:rsidR="006A3895" w:rsidRDefault="006A3895" w:rsidP="00E71813">
      <w:pPr>
        <w:spacing w:line="440" w:lineRule="exact"/>
        <w:rPr>
          <w:rFonts w:ascii="標楷體" w:eastAsia="標楷體" w:hAnsi="標楷體"/>
          <w:b/>
          <w:sz w:val="28"/>
        </w:rPr>
      </w:pPr>
    </w:p>
    <w:p w14:paraId="023DC7E3" w14:textId="77777777" w:rsidR="006A3895" w:rsidRDefault="006A3895" w:rsidP="00E71813">
      <w:pPr>
        <w:spacing w:line="440" w:lineRule="exact"/>
        <w:rPr>
          <w:rFonts w:ascii="標楷體" w:eastAsia="標楷體" w:hAnsi="標楷體"/>
          <w:b/>
          <w:sz w:val="28"/>
        </w:rPr>
      </w:pPr>
    </w:p>
    <w:p w14:paraId="1729EEB6" w14:textId="77777777" w:rsidR="006A3895" w:rsidRDefault="006A3895" w:rsidP="00E71813">
      <w:pPr>
        <w:spacing w:line="440" w:lineRule="exact"/>
        <w:rPr>
          <w:rFonts w:ascii="標楷體" w:eastAsia="標楷體" w:hAnsi="標楷體"/>
          <w:b/>
          <w:sz w:val="28"/>
        </w:rPr>
      </w:pPr>
    </w:p>
    <w:p w14:paraId="3EB78C25" w14:textId="77777777" w:rsidR="006A3895" w:rsidRDefault="006A3895" w:rsidP="00E71813">
      <w:pPr>
        <w:spacing w:line="440" w:lineRule="exact"/>
        <w:rPr>
          <w:rFonts w:ascii="標楷體" w:eastAsia="標楷體" w:hAnsi="標楷體"/>
          <w:b/>
          <w:sz w:val="28"/>
        </w:rPr>
      </w:pPr>
    </w:p>
    <w:p w14:paraId="2288319F" w14:textId="77777777" w:rsidR="006A3895" w:rsidRDefault="006A3895" w:rsidP="00E71813">
      <w:pPr>
        <w:spacing w:line="440" w:lineRule="exact"/>
        <w:rPr>
          <w:rFonts w:ascii="標楷體" w:eastAsia="標楷體" w:hAnsi="標楷體"/>
          <w:b/>
          <w:sz w:val="28"/>
        </w:rPr>
      </w:pPr>
    </w:p>
    <w:p w14:paraId="5DE473DB" w14:textId="77777777" w:rsidR="006A3895" w:rsidRDefault="006A3895" w:rsidP="00E71813">
      <w:pPr>
        <w:spacing w:line="440" w:lineRule="exact"/>
        <w:rPr>
          <w:rFonts w:ascii="標楷體" w:eastAsia="標楷體" w:hAnsi="標楷體"/>
          <w:b/>
          <w:sz w:val="28"/>
        </w:rPr>
      </w:pPr>
    </w:p>
    <w:p w14:paraId="203D8342" w14:textId="77777777" w:rsidR="006A3895" w:rsidRDefault="006A3895" w:rsidP="00E71813">
      <w:pPr>
        <w:spacing w:line="440" w:lineRule="exact"/>
        <w:rPr>
          <w:rFonts w:ascii="標楷體" w:eastAsia="標楷體" w:hAnsi="標楷體"/>
          <w:b/>
          <w:sz w:val="28"/>
        </w:rPr>
      </w:pPr>
    </w:p>
    <w:p w14:paraId="72E147A0" w14:textId="77777777" w:rsidR="006A3895" w:rsidRDefault="006A3895" w:rsidP="00E71813">
      <w:pPr>
        <w:spacing w:line="440" w:lineRule="exact"/>
        <w:rPr>
          <w:rFonts w:ascii="標楷體" w:eastAsia="標楷體" w:hAnsi="標楷體"/>
          <w:b/>
          <w:sz w:val="28"/>
        </w:rPr>
      </w:pPr>
    </w:p>
    <w:p w14:paraId="4785BE5C" w14:textId="77777777" w:rsidR="006A3895" w:rsidRDefault="006A3895" w:rsidP="00E71813">
      <w:pPr>
        <w:spacing w:line="440" w:lineRule="exact"/>
        <w:rPr>
          <w:rFonts w:ascii="標楷體" w:eastAsia="標楷體" w:hAnsi="標楷體"/>
          <w:b/>
          <w:sz w:val="28"/>
        </w:rPr>
      </w:pPr>
    </w:p>
    <w:p w14:paraId="70E4A55D" w14:textId="77777777" w:rsidR="006A3895" w:rsidRDefault="006A3895" w:rsidP="00E71813">
      <w:pPr>
        <w:spacing w:line="440" w:lineRule="exact"/>
        <w:rPr>
          <w:rFonts w:ascii="標楷體" w:eastAsia="標楷體" w:hAnsi="標楷體"/>
          <w:b/>
          <w:sz w:val="28"/>
        </w:rPr>
      </w:pPr>
    </w:p>
    <w:p w14:paraId="0EA8C7BD" w14:textId="77777777" w:rsidR="006A3895" w:rsidRDefault="006A3895" w:rsidP="00E71813">
      <w:pPr>
        <w:spacing w:line="440" w:lineRule="exact"/>
        <w:rPr>
          <w:rFonts w:ascii="標楷體" w:eastAsia="標楷體" w:hAnsi="標楷體"/>
          <w:b/>
          <w:sz w:val="28"/>
        </w:rPr>
      </w:pPr>
    </w:p>
    <w:p w14:paraId="7C036750" w14:textId="77777777" w:rsidR="006A3895" w:rsidRDefault="006A3895" w:rsidP="00E71813">
      <w:pPr>
        <w:spacing w:line="440" w:lineRule="exact"/>
        <w:rPr>
          <w:rFonts w:ascii="標楷體" w:eastAsia="標楷體" w:hAnsi="標楷體"/>
          <w:b/>
          <w:sz w:val="28"/>
        </w:rPr>
      </w:pPr>
    </w:p>
    <w:p w14:paraId="299F571C" w14:textId="77777777" w:rsidR="006A3895" w:rsidRDefault="006A3895" w:rsidP="00E71813">
      <w:pPr>
        <w:spacing w:line="440" w:lineRule="exact"/>
        <w:rPr>
          <w:rFonts w:ascii="標楷體" w:eastAsia="標楷體" w:hAnsi="標楷體"/>
          <w:b/>
          <w:sz w:val="28"/>
        </w:rPr>
      </w:pPr>
    </w:p>
    <w:p w14:paraId="60DD8824" w14:textId="77777777" w:rsidR="006A3895" w:rsidRDefault="006A3895" w:rsidP="00E71813">
      <w:pPr>
        <w:spacing w:line="440" w:lineRule="exact"/>
        <w:rPr>
          <w:rFonts w:ascii="標楷體" w:eastAsia="標楷體" w:hAnsi="標楷體"/>
          <w:b/>
          <w:sz w:val="28"/>
        </w:rPr>
      </w:pPr>
    </w:p>
    <w:p w14:paraId="2DBCA50C" w14:textId="77777777" w:rsidR="006A3895" w:rsidRDefault="006A3895" w:rsidP="00E71813">
      <w:pPr>
        <w:spacing w:line="440" w:lineRule="exact"/>
        <w:rPr>
          <w:rFonts w:ascii="標楷體" w:eastAsia="標楷體" w:hAnsi="標楷體"/>
          <w:b/>
          <w:sz w:val="28"/>
        </w:rPr>
      </w:pPr>
    </w:p>
    <w:p w14:paraId="39147A47" w14:textId="77777777" w:rsidR="006A3895" w:rsidRDefault="006A3895" w:rsidP="00E71813">
      <w:pPr>
        <w:spacing w:line="440" w:lineRule="exact"/>
        <w:rPr>
          <w:rFonts w:ascii="標楷體" w:eastAsia="標楷體" w:hAnsi="標楷體"/>
          <w:b/>
          <w:sz w:val="28"/>
        </w:rPr>
      </w:pPr>
    </w:p>
    <w:p w14:paraId="61A3C31E" w14:textId="77777777" w:rsidR="006A3895" w:rsidRDefault="006A3895" w:rsidP="00E71813">
      <w:pPr>
        <w:spacing w:line="440" w:lineRule="exact"/>
        <w:rPr>
          <w:rFonts w:ascii="標楷體" w:eastAsia="標楷體" w:hAnsi="標楷體"/>
          <w:b/>
          <w:sz w:val="28"/>
        </w:rPr>
      </w:pPr>
    </w:p>
    <w:p w14:paraId="6281411E" w14:textId="77777777" w:rsidR="006A3895" w:rsidRDefault="006A3895" w:rsidP="00E71813">
      <w:pPr>
        <w:spacing w:line="440" w:lineRule="exact"/>
        <w:rPr>
          <w:rFonts w:ascii="標楷體" w:eastAsia="標楷體" w:hAnsi="標楷體"/>
          <w:b/>
          <w:sz w:val="28"/>
        </w:rPr>
      </w:pPr>
    </w:p>
    <w:p w14:paraId="13AC1955" w14:textId="77777777" w:rsidR="006A3895" w:rsidRDefault="006A3895" w:rsidP="00E71813">
      <w:pPr>
        <w:spacing w:line="440" w:lineRule="exact"/>
        <w:rPr>
          <w:rFonts w:ascii="標楷體" w:eastAsia="標楷體" w:hAnsi="標楷體"/>
          <w:b/>
          <w:sz w:val="28"/>
        </w:rPr>
      </w:pPr>
    </w:p>
    <w:p w14:paraId="4C5487E7" w14:textId="77777777" w:rsidR="006A3895" w:rsidRDefault="006A3895" w:rsidP="00E71813">
      <w:pPr>
        <w:spacing w:line="440" w:lineRule="exact"/>
        <w:rPr>
          <w:rFonts w:ascii="標楷體" w:eastAsia="標楷體" w:hAnsi="標楷體"/>
          <w:b/>
          <w:sz w:val="28"/>
        </w:rPr>
      </w:pPr>
    </w:p>
    <w:p w14:paraId="61EE8155" w14:textId="77777777" w:rsidR="006A3895" w:rsidRDefault="006A3895" w:rsidP="00E71813">
      <w:pPr>
        <w:spacing w:line="440" w:lineRule="exact"/>
        <w:rPr>
          <w:rFonts w:ascii="標楷體" w:eastAsia="標楷體" w:hAnsi="標楷體"/>
          <w:b/>
          <w:sz w:val="28"/>
        </w:rPr>
      </w:pPr>
    </w:p>
    <w:p w14:paraId="15E4809C" w14:textId="77777777" w:rsidR="006A3895" w:rsidRPr="00EB50CD" w:rsidRDefault="006A3895" w:rsidP="00E71813">
      <w:pPr>
        <w:spacing w:line="440" w:lineRule="exact"/>
        <w:rPr>
          <w:rFonts w:ascii="標楷體" w:eastAsia="標楷體" w:hAnsi="標楷體"/>
          <w:b/>
          <w:sz w:val="28"/>
        </w:rPr>
      </w:pPr>
    </w:p>
    <w:p w14:paraId="1052A3A3" w14:textId="77777777" w:rsidR="00633A3F" w:rsidRPr="008636E2" w:rsidRDefault="00633A3F" w:rsidP="00BD535A">
      <w:pPr>
        <w:snapToGrid w:val="0"/>
        <w:spacing w:line="440" w:lineRule="exact"/>
        <w:rPr>
          <w:rFonts w:ascii="標楷體" w:eastAsia="標楷體" w:hAnsi="標楷體"/>
          <w:b/>
          <w:sz w:val="28"/>
          <w:szCs w:val="28"/>
        </w:rPr>
      </w:pPr>
      <w:r w:rsidRPr="008636E2">
        <w:rPr>
          <w:rFonts w:ascii="標楷體" w:eastAsia="標楷體" w:hAnsi="標楷體" w:hint="eastAsia"/>
          <w:b/>
          <w:sz w:val="28"/>
          <w:szCs w:val="28"/>
        </w:rPr>
        <w:lastRenderedPageBreak/>
        <w:t>附件一：</w:t>
      </w:r>
    </w:p>
    <w:p w14:paraId="312506DF" w14:textId="77777777" w:rsidR="006A24AE" w:rsidRPr="00EB50CD" w:rsidRDefault="006A24AE" w:rsidP="00F33CD5">
      <w:pPr>
        <w:spacing w:line="400" w:lineRule="exact"/>
        <w:rPr>
          <w:rFonts w:ascii="標楷體" w:eastAsia="標楷體" w:hAnsi="標楷體"/>
          <w:b/>
          <w:sz w:val="28"/>
          <w:szCs w:val="28"/>
        </w:rPr>
      </w:pPr>
      <w:r w:rsidRPr="00EB50CD">
        <w:rPr>
          <w:rFonts w:ascii="標楷體" w:eastAsia="標楷體" w:hAnsi="標楷體" w:hint="eastAsia"/>
          <w:b/>
          <w:sz w:val="28"/>
          <w:szCs w:val="28"/>
        </w:rPr>
        <w:t>計畫撰寫格式</w:t>
      </w:r>
    </w:p>
    <w:p w14:paraId="74856429" w14:textId="77777777" w:rsidR="00445E43" w:rsidRPr="00EB50CD" w:rsidRDefault="00445E43" w:rsidP="00445E43">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r w:rsidRPr="004E1E86">
        <w:rPr>
          <w:rFonts w:ascii="標楷體" w:eastAsia="標楷體" w:hAnsi="標楷體"/>
          <w:b/>
          <w:bCs/>
          <w:color w:val="FF0000"/>
          <w:sz w:val="30"/>
          <w:szCs w:val="30"/>
        </w:rPr>
        <w:t>10</w:t>
      </w:r>
      <w:r w:rsidR="004E1E86" w:rsidRPr="004E1E86">
        <w:rPr>
          <w:rFonts w:ascii="標楷體" w:eastAsia="標楷體" w:hAnsi="標楷體" w:hint="eastAsia"/>
          <w:b/>
          <w:bCs/>
          <w:color w:val="FF0000"/>
          <w:sz w:val="30"/>
          <w:szCs w:val="30"/>
        </w:rPr>
        <w:t>8</w:t>
      </w:r>
      <w:r w:rsidRPr="00EB50CD">
        <w:rPr>
          <w:rFonts w:ascii="標楷體" w:eastAsia="標楷體" w:hAnsi="標楷體" w:cs="標楷體" w:hint="eastAsia"/>
          <w:b/>
          <w:bCs/>
          <w:sz w:val="30"/>
          <w:szCs w:val="30"/>
        </w:rPr>
        <w:t>年度○○</w:t>
      </w:r>
      <w:r w:rsidR="00775B86" w:rsidRPr="00EB50CD">
        <w:rPr>
          <w:rFonts w:ascii="標楷體" w:eastAsia="標楷體" w:hAnsi="標楷體" w:cs="標楷體" w:hint="eastAsia"/>
          <w:b/>
          <w:bCs/>
          <w:sz w:val="30"/>
          <w:szCs w:val="30"/>
        </w:rPr>
        <w:t>（</w:t>
      </w:r>
      <w:r w:rsidRPr="00EB50CD">
        <w:rPr>
          <w:rFonts w:ascii="標楷體" w:eastAsia="標楷體" w:hAnsi="標楷體" w:cs="標楷體" w:hint="eastAsia"/>
          <w:b/>
          <w:bCs/>
          <w:sz w:val="30"/>
          <w:szCs w:val="30"/>
        </w:rPr>
        <w:t>高國中</w:t>
      </w:r>
      <w:r w:rsidR="00775B86" w:rsidRPr="00EB50CD">
        <w:rPr>
          <w:rFonts w:ascii="標楷體" w:eastAsia="標楷體" w:hAnsi="標楷體" w:cs="標楷體" w:hint="eastAsia"/>
          <w:b/>
          <w:bCs/>
          <w:sz w:val="30"/>
          <w:szCs w:val="30"/>
        </w:rPr>
        <w:t>小）</w:t>
      </w:r>
      <w:r w:rsidRPr="00EB50CD">
        <w:rPr>
          <w:rFonts w:ascii="標楷體" w:eastAsia="標楷體" w:hAnsi="標楷體" w:cs="標楷體" w:hint="eastAsia"/>
          <w:b/>
          <w:bCs/>
          <w:sz w:val="30"/>
          <w:szCs w:val="30"/>
        </w:rPr>
        <w:t>申請創造力暨科學教育計畫</w:t>
      </w:r>
      <w:r w:rsidR="009759B5"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1104"/>
        <w:gridCol w:w="960"/>
        <w:gridCol w:w="1380"/>
        <w:gridCol w:w="5057"/>
      </w:tblGrid>
      <w:tr w:rsidR="00EB50CD" w:rsidRPr="00EB50CD" w14:paraId="3FB8C792" w14:textId="77777777" w:rsidTr="00B17EA4">
        <w:trPr>
          <w:trHeight w:val="845"/>
          <w:jc w:val="center"/>
        </w:trPr>
        <w:tc>
          <w:tcPr>
            <w:tcW w:w="2086" w:type="dxa"/>
            <w:vAlign w:val="center"/>
          </w:tcPr>
          <w:p w14:paraId="3C608037" w14:textId="77777777" w:rsidR="00445E43" w:rsidRPr="00EB50CD" w:rsidRDefault="00445E43" w:rsidP="00B17EA4">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參加之</w:t>
            </w:r>
            <w:r w:rsidR="00AE708C" w:rsidRPr="00EB50CD">
              <w:rPr>
                <w:rFonts w:ascii="標楷體" w:eastAsia="標楷體" w:hAnsi="標楷體" w:hint="eastAsia"/>
                <w:b/>
                <w:sz w:val="28"/>
                <w:szCs w:val="28"/>
              </w:rPr>
              <w:t>主軸</w:t>
            </w:r>
          </w:p>
        </w:tc>
        <w:tc>
          <w:tcPr>
            <w:tcW w:w="8501" w:type="dxa"/>
            <w:gridSpan w:val="4"/>
            <w:vAlign w:val="center"/>
          </w:tcPr>
          <w:p w14:paraId="5D23999E" w14:textId="77777777" w:rsidR="003A1BD4" w:rsidRPr="00EB50CD" w:rsidRDefault="003A1BD4" w:rsidP="003A1BD4">
            <w:pPr>
              <w:adjustRightInd w:val="0"/>
              <w:snapToGrid w:val="0"/>
              <w:spacing w:line="400" w:lineRule="exact"/>
              <w:rPr>
                <w:rFonts w:ascii="標楷體" w:eastAsia="標楷體" w:hAnsi="標楷體" w:cs="Times"/>
                <w:b/>
                <w:kern w:val="0"/>
              </w:rPr>
            </w:pPr>
            <w:r w:rsidRPr="00EB50CD">
              <w:rPr>
                <w:rFonts w:ascii="標楷體" w:eastAsia="標楷體" w:hAnsi="標楷體" w:cs="Times" w:hint="eastAsia"/>
                <w:b/>
                <w:kern w:val="0"/>
              </w:rPr>
              <w:t>□主軸一：創意深耕擴散</w:t>
            </w:r>
          </w:p>
          <w:p w14:paraId="39C921DC" w14:textId="77777777" w:rsidR="003A1BD4" w:rsidRPr="00EB50CD" w:rsidRDefault="003A1BD4" w:rsidP="003A1BD4">
            <w:pPr>
              <w:adjustRightInd w:val="0"/>
              <w:snapToGrid w:val="0"/>
              <w:spacing w:line="400" w:lineRule="exact"/>
              <w:rPr>
                <w:rFonts w:ascii="標楷體" w:eastAsia="標楷體" w:hAnsi="標楷體"/>
                <w:b/>
              </w:rPr>
            </w:pPr>
            <w:r w:rsidRPr="00EB50CD">
              <w:rPr>
                <w:rFonts w:ascii="標楷體" w:eastAsia="標楷體" w:hAnsi="標楷體" w:cs="Times" w:hint="eastAsia"/>
                <w:b/>
                <w:kern w:val="0"/>
              </w:rPr>
              <w:t>□主軸二：</w:t>
            </w:r>
            <w:r w:rsidRPr="00EB50CD">
              <w:rPr>
                <w:rFonts w:ascii="標楷體" w:eastAsia="標楷體" w:hAnsi="標楷體" w:hint="eastAsia"/>
                <w:b/>
              </w:rPr>
              <w:t>人文科技關懷</w:t>
            </w:r>
          </w:p>
          <w:p w14:paraId="7424B821" w14:textId="77777777" w:rsidR="00445E43" w:rsidRPr="00EB50CD" w:rsidRDefault="003A1BD4" w:rsidP="003A1BD4">
            <w:pPr>
              <w:adjustRightInd w:val="0"/>
              <w:snapToGrid w:val="0"/>
              <w:spacing w:line="400" w:lineRule="exact"/>
              <w:rPr>
                <w:rFonts w:ascii="標楷體" w:eastAsia="標楷體" w:hAnsi="標楷體"/>
                <w:b/>
              </w:rPr>
            </w:pPr>
            <w:r w:rsidRPr="00EB50CD">
              <w:rPr>
                <w:rFonts w:ascii="標楷體" w:eastAsia="標楷體" w:hAnsi="標楷體" w:cs="Times" w:hint="eastAsia"/>
                <w:b/>
                <w:kern w:val="0"/>
              </w:rPr>
              <w:t>□主軸三：</w:t>
            </w:r>
            <w:r w:rsidR="00CE1BE8" w:rsidRPr="00EB50CD">
              <w:rPr>
                <w:rFonts w:ascii="標楷體" w:eastAsia="標楷體" w:hAnsi="標楷體" w:hint="eastAsia"/>
                <w:b/>
              </w:rPr>
              <w:t>科學探究</w:t>
            </w:r>
            <w:r w:rsidRPr="00EB50CD">
              <w:rPr>
                <w:rFonts w:ascii="標楷體" w:eastAsia="標楷體" w:hAnsi="標楷體" w:hint="eastAsia"/>
                <w:b/>
              </w:rPr>
              <w:t>實作</w:t>
            </w:r>
          </w:p>
        </w:tc>
      </w:tr>
      <w:tr w:rsidR="00EB50CD" w:rsidRPr="00EB50CD" w14:paraId="0E2DA5CA" w14:textId="77777777" w:rsidTr="00B17EA4">
        <w:trPr>
          <w:trHeight w:val="845"/>
          <w:jc w:val="center"/>
        </w:trPr>
        <w:tc>
          <w:tcPr>
            <w:tcW w:w="2086" w:type="dxa"/>
            <w:vAlign w:val="center"/>
          </w:tcPr>
          <w:p w14:paraId="2ECCF000" w14:textId="77777777" w:rsidR="00445E43" w:rsidRPr="00EB50CD" w:rsidRDefault="00445E43" w:rsidP="00B17EA4">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14:paraId="0720002D" w14:textId="77777777" w:rsidR="00445E43" w:rsidRPr="00EB50CD" w:rsidRDefault="00445E43" w:rsidP="00B17EA4">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計畫標題</w:t>
            </w:r>
          </w:p>
        </w:tc>
        <w:tc>
          <w:tcPr>
            <w:tcW w:w="8501" w:type="dxa"/>
            <w:gridSpan w:val="4"/>
            <w:vAlign w:val="center"/>
          </w:tcPr>
          <w:p w14:paraId="71B37F75" w14:textId="77777777" w:rsidR="00445E43" w:rsidRPr="00EB50CD" w:rsidRDefault="00445E43" w:rsidP="00B17EA4">
            <w:pPr>
              <w:adjustRightInd w:val="0"/>
              <w:spacing w:line="400" w:lineRule="exact"/>
              <w:rPr>
                <w:rFonts w:ascii="標楷體" w:eastAsia="標楷體" w:hAnsi="標楷體"/>
                <w:b/>
                <w:u w:val="single"/>
              </w:rPr>
            </w:pPr>
          </w:p>
        </w:tc>
      </w:tr>
      <w:tr w:rsidR="00EB50CD" w:rsidRPr="00EB50CD" w14:paraId="5130DA51" w14:textId="77777777" w:rsidTr="009759B5">
        <w:trPr>
          <w:trHeight w:val="20"/>
          <w:jc w:val="center"/>
        </w:trPr>
        <w:tc>
          <w:tcPr>
            <w:tcW w:w="2086" w:type="dxa"/>
            <w:vAlign w:val="center"/>
          </w:tcPr>
          <w:p w14:paraId="083DFAA5" w14:textId="77777777" w:rsidR="00445E43" w:rsidRPr="00EB50CD" w:rsidRDefault="00445E43" w:rsidP="00B17EA4">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1" w:type="dxa"/>
            <w:gridSpan w:val="4"/>
            <w:vAlign w:val="center"/>
          </w:tcPr>
          <w:p w14:paraId="4CC551A0" w14:textId="77777777" w:rsidR="00445E43" w:rsidRPr="00EB50CD" w:rsidRDefault="00445E43" w:rsidP="00B17EA4">
            <w:pPr>
              <w:adjustRightInd w:val="0"/>
              <w:spacing w:line="400" w:lineRule="exact"/>
              <w:rPr>
                <w:rFonts w:ascii="標楷體" w:eastAsia="標楷體" w:hAnsi="標楷體"/>
                <w:sz w:val="28"/>
                <w:szCs w:val="28"/>
              </w:rPr>
            </w:pPr>
            <w:r w:rsidRPr="00EB50CD">
              <w:rPr>
                <w:rFonts w:ascii="標楷體" w:eastAsia="標楷體" w:hAnsi="標楷體" w:hint="eastAsia"/>
                <w:sz w:val="28"/>
                <w:szCs w:val="28"/>
              </w:rPr>
              <w:t>□政策型：配合全市性創造力暨科學教育政策性活動之延續辦理。</w:t>
            </w:r>
          </w:p>
          <w:p w14:paraId="48D93E1E" w14:textId="77777777" w:rsidR="00445E43" w:rsidRPr="00EB50CD" w:rsidRDefault="00445E43" w:rsidP="003A1BD4">
            <w:pPr>
              <w:adjustRightInd w:val="0"/>
              <w:spacing w:line="400" w:lineRule="exact"/>
              <w:rPr>
                <w:rFonts w:ascii="標楷體" w:eastAsia="標楷體" w:hAnsi="標楷體"/>
                <w:sz w:val="28"/>
                <w:szCs w:val="28"/>
              </w:rPr>
            </w:pPr>
            <w:r w:rsidRPr="00EB50CD">
              <w:rPr>
                <w:rFonts w:ascii="標楷體" w:eastAsia="標楷體" w:hAnsi="標楷體" w:hint="eastAsia"/>
                <w:sz w:val="28"/>
                <w:szCs w:val="28"/>
              </w:rPr>
              <w:t>□創新型：配合學校發展之相關創造力或科學教育創新方案。</w:t>
            </w:r>
          </w:p>
        </w:tc>
      </w:tr>
      <w:tr w:rsidR="00EB50CD" w:rsidRPr="00EB50CD" w14:paraId="5D48C51B" w14:textId="77777777" w:rsidTr="009759B5">
        <w:trPr>
          <w:trHeight w:val="20"/>
          <w:jc w:val="center"/>
        </w:trPr>
        <w:tc>
          <w:tcPr>
            <w:tcW w:w="2086" w:type="dxa"/>
            <w:vAlign w:val="center"/>
          </w:tcPr>
          <w:p w14:paraId="5A3431F6" w14:textId="77777777" w:rsidR="00445E43" w:rsidRPr="00EB50CD" w:rsidRDefault="00445E43" w:rsidP="00B17EA4">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14:paraId="1F6D90B9" w14:textId="77777777" w:rsidR="00B47233" w:rsidRPr="00EB50CD" w:rsidRDefault="002C5B39" w:rsidP="00B17EA4">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104" w:type="dxa"/>
            <w:vAlign w:val="center"/>
          </w:tcPr>
          <w:p w14:paraId="4955C154" w14:textId="77777777" w:rsidR="00445E43" w:rsidRPr="00EB50CD" w:rsidRDefault="00445E43" w:rsidP="00B17EA4">
            <w:pPr>
              <w:adjustRightInd w:val="0"/>
              <w:spacing w:line="400" w:lineRule="exact"/>
              <w:jc w:val="center"/>
              <w:rPr>
                <w:rFonts w:ascii="標楷體" w:eastAsia="標楷體" w:hAnsi="標楷體"/>
              </w:rPr>
            </w:pPr>
          </w:p>
        </w:tc>
        <w:tc>
          <w:tcPr>
            <w:tcW w:w="960" w:type="dxa"/>
            <w:vAlign w:val="center"/>
          </w:tcPr>
          <w:p w14:paraId="79E68F3A" w14:textId="77777777" w:rsidR="00445E43" w:rsidRPr="00EB50CD" w:rsidRDefault="00445E43" w:rsidP="00B17EA4">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380" w:type="dxa"/>
            <w:vAlign w:val="center"/>
          </w:tcPr>
          <w:p w14:paraId="1D118A80" w14:textId="77777777" w:rsidR="00445E43" w:rsidRPr="00EB50CD" w:rsidRDefault="00445E43" w:rsidP="00B17EA4">
            <w:pPr>
              <w:adjustRightInd w:val="0"/>
              <w:spacing w:line="400" w:lineRule="exact"/>
              <w:jc w:val="center"/>
              <w:rPr>
                <w:rFonts w:ascii="標楷體" w:eastAsia="標楷體" w:hAnsi="標楷體"/>
              </w:rPr>
            </w:pPr>
          </w:p>
        </w:tc>
        <w:tc>
          <w:tcPr>
            <w:tcW w:w="5057" w:type="dxa"/>
            <w:vAlign w:val="center"/>
          </w:tcPr>
          <w:p w14:paraId="44FB0FAA"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14:paraId="6E94CB51"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EB50CD" w:rsidRPr="00EB50CD" w14:paraId="0D4F1011" w14:textId="77777777" w:rsidTr="009759B5">
        <w:trPr>
          <w:trHeight w:val="20"/>
          <w:jc w:val="center"/>
        </w:trPr>
        <w:tc>
          <w:tcPr>
            <w:tcW w:w="2086" w:type="dxa"/>
            <w:vAlign w:val="center"/>
          </w:tcPr>
          <w:p w14:paraId="4BBE7F30" w14:textId="77777777" w:rsidR="00445E43" w:rsidRPr="00EB50CD" w:rsidRDefault="00445E43" w:rsidP="00B17EA4">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104" w:type="dxa"/>
            <w:tcBorders>
              <w:right w:val="single" w:sz="4" w:space="0" w:color="000000"/>
            </w:tcBorders>
            <w:vAlign w:val="center"/>
          </w:tcPr>
          <w:p w14:paraId="6622413B" w14:textId="77777777" w:rsidR="00445E43" w:rsidRPr="00EB50CD" w:rsidRDefault="00445E43" w:rsidP="00B17EA4">
            <w:pPr>
              <w:adjustRightInd w:val="0"/>
              <w:spacing w:line="400" w:lineRule="exact"/>
              <w:jc w:val="center"/>
              <w:rPr>
                <w:rFonts w:ascii="標楷體" w:eastAsia="標楷體" w:hAnsi="標楷體"/>
              </w:rPr>
            </w:pPr>
          </w:p>
        </w:tc>
        <w:tc>
          <w:tcPr>
            <w:tcW w:w="960" w:type="dxa"/>
            <w:tcBorders>
              <w:left w:val="single" w:sz="4" w:space="0" w:color="000000"/>
              <w:right w:val="single" w:sz="4" w:space="0" w:color="000000"/>
            </w:tcBorders>
            <w:vAlign w:val="center"/>
          </w:tcPr>
          <w:p w14:paraId="4B2D6ABF" w14:textId="77777777" w:rsidR="00445E43" w:rsidRPr="00EB50CD" w:rsidRDefault="00445E43" w:rsidP="00B17EA4">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380" w:type="dxa"/>
            <w:tcBorders>
              <w:left w:val="single" w:sz="4" w:space="0" w:color="000000"/>
              <w:right w:val="single" w:sz="4" w:space="0" w:color="000000"/>
            </w:tcBorders>
            <w:vAlign w:val="center"/>
          </w:tcPr>
          <w:p w14:paraId="2864F3F6" w14:textId="77777777" w:rsidR="00445E43" w:rsidRPr="00EB50CD" w:rsidRDefault="00445E43" w:rsidP="00B17EA4">
            <w:pPr>
              <w:adjustRightInd w:val="0"/>
              <w:spacing w:line="400" w:lineRule="exact"/>
              <w:jc w:val="center"/>
              <w:rPr>
                <w:rFonts w:ascii="標楷體" w:eastAsia="標楷體" w:hAnsi="標楷體"/>
                <w:sz w:val="20"/>
                <w:szCs w:val="20"/>
              </w:rPr>
            </w:pPr>
          </w:p>
        </w:tc>
        <w:tc>
          <w:tcPr>
            <w:tcW w:w="5057" w:type="dxa"/>
            <w:tcBorders>
              <w:left w:val="single" w:sz="4" w:space="0" w:color="000000"/>
            </w:tcBorders>
            <w:vAlign w:val="center"/>
          </w:tcPr>
          <w:p w14:paraId="43EFDE49"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14:paraId="642F8004"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EB50CD" w:rsidRPr="00EB50CD" w14:paraId="313DD819" w14:textId="77777777" w:rsidTr="009759B5">
        <w:trPr>
          <w:trHeight w:val="20"/>
          <w:jc w:val="center"/>
        </w:trPr>
        <w:tc>
          <w:tcPr>
            <w:tcW w:w="2086" w:type="dxa"/>
            <w:vMerge w:val="restart"/>
            <w:vAlign w:val="center"/>
          </w:tcPr>
          <w:p w14:paraId="2D282442"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14:paraId="7803C7C6"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14:paraId="4413E1ED"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14:paraId="49CF299F"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104" w:type="dxa"/>
            <w:tcBorders>
              <w:right w:val="single" w:sz="4" w:space="0" w:color="000000"/>
            </w:tcBorders>
            <w:vAlign w:val="center"/>
          </w:tcPr>
          <w:p w14:paraId="2B7CA183"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960" w:type="dxa"/>
            <w:tcBorders>
              <w:left w:val="single" w:sz="4" w:space="0" w:color="000000"/>
              <w:right w:val="single" w:sz="4" w:space="0" w:color="000000"/>
            </w:tcBorders>
            <w:vAlign w:val="center"/>
          </w:tcPr>
          <w:p w14:paraId="674CF5E1"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14:paraId="0E81AA08"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1380" w:type="dxa"/>
            <w:tcBorders>
              <w:left w:val="single" w:sz="4" w:space="0" w:color="000000"/>
              <w:right w:val="single" w:sz="4" w:space="0" w:color="000000"/>
            </w:tcBorders>
            <w:vAlign w:val="center"/>
          </w:tcPr>
          <w:p w14:paraId="1F64C0F6"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5057" w:type="dxa"/>
            <w:tcBorders>
              <w:left w:val="single" w:sz="4" w:space="0" w:color="000000"/>
            </w:tcBorders>
            <w:vAlign w:val="center"/>
          </w:tcPr>
          <w:p w14:paraId="774B5EDA"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14:paraId="2182C7F5" w14:textId="77777777" w:rsidR="00445E43" w:rsidRPr="00EB50CD" w:rsidRDefault="00445E43" w:rsidP="00B17EA4">
            <w:pPr>
              <w:adjustRightInd w:val="0"/>
              <w:spacing w:line="400" w:lineRule="exact"/>
              <w:jc w:val="both"/>
              <w:rPr>
                <w:rFonts w:ascii="標楷體" w:eastAsia="標楷體" w:hAnsi="標楷體" w:cs="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EB50CD" w:rsidRPr="00EB50CD" w14:paraId="6B637C5E" w14:textId="77777777" w:rsidTr="00B17EA4">
        <w:trPr>
          <w:trHeight w:val="20"/>
          <w:jc w:val="center"/>
        </w:trPr>
        <w:tc>
          <w:tcPr>
            <w:tcW w:w="2086" w:type="dxa"/>
            <w:vMerge/>
            <w:vAlign w:val="center"/>
          </w:tcPr>
          <w:p w14:paraId="2C98059C"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p>
        </w:tc>
        <w:tc>
          <w:tcPr>
            <w:tcW w:w="1104" w:type="dxa"/>
            <w:tcBorders>
              <w:right w:val="single" w:sz="4" w:space="0" w:color="000000"/>
            </w:tcBorders>
            <w:vAlign w:val="center"/>
          </w:tcPr>
          <w:p w14:paraId="5F1BF2EF"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960" w:type="dxa"/>
            <w:tcBorders>
              <w:left w:val="single" w:sz="4" w:space="0" w:color="000000"/>
              <w:right w:val="single" w:sz="4" w:space="0" w:color="000000"/>
            </w:tcBorders>
            <w:vAlign w:val="center"/>
          </w:tcPr>
          <w:p w14:paraId="4E439CAE"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14:paraId="12DEA198"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1380" w:type="dxa"/>
            <w:tcBorders>
              <w:left w:val="single" w:sz="4" w:space="0" w:color="000000"/>
              <w:right w:val="single" w:sz="4" w:space="0" w:color="000000"/>
            </w:tcBorders>
            <w:vAlign w:val="center"/>
          </w:tcPr>
          <w:p w14:paraId="01EA0AA8"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5057" w:type="dxa"/>
            <w:tcBorders>
              <w:left w:val="single" w:sz="4" w:space="0" w:color="000000"/>
            </w:tcBorders>
            <w:vAlign w:val="center"/>
          </w:tcPr>
          <w:p w14:paraId="0AA7789F"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14:paraId="55CB17F9" w14:textId="77777777" w:rsidR="00445E43" w:rsidRPr="00EB50CD" w:rsidRDefault="00445E43" w:rsidP="00B17EA4">
            <w:pPr>
              <w:adjustRightInd w:val="0"/>
              <w:spacing w:line="400" w:lineRule="exact"/>
              <w:jc w:val="both"/>
              <w:rPr>
                <w:rFonts w:ascii="標楷體" w:eastAsia="標楷體" w:hAnsi="標楷體" w:cs="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EB50CD" w:rsidRPr="00EB50CD" w14:paraId="143A29DE" w14:textId="77777777" w:rsidTr="00B17EA4">
        <w:trPr>
          <w:trHeight w:val="20"/>
          <w:jc w:val="center"/>
        </w:trPr>
        <w:tc>
          <w:tcPr>
            <w:tcW w:w="2086" w:type="dxa"/>
            <w:vMerge/>
            <w:vAlign w:val="center"/>
          </w:tcPr>
          <w:p w14:paraId="62A719A8" w14:textId="77777777" w:rsidR="00445E43" w:rsidRPr="00EB50CD" w:rsidRDefault="00445E43" w:rsidP="00B17EA4">
            <w:pPr>
              <w:adjustRightInd w:val="0"/>
              <w:spacing w:line="400" w:lineRule="exact"/>
              <w:jc w:val="center"/>
              <w:rPr>
                <w:rFonts w:ascii="標楷體" w:eastAsia="標楷體" w:hAnsi="標楷體" w:cs="標楷體"/>
                <w:b/>
                <w:bCs/>
                <w:spacing w:val="-10"/>
                <w:sz w:val="28"/>
                <w:szCs w:val="28"/>
              </w:rPr>
            </w:pPr>
          </w:p>
        </w:tc>
        <w:tc>
          <w:tcPr>
            <w:tcW w:w="1104" w:type="dxa"/>
            <w:tcBorders>
              <w:right w:val="single" w:sz="4" w:space="0" w:color="000000"/>
            </w:tcBorders>
            <w:vAlign w:val="center"/>
          </w:tcPr>
          <w:p w14:paraId="3F903772"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960" w:type="dxa"/>
            <w:tcBorders>
              <w:left w:val="single" w:sz="4" w:space="0" w:color="000000"/>
              <w:right w:val="single" w:sz="4" w:space="0" w:color="000000"/>
            </w:tcBorders>
            <w:vAlign w:val="center"/>
          </w:tcPr>
          <w:p w14:paraId="1AABDC18"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14:paraId="4E2749BA" w14:textId="77777777" w:rsidR="00445E43" w:rsidRPr="00EB50CD" w:rsidRDefault="00445E43" w:rsidP="00B17EA4">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1380" w:type="dxa"/>
            <w:tcBorders>
              <w:left w:val="single" w:sz="4" w:space="0" w:color="000000"/>
              <w:right w:val="single" w:sz="4" w:space="0" w:color="000000"/>
            </w:tcBorders>
            <w:vAlign w:val="center"/>
          </w:tcPr>
          <w:p w14:paraId="54444993" w14:textId="77777777" w:rsidR="00445E43" w:rsidRPr="00EB50CD" w:rsidRDefault="00445E43" w:rsidP="00B17EA4">
            <w:pPr>
              <w:adjustRightInd w:val="0"/>
              <w:spacing w:line="400" w:lineRule="exact"/>
              <w:jc w:val="both"/>
              <w:rPr>
                <w:rFonts w:ascii="標楷體" w:eastAsia="標楷體" w:hAnsi="標楷體" w:cs="標楷體"/>
                <w:b/>
                <w:bCs/>
              </w:rPr>
            </w:pPr>
          </w:p>
        </w:tc>
        <w:tc>
          <w:tcPr>
            <w:tcW w:w="5057" w:type="dxa"/>
            <w:tcBorders>
              <w:left w:val="single" w:sz="4" w:space="0" w:color="000000"/>
            </w:tcBorders>
            <w:vAlign w:val="center"/>
          </w:tcPr>
          <w:p w14:paraId="5AC7608C" w14:textId="77777777" w:rsidR="00445E43" w:rsidRPr="00EB50CD" w:rsidRDefault="00445E43" w:rsidP="00B17EA4">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14:paraId="2DCFB407" w14:textId="77777777" w:rsidR="00445E43" w:rsidRPr="00EB50CD" w:rsidRDefault="00445E43" w:rsidP="00B17EA4">
            <w:pPr>
              <w:adjustRightInd w:val="0"/>
              <w:spacing w:line="400" w:lineRule="exact"/>
              <w:jc w:val="both"/>
              <w:rPr>
                <w:rFonts w:ascii="標楷體" w:eastAsia="標楷體" w:hAnsi="標楷體" w:cs="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EB50CD" w:rsidRPr="00EB50CD" w14:paraId="14D34784" w14:textId="77777777" w:rsidTr="00B17EA4">
        <w:trPr>
          <w:trHeight w:val="719"/>
          <w:jc w:val="center"/>
        </w:trPr>
        <w:tc>
          <w:tcPr>
            <w:tcW w:w="2086" w:type="dxa"/>
            <w:vAlign w:val="center"/>
          </w:tcPr>
          <w:p w14:paraId="1664DB67" w14:textId="77777777" w:rsidR="00445E43" w:rsidRPr="00EB50CD" w:rsidRDefault="00445E43" w:rsidP="00B17EA4">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1" w:type="dxa"/>
            <w:gridSpan w:val="4"/>
            <w:vAlign w:val="center"/>
          </w:tcPr>
          <w:p w14:paraId="3641C946" w14:textId="611CDFE1" w:rsidR="00445E43" w:rsidRPr="00EB50CD" w:rsidRDefault="00445E43" w:rsidP="00F33CD5">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EB50CD">
              <w:rPr>
                <w:rFonts w:ascii="標楷體" w:eastAsia="標楷體" w:hAnsi="標楷體"/>
                <w:sz w:val="28"/>
                <w:szCs w:val="28"/>
              </w:rPr>
              <w:t>10</w:t>
            </w:r>
            <w:r w:rsidR="00F33CD5">
              <w:rPr>
                <w:rFonts w:ascii="標楷體" w:eastAsia="標楷體" w:hAnsi="標楷體"/>
                <w:sz w:val="28"/>
                <w:szCs w:val="28"/>
              </w:rPr>
              <w:t>8</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EB50CD">
              <w:rPr>
                <w:rFonts w:ascii="標楷體" w:eastAsia="標楷體" w:hAnsi="標楷體"/>
                <w:sz w:val="28"/>
                <w:szCs w:val="28"/>
              </w:rPr>
              <w:t>10</w:t>
            </w:r>
            <w:r w:rsidR="00F33CD5">
              <w:rPr>
                <w:rFonts w:ascii="標楷體" w:eastAsia="標楷體" w:hAnsi="標楷體"/>
                <w:sz w:val="28"/>
                <w:szCs w:val="28"/>
              </w:rPr>
              <w:t>8</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EB50CD" w:rsidRPr="00EB50CD" w14:paraId="19315C57" w14:textId="77777777" w:rsidTr="00B17EA4">
        <w:trPr>
          <w:trHeight w:val="842"/>
          <w:jc w:val="center"/>
        </w:trPr>
        <w:tc>
          <w:tcPr>
            <w:tcW w:w="10587" w:type="dxa"/>
            <w:gridSpan w:val="5"/>
            <w:shd w:val="clear" w:color="auto" w:fill="DBE5F1"/>
            <w:vAlign w:val="center"/>
          </w:tcPr>
          <w:p w14:paraId="086B5891" w14:textId="77777777" w:rsidR="00445E43" w:rsidRPr="00EB50CD" w:rsidRDefault="00DE5518" w:rsidP="00DE5518">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p>
        </w:tc>
      </w:tr>
      <w:tr w:rsidR="00EB50CD" w:rsidRPr="00EB50CD" w14:paraId="39525383" w14:textId="77777777" w:rsidTr="00B17EA4">
        <w:trPr>
          <w:trHeight w:val="165"/>
          <w:jc w:val="center"/>
        </w:trPr>
        <w:tc>
          <w:tcPr>
            <w:tcW w:w="10587" w:type="dxa"/>
            <w:gridSpan w:val="5"/>
            <w:shd w:val="clear" w:color="auto" w:fill="FFFFFF"/>
            <w:vAlign w:val="center"/>
          </w:tcPr>
          <w:p w14:paraId="15B028C9" w14:textId="77777777" w:rsidR="00445E43" w:rsidRPr="00EB50CD" w:rsidRDefault="00445E43" w:rsidP="00B17EA4">
            <w:pPr>
              <w:adjustRightInd w:val="0"/>
              <w:spacing w:line="400" w:lineRule="exact"/>
              <w:jc w:val="both"/>
              <w:rPr>
                <w:rFonts w:ascii="標楷體" w:eastAsia="標楷體" w:hAnsi="標楷體"/>
              </w:rPr>
            </w:pPr>
          </w:p>
          <w:p w14:paraId="22195CD2" w14:textId="77777777" w:rsidR="00445E43" w:rsidRPr="00EB50CD" w:rsidRDefault="00445E43" w:rsidP="00B17EA4">
            <w:pPr>
              <w:adjustRightInd w:val="0"/>
              <w:spacing w:line="400" w:lineRule="exact"/>
              <w:jc w:val="both"/>
              <w:rPr>
                <w:rFonts w:ascii="標楷體" w:eastAsia="標楷體" w:hAnsi="標楷體"/>
              </w:rPr>
            </w:pPr>
          </w:p>
          <w:p w14:paraId="420AA7CD" w14:textId="77777777" w:rsidR="00445E43" w:rsidRPr="00EB50CD" w:rsidRDefault="00445E43" w:rsidP="00B17EA4">
            <w:pPr>
              <w:adjustRightInd w:val="0"/>
              <w:spacing w:line="400" w:lineRule="exact"/>
              <w:jc w:val="both"/>
              <w:rPr>
                <w:rFonts w:ascii="標楷體" w:eastAsia="標楷體" w:hAnsi="標楷體"/>
              </w:rPr>
            </w:pPr>
          </w:p>
          <w:p w14:paraId="2DD43033" w14:textId="77777777" w:rsidR="00445E43" w:rsidRPr="00EB50CD" w:rsidRDefault="00445E43" w:rsidP="00B17EA4">
            <w:pPr>
              <w:adjustRightInd w:val="0"/>
              <w:spacing w:line="400" w:lineRule="exact"/>
              <w:jc w:val="both"/>
              <w:rPr>
                <w:rFonts w:ascii="標楷體" w:eastAsia="標楷體" w:hAnsi="標楷體"/>
              </w:rPr>
            </w:pPr>
          </w:p>
          <w:p w14:paraId="4049EE5E" w14:textId="77777777" w:rsidR="00445E43" w:rsidRPr="00EB50CD" w:rsidRDefault="00445E43" w:rsidP="00B17EA4">
            <w:pPr>
              <w:adjustRightInd w:val="0"/>
              <w:spacing w:line="400" w:lineRule="exact"/>
              <w:jc w:val="both"/>
              <w:rPr>
                <w:rFonts w:ascii="標楷體" w:eastAsia="標楷體" w:hAnsi="標楷體"/>
              </w:rPr>
            </w:pPr>
          </w:p>
          <w:p w14:paraId="6F4A5DD1" w14:textId="77777777" w:rsidR="00445E43" w:rsidRPr="00EB50CD" w:rsidRDefault="00445E43" w:rsidP="00B17EA4">
            <w:pPr>
              <w:adjustRightInd w:val="0"/>
              <w:spacing w:line="400" w:lineRule="exact"/>
              <w:jc w:val="both"/>
              <w:rPr>
                <w:rFonts w:ascii="標楷體" w:eastAsia="標楷體" w:hAnsi="標楷體"/>
              </w:rPr>
            </w:pPr>
          </w:p>
          <w:p w14:paraId="12FE1AAE" w14:textId="77777777" w:rsidR="00445E43" w:rsidRPr="00EB50CD" w:rsidRDefault="00445E43" w:rsidP="00B17EA4">
            <w:pPr>
              <w:adjustRightInd w:val="0"/>
              <w:spacing w:line="400" w:lineRule="exact"/>
              <w:jc w:val="both"/>
              <w:rPr>
                <w:rFonts w:ascii="標楷體" w:eastAsia="標楷體" w:hAnsi="標楷體"/>
              </w:rPr>
            </w:pPr>
          </w:p>
        </w:tc>
      </w:tr>
    </w:tbl>
    <w:p w14:paraId="265A9B50" w14:textId="77777777" w:rsidR="00445E43" w:rsidRPr="00EB50CD" w:rsidRDefault="00445E43" w:rsidP="00445E43"/>
    <w:p w14:paraId="46C30030" w14:textId="77777777" w:rsidR="004D7C18" w:rsidRDefault="004D7C18" w:rsidP="00445E43"/>
    <w:p w14:paraId="7A269545" w14:textId="77777777" w:rsidR="006A3895" w:rsidRDefault="006A3895" w:rsidP="00445E43"/>
    <w:p w14:paraId="3539658A" w14:textId="77777777" w:rsidR="006A3895" w:rsidRDefault="006A3895" w:rsidP="00445E43"/>
    <w:p w14:paraId="75F92124" w14:textId="77777777" w:rsidR="006A3895" w:rsidRPr="00EB50CD" w:rsidRDefault="006A3895" w:rsidP="00445E43"/>
    <w:p w14:paraId="41EB1C83" w14:textId="77777777" w:rsidR="006A24AE" w:rsidRPr="00EB50CD" w:rsidRDefault="006A24AE" w:rsidP="006A24AE">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lastRenderedPageBreak/>
        <w:t>桃園市</w:t>
      </w:r>
      <w:r w:rsidR="00B65AB8" w:rsidRPr="00B65AB8">
        <w:rPr>
          <w:rFonts w:ascii="標楷體" w:eastAsia="標楷體" w:hAnsi="標楷體" w:hint="eastAsia"/>
          <w:b/>
          <w:color w:val="FF0000"/>
          <w:sz w:val="32"/>
          <w:szCs w:val="32"/>
        </w:rPr>
        <w:t>108</w:t>
      </w:r>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推動創造力暨科學教育實施計畫</w:t>
      </w:r>
    </w:p>
    <w:p w14:paraId="73B196B8" w14:textId="1FC99338" w:rsidR="006A24AE" w:rsidRPr="00EB50CD" w:rsidRDefault="006A24AE" w:rsidP="006A24AE">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sidR="007C793C">
        <w:rPr>
          <w:rFonts w:ascii="標楷體" w:eastAsia="標楷體" w:hAnsi="標楷體" w:hint="eastAsia"/>
          <w:b/>
        </w:rPr>
        <w:t>，</w:t>
      </w:r>
      <w:r w:rsidR="007C793C" w:rsidRPr="007C793C">
        <w:rPr>
          <w:rFonts w:ascii="標楷體" w:eastAsia="標楷體" w:hAnsi="標楷體" w:hint="eastAsia"/>
          <w:b/>
          <w:color w:val="FF0000"/>
        </w:rPr>
        <w:t>並轉為PDF檔上傳至</w:t>
      </w:r>
      <w:r w:rsidR="0006771B">
        <w:rPr>
          <w:rFonts w:ascii="標楷體" w:eastAsia="標楷體" w:hAnsi="標楷體" w:hint="eastAsia"/>
          <w:b/>
          <w:color w:val="FF0000"/>
        </w:rPr>
        <w:t>「桃園市教育局申請計畫審查系統」</w:t>
      </w:r>
      <w:r w:rsidR="007C793C">
        <w:rPr>
          <w:rFonts w:ascii="標楷體" w:eastAsia="標楷體" w:hAnsi="標楷體" w:hint="eastAsia"/>
          <w:b/>
        </w:rPr>
        <w:t>)</w:t>
      </w:r>
    </w:p>
    <w:p w14:paraId="7EEFF578" w14:textId="77777777" w:rsidR="006A24AE" w:rsidRPr="00EB50CD" w:rsidRDefault="006A24AE" w:rsidP="006A24AE">
      <w:pPr>
        <w:spacing w:line="400" w:lineRule="exact"/>
        <w:rPr>
          <w:rFonts w:ascii="標楷體" w:eastAsia="標楷體" w:hAnsi="標楷體"/>
          <w:b/>
          <w:sz w:val="28"/>
        </w:rPr>
      </w:pPr>
      <w:r w:rsidRPr="00EB50CD">
        <w:rPr>
          <w:rFonts w:ascii="標楷體" w:eastAsia="標楷體" w:hAnsi="標楷體" w:hint="eastAsia"/>
          <w:b/>
          <w:sz w:val="28"/>
        </w:rPr>
        <w:t>壹、計畫緣起：</w:t>
      </w:r>
    </w:p>
    <w:p w14:paraId="56A8FAB2" w14:textId="77777777" w:rsidR="006A24AE" w:rsidRPr="00EB50CD" w:rsidRDefault="006A24AE" w:rsidP="006A24AE">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14:paraId="2BA6737B" w14:textId="77777777" w:rsidR="006A24AE" w:rsidRPr="00EB50CD" w:rsidRDefault="006A24AE" w:rsidP="006A24AE">
      <w:pPr>
        <w:spacing w:line="400" w:lineRule="exact"/>
        <w:ind w:firstLineChars="100" w:firstLine="240"/>
        <w:rPr>
          <w:rFonts w:ascii="標楷體" w:eastAsia="標楷體" w:hAnsi="標楷體"/>
        </w:rPr>
      </w:pPr>
      <w:r w:rsidRPr="00EB50CD">
        <w:rPr>
          <w:rFonts w:eastAsia="標楷體" w:hint="eastAsia"/>
        </w:rPr>
        <w:t>（一）桃園市創造力教育政策白皮書。</w:t>
      </w:r>
    </w:p>
    <w:p w14:paraId="2BA8EFFB" w14:textId="5B372602" w:rsidR="006A24AE" w:rsidRPr="00EB50CD" w:rsidRDefault="006A24AE" w:rsidP="006A24AE">
      <w:pPr>
        <w:spacing w:line="400" w:lineRule="exact"/>
        <w:ind w:firstLineChars="100" w:firstLine="240"/>
        <w:rPr>
          <w:rFonts w:ascii="標楷體" w:eastAsia="標楷體" w:hAnsi="標楷體"/>
        </w:rPr>
      </w:pPr>
      <w:r w:rsidRPr="00EB50CD">
        <w:rPr>
          <w:rFonts w:ascii="標楷體" w:eastAsia="標楷體" w:hAnsi="標楷體" w:cs="標楷體" w:hint="eastAsia"/>
        </w:rPr>
        <w:t>（二）</w:t>
      </w:r>
      <w:r w:rsidR="002A2970" w:rsidRPr="00EB50CD">
        <w:rPr>
          <w:rFonts w:ascii="標楷體" w:eastAsia="標楷體" w:hAnsi="標楷體" w:hint="eastAsia"/>
          <w:bCs/>
        </w:rPr>
        <w:t>桃園市10</w:t>
      </w:r>
      <w:r w:rsidR="00F33CD5">
        <w:rPr>
          <w:rFonts w:ascii="標楷體" w:eastAsia="標楷體" w:hAnsi="標楷體"/>
          <w:bCs/>
        </w:rPr>
        <w:t>8</w:t>
      </w:r>
      <w:r w:rsidR="002A2970" w:rsidRPr="00EB50CD">
        <w:rPr>
          <w:rFonts w:ascii="標楷體" w:eastAsia="標楷體" w:hAnsi="標楷體" w:hint="eastAsia"/>
          <w:bCs/>
        </w:rPr>
        <w:t>年度國民中小學推動創造力暨科學教育實施計畫。</w:t>
      </w:r>
    </w:p>
    <w:p w14:paraId="0B0B2FCD" w14:textId="77777777" w:rsidR="006A24AE" w:rsidRPr="00EB50CD" w:rsidRDefault="006A24AE" w:rsidP="002A2970">
      <w:pPr>
        <w:spacing w:line="400" w:lineRule="exact"/>
        <w:ind w:firstLineChars="100" w:firstLine="240"/>
        <w:rPr>
          <w:rFonts w:ascii="標楷體" w:eastAsia="標楷體" w:hAnsi="標楷體"/>
          <w:bCs/>
          <w:sz w:val="36"/>
          <w:szCs w:val="36"/>
        </w:rPr>
      </w:pPr>
      <w:r w:rsidRPr="00EB50CD">
        <w:rPr>
          <w:rFonts w:ascii="標楷體" w:eastAsia="標楷體" w:hAnsi="標楷體" w:hint="eastAsia"/>
        </w:rPr>
        <w:t>（三）</w:t>
      </w:r>
    </w:p>
    <w:p w14:paraId="4735871E" w14:textId="77777777" w:rsidR="006A24AE" w:rsidRPr="00EB50CD" w:rsidRDefault="006A24AE" w:rsidP="006A24AE">
      <w:pPr>
        <w:spacing w:line="400" w:lineRule="exact"/>
        <w:ind w:firstLineChars="100" w:firstLine="280"/>
        <w:rPr>
          <w:rFonts w:eastAsia="標楷體"/>
          <w:sz w:val="28"/>
        </w:rPr>
      </w:pPr>
      <w:r w:rsidRPr="00EB50CD">
        <w:rPr>
          <w:rFonts w:eastAsia="標楷體" w:hint="eastAsia"/>
          <w:sz w:val="28"/>
        </w:rPr>
        <w:t>二、背景環境</w:t>
      </w:r>
    </w:p>
    <w:p w14:paraId="6B8D53DA" w14:textId="77777777" w:rsidR="006A24AE" w:rsidRPr="00EB50CD" w:rsidRDefault="006A24AE" w:rsidP="006A24AE">
      <w:pPr>
        <w:spacing w:line="400" w:lineRule="exact"/>
        <w:ind w:firstLineChars="100" w:firstLine="240"/>
        <w:rPr>
          <w:rFonts w:ascii="標楷體" w:eastAsia="標楷體" w:hAnsi="標楷體" w:cs="新細明體"/>
          <w:kern w:val="0"/>
        </w:rPr>
      </w:pPr>
      <w:r w:rsidRPr="00EB50CD">
        <w:rPr>
          <w:rFonts w:ascii="標楷體" w:eastAsia="標楷體" w:hAnsi="標楷體" w:cs="細明體.." w:hint="eastAsia"/>
        </w:rPr>
        <w:t xml:space="preserve">    </w:t>
      </w:r>
    </w:p>
    <w:p w14:paraId="27D6B6C0" w14:textId="77777777" w:rsidR="006A24AE" w:rsidRPr="00EB50CD" w:rsidRDefault="006A24AE" w:rsidP="006A24AE">
      <w:pPr>
        <w:spacing w:line="400" w:lineRule="exact"/>
        <w:rPr>
          <w:rFonts w:eastAsia="標楷體"/>
          <w:b/>
        </w:rPr>
      </w:pPr>
      <w:r w:rsidRPr="00EB50CD">
        <w:rPr>
          <w:rFonts w:eastAsia="標楷體" w:hint="eastAsia"/>
          <w:b/>
          <w:sz w:val="28"/>
        </w:rPr>
        <w:t>貳、規劃理念與推動方向：</w:t>
      </w:r>
    </w:p>
    <w:p w14:paraId="732DB498" w14:textId="77777777" w:rsidR="006A24AE" w:rsidRPr="00EB50CD" w:rsidRDefault="006A24AE" w:rsidP="006A24AE">
      <w:pPr>
        <w:spacing w:line="400" w:lineRule="exact"/>
        <w:rPr>
          <w:rFonts w:eastAsia="標楷體"/>
        </w:rPr>
      </w:pPr>
      <w:r w:rsidRPr="00EB50CD">
        <w:rPr>
          <w:rFonts w:eastAsia="標楷體" w:hint="eastAsia"/>
        </w:rPr>
        <w:t xml:space="preserve">  </w:t>
      </w:r>
      <w:r w:rsidRPr="00EB50CD">
        <w:rPr>
          <w:rFonts w:eastAsia="標楷體" w:hint="eastAsia"/>
        </w:rPr>
        <w:t>一、架構圖</w:t>
      </w:r>
    </w:p>
    <w:p w14:paraId="3B762B0C" w14:textId="77777777" w:rsidR="006A24AE" w:rsidRPr="00EB50CD" w:rsidRDefault="006A24AE" w:rsidP="006A24AE">
      <w:pPr>
        <w:spacing w:line="400" w:lineRule="exact"/>
        <w:ind w:firstLineChars="100" w:firstLine="240"/>
        <w:rPr>
          <w:rFonts w:eastAsia="標楷體"/>
        </w:rPr>
      </w:pPr>
      <w:r w:rsidRPr="00EB50CD">
        <w:rPr>
          <w:rFonts w:eastAsia="標楷體" w:hint="eastAsia"/>
        </w:rPr>
        <w:t>二、理念說明與推動方向</w:t>
      </w:r>
    </w:p>
    <w:p w14:paraId="3F5E40B4" w14:textId="77777777" w:rsidR="006A24AE" w:rsidRPr="00EB50CD" w:rsidRDefault="006A24AE" w:rsidP="006A24AE">
      <w:pPr>
        <w:spacing w:line="400" w:lineRule="exact"/>
        <w:ind w:firstLineChars="200" w:firstLine="480"/>
        <w:rPr>
          <w:rFonts w:eastAsia="標楷體"/>
        </w:rPr>
      </w:pPr>
    </w:p>
    <w:p w14:paraId="1DE50EF6" w14:textId="77777777" w:rsidR="006A24AE" w:rsidRPr="00EB50CD" w:rsidRDefault="006A24AE" w:rsidP="006A24AE">
      <w:pPr>
        <w:spacing w:line="400" w:lineRule="exact"/>
        <w:rPr>
          <w:rFonts w:eastAsia="標楷體"/>
          <w:b/>
          <w:sz w:val="28"/>
        </w:rPr>
      </w:pPr>
      <w:r w:rsidRPr="00EB50CD">
        <w:rPr>
          <w:rFonts w:eastAsia="標楷體" w:hint="eastAsia"/>
          <w:b/>
          <w:sz w:val="28"/>
        </w:rPr>
        <w:t>參、目的：</w:t>
      </w:r>
    </w:p>
    <w:p w14:paraId="777BB779" w14:textId="77777777" w:rsidR="006A24AE" w:rsidRPr="00EB50CD" w:rsidRDefault="006A24AE" w:rsidP="006A24AE">
      <w:pPr>
        <w:spacing w:line="400" w:lineRule="exact"/>
        <w:ind w:leftChars="100" w:left="720" w:hangingChars="200" w:hanging="480"/>
        <w:rPr>
          <w:rFonts w:ascii="標楷體" w:eastAsia="標楷體" w:hAnsi="標楷體"/>
        </w:rPr>
      </w:pPr>
      <w:r w:rsidRPr="00EB50CD">
        <w:rPr>
          <w:rFonts w:ascii="標楷體" w:eastAsia="標楷體" w:hAnsi="標楷體" w:hint="eastAsia"/>
        </w:rPr>
        <w:t>一、</w:t>
      </w:r>
    </w:p>
    <w:p w14:paraId="603AA16E" w14:textId="77777777" w:rsidR="006A24AE" w:rsidRPr="00EB50CD" w:rsidRDefault="006A24AE" w:rsidP="006A24AE">
      <w:pPr>
        <w:spacing w:line="400" w:lineRule="exact"/>
        <w:ind w:leftChars="100" w:left="720" w:hangingChars="200" w:hanging="480"/>
        <w:rPr>
          <w:rFonts w:ascii="標楷體" w:eastAsia="標楷體" w:hAnsi="標楷體"/>
        </w:rPr>
      </w:pPr>
    </w:p>
    <w:p w14:paraId="444FD832" w14:textId="77777777" w:rsidR="006A24AE" w:rsidRPr="00EB50CD" w:rsidRDefault="006A24AE" w:rsidP="006A24AE">
      <w:pPr>
        <w:spacing w:line="400" w:lineRule="exact"/>
        <w:jc w:val="both"/>
        <w:rPr>
          <w:rFonts w:ascii="標楷體" w:eastAsia="標楷體" w:hAnsi="標楷體"/>
          <w:b/>
        </w:rPr>
      </w:pPr>
      <w:r w:rsidRPr="00EB50CD">
        <w:rPr>
          <w:rFonts w:eastAsia="標楷體" w:hint="eastAsia"/>
          <w:b/>
          <w:sz w:val="28"/>
        </w:rPr>
        <w:t>肆、辦理單位：</w:t>
      </w:r>
    </w:p>
    <w:p w14:paraId="4625CAD5" w14:textId="77777777" w:rsidR="006A24AE" w:rsidRPr="00EB50CD" w:rsidRDefault="006A24AE" w:rsidP="006A24AE">
      <w:pPr>
        <w:spacing w:line="400" w:lineRule="exact"/>
        <w:ind w:firstLineChars="100" w:firstLine="240"/>
        <w:rPr>
          <w:rFonts w:ascii="標楷體" w:eastAsia="標楷體" w:hAnsi="標楷體"/>
        </w:rPr>
      </w:pPr>
      <w:r w:rsidRPr="00EB50CD">
        <w:rPr>
          <w:rFonts w:ascii="標楷體" w:eastAsia="標楷體" w:hAnsi="標楷體" w:hint="eastAsia"/>
        </w:rPr>
        <w:t>一、主辦單位：桃園市政府</w:t>
      </w:r>
      <w:r w:rsidR="00F514A6" w:rsidRPr="00EB50CD">
        <w:rPr>
          <w:rFonts w:ascii="標楷體" w:eastAsia="標楷體" w:hAnsi="標楷體" w:hint="eastAsia"/>
        </w:rPr>
        <w:t>教育局</w:t>
      </w:r>
      <w:r w:rsidRPr="00EB50CD">
        <w:rPr>
          <w:rFonts w:ascii="標楷體" w:eastAsia="標楷體" w:hAnsi="標楷體" w:hint="eastAsia"/>
        </w:rPr>
        <w:t>。</w:t>
      </w:r>
    </w:p>
    <w:p w14:paraId="32E330F6" w14:textId="77777777" w:rsidR="006A24AE" w:rsidRPr="00EB50CD" w:rsidRDefault="006A24AE" w:rsidP="006A24AE">
      <w:pPr>
        <w:spacing w:line="400" w:lineRule="exact"/>
        <w:ind w:firstLineChars="100" w:firstLine="240"/>
        <w:rPr>
          <w:rFonts w:ascii="標楷體" w:eastAsia="標楷體" w:hAnsi="標楷體"/>
        </w:rPr>
      </w:pPr>
      <w:r w:rsidRPr="00EB50CD">
        <w:rPr>
          <w:rFonts w:ascii="標楷體" w:eastAsia="標楷體" w:hAnsi="標楷體" w:hint="eastAsia"/>
        </w:rPr>
        <w:t xml:space="preserve">二、承辦單位：【各子計畫學校】 </w:t>
      </w:r>
    </w:p>
    <w:p w14:paraId="50DA1034" w14:textId="77777777" w:rsidR="006A24AE" w:rsidRPr="00EB50CD" w:rsidRDefault="006A24AE" w:rsidP="006A24AE">
      <w:pPr>
        <w:spacing w:line="400" w:lineRule="exact"/>
        <w:ind w:firstLineChars="100" w:firstLine="240"/>
        <w:rPr>
          <w:rFonts w:ascii="標楷體" w:eastAsia="標楷體" w:hAnsi="標楷體"/>
        </w:rPr>
      </w:pPr>
      <w:r w:rsidRPr="00EB50CD">
        <w:rPr>
          <w:rFonts w:ascii="標楷體" w:eastAsia="標楷體" w:hAnsi="標楷體" w:hint="eastAsia"/>
        </w:rPr>
        <w:t>三、社群學校：【無則免填】</w:t>
      </w:r>
    </w:p>
    <w:p w14:paraId="58AC75A1" w14:textId="77777777" w:rsidR="006A24AE" w:rsidRPr="00EB50CD" w:rsidRDefault="006A24AE" w:rsidP="006A24AE">
      <w:pPr>
        <w:spacing w:line="400" w:lineRule="exact"/>
        <w:rPr>
          <w:rFonts w:ascii="Verdana" w:hAnsi="Verdana"/>
        </w:rPr>
      </w:pPr>
    </w:p>
    <w:p w14:paraId="6B297A0D" w14:textId="77777777" w:rsidR="006A24AE" w:rsidRPr="00EB50CD" w:rsidRDefault="006A24AE" w:rsidP="006A24AE">
      <w:pPr>
        <w:spacing w:line="400" w:lineRule="exact"/>
        <w:rPr>
          <w:rFonts w:ascii="標楷體" w:eastAsia="標楷體" w:hAnsi="標楷體"/>
          <w:b/>
          <w:sz w:val="28"/>
          <w:szCs w:val="28"/>
        </w:rPr>
      </w:pPr>
      <w:r w:rsidRPr="00EB50CD">
        <w:rPr>
          <w:rFonts w:ascii="標楷體" w:eastAsia="標楷體" w:hAnsi="標楷體" w:hint="eastAsia"/>
          <w:b/>
          <w:sz w:val="28"/>
          <w:szCs w:val="28"/>
        </w:rPr>
        <w:t>伍、</w:t>
      </w:r>
      <w:r w:rsidRPr="00EB50CD">
        <w:rPr>
          <w:rFonts w:ascii="標楷體" w:eastAsia="標楷體" w:hAnsi="標楷體" w:hint="eastAsia"/>
          <w:b/>
          <w:sz w:val="28"/>
        </w:rPr>
        <w:t>組織與執掌：</w:t>
      </w:r>
    </w:p>
    <w:p w14:paraId="313C3963" w14:textId="77777777" w:rsidR="006A24AE" w:rsidRPr="00EB50CD" w:rsidRDefault="006A24AE" w:rsidP="006A24AE">
      <w:pPr>
        <w:spacing w:line="400" w:lineRule="exact"/>
        <w:ind w:firstLineChars="100" w:firstLine="240"/>
        <w:rPr>
          <w:rFonts w:ascii="標楷體" w:eastAsia="標楷體" w:hAnsi="標楷體"/>
        </w:rPr>
      </w:pPr>
      <w:r w:rsidRPr="00EB50CD">
        <w:rPr>
          <w:rFonts w:ascii="標楷體" w:eastAsia="標楷體" w:hAnsi="標楷體" w:hint="eastAsia"/>
        </w:rPr>
        <w:t xml:space="preserve">一、主持人：                          承辦人： </w:t>
      </w:r>
    </w:p>
    <w:p w14:paraId="6E725DC2" w14:textId="77777777" w:rsidR="006A24AE" w:rsidRPr="00EB50CD" w:rsidRDefault="006A24AE" w:rsidP="006A24AE">
      <w:pPr>
        <w:spacing w:line="400" w:lineRule="exact"/>
        <w:rPr>
          <w:rFonts w:ascii="標楷體" w:eastAsia="標楷體" w:hAnsi="標楷體"/>
        </w:rPr>
      </w:pPr>
      <w:r w:rsidRPr="00EB50CD">
        <w:rPr>
          <w:rFonts w:ascii="標楷體" w:eastAsia="標楷體" w:hAnsi="標楷體" w:hint="eastAsia"/>
        </w:rPr>
        <w:t xml:space="preserve">  二、團隊成員：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4433"/>
        <w:gridCol w:w="3668"/>
        <w:gridCol w:w="1216"/>
      </w:tblGrid>
      <w:tr w:rsidR="00EB50CD" w:rsidRPr="00EB50CD" w14:paraId="5BC1FE82" w14:textId="77777777" w:rsidTr="00B90C94">
        <w:tc>
          <w:tcPr>
            <w:tcW w:w="232" w:type="pct"/>
          </w:tcPr>
          <w:p w14:paraId="3483D0AA" w14:textId="77777777" w:rsidR="006A24AE" w:rsidRPr="00EB50CD" w:rsidRDefault="006A24AE" w:rsidP="00B90C94">
            <w:pPr>
              <w:spacing w:line="400" w:lineRule="exact"/>
            </w:pPr>
          </w:p>
        </w:tc>
        <w:tc>
          <w:tcPr>
            <w:tcW w:w="2268" w:type="pct"/>
          </w:tcPr>
          <w:p w14:paraId="3FE8E6E5" w14:textId="77777777" w:rsidR="006A24AE" w:rsidRPr="00EB50CD" w:rsidRDefault="006A24AE" w:rsidP="00B90C94">
            <w:pPr>
              <w:spacing w:line="400" w:lineRule="exact"/>
              <w:jc w:val="center"/>
              <w:rPr>
                <w:rFonts w:eastAsia="標楷體"/>
              </w:rPr>
            </w:pPr>
            <w:r w:rsidRPr="00EB50CD">
              <w:rPr>
                <w:rFonts w:eastAsia="標楷體" w:hint="eastAsia"/>
              </w:rPr>
              <w:t>工作內容</w:t>
            </w:r>
            <w:r w:rsidRPr="00EB50CD">
              <w:rPr>
                <w:rFonts w:eastAsia="標楷體" w:hint="eastAsia"/>
                <w:b/>
              </w:rPr>
              <w:t>(</w:t>
            </w:r>
            <w:r w:rsidRPr="00EB50CD">
              <w:rPr>
                <w:rFonts w:eastAsia="標楷體" w:hint="eastAsia"/>
                <w:b/>
              </w:rPr>
              <w:t>請視各校計畫內容增刪</w:t>
            </w:r>
            <w:r w:rsidRPr="00EB50CD">
              <w:rPr>
                <w:rFonts w:eastAsia="標楷體" w:hint="eastAsia"/>
                <w:b/>
              </w:rPr>
              <w:t>)</w:t>
            </w:r>
          </w:p>
        </w:tc>
        <w:tc>
          <w:tcPr>
            <w:tcW w:w="1877" w:type="pct"/>
          </w:tcPr>
          <w:p w14:paraId="64EEB090" w14:textId="77777777" w:rsidR="006A24AE" w:rsidRPr="00EB50CD" w:rsidRDefault="006A24AE" w:rsidP="00B90C94">
            <w:pPr>
              <w:spacing w:line="400" w:lineRule="exact"/>
              <w:jc w:val="center"/>
              <w:rPr>
                <w:rFonts w:eastAsia="標楷體"/>
              </w:rPr>
            </w:pPr>
            <w:r w:rsidRPr="00EB50CD">
              <w:rPr>
                <w:rFonts w:eastAsia="標楷體" w:hint="eastAsia"/>
              </w:rPr>
              <w:t>負責人</w:t>
            </w:r>
          </w:p>
        </w:tc>
        <w:tc>
          <w:tcPr>
            <w:tcW w:w="622" w:type="pct"/>
          </w:tcPr>
          <w:p w14:paraId="33F86831" w14:textId="77777777" w:rsidR="006A24AE" w:rsidRPr="00EB50CD" w:rsidRDefault="006A24AE" w:rsidP="00B90C94">
            <w:pPr>
              <w:spacing w:line="400" w:lineRule="exact"/>
              <w:jc w:val="center"/>
              <w:rPr>
                <w:rFonts w:eastAsia="標楷體"/>
              </w:rPr>
            </w:pPr>
            <w:r w:rsidRPr="00EB50CD">
              <w:rPr>
                <w:rFonts w:eastAsia="標楷體" w:hint="eastAsia"/>
              </w:rPr>
              <w:t>備註</w:t>
            </w:r>
          </w:p>
        </w:tc>
      </w:tr>
      <w:tr w:rsidR="00EB50CD" w:rsidRPr="00EB50CD" w14:paraId="76B37EC0" w14:textId="77777777" w:rsidTr="00B90C94">
        <w:tc>
          <w:tcPr>
            <w:tcW w:w="232" w:type="pct"/>
          </w:tcPr>
          <w:p w14:paraId="3C4DB1D8" w14:textId="77777777" w:rsidR="006A24AE" w:rsidRPr="00EB50CD" w:rsidRDefault="006A24AE" w:rsidP="00B90C94">
            <w:pPr>
              <w:spacing w:line="400" w:lineRule="exact"/>
              <w:jc w:val="center"/>
            </w:pPr>
            <w:r w:rsidRPr="00EB50CD">
              <w:rPr>
                <w:rFonts w:hint="eastAsia"/>
              </w:rPr>
              <w:t>1</w:t>
            </w:r>
          </w:p>
        </w:tc>
        <w:tc>
          <w:tcPr>
            <w:tcW w:w="2268" w:type="pct"/>
          </w:tcPr>
          <w:p w14:paraId="0BAC8589" w14:textId="77777777" w:rsidR="006A24AE" w:rsidRPr="00EB50CD" w:rsidRDefault="006A24AE" w:rsidP="00B90C94">
            <w:pPr>
              <w:spacing w:line="400" w:lineRule="exact"/>
              <w:rPr>
                <w:rFonts w:eastAsia="標楷體"/>
              </w:rPr>
            </w:pPr>
            <w:r w:rsidRPr="00EB50CD">
              <w:rPr>
                <w:rFonts w:eastAsia="標楷體" w:hint="eastAsia"/>
              </w:rPr>
              <w:t>計畫總召集人</w:t>
            </w:r>
          </w:p>
        </w:tc>
        <w:tc>
          <w:tcPr>
            <w:tcW w:w="1877" w:type="pct"/>
          </w:tcPr>
          <w:p w14:paraId="748B98FB" w14:textId="77777777" w:rsidR="006A24AE" w:rsidRPr="00EB50CD" w:rsidRDefault="006A24AE" w:rsidP="00B90C94">
            <w:pPr>
              <w:spacing w:line="400" w:lineRule="exact"/>
              <w:rPr>
                <w:rFonts w:eastAsia="標楷體"/>
              </w:rPr>
            </w:pPr>
            <w:r w:rsidRPr="00EB50CD">
              <w:rPr>
                <w:rFonts w:eastAsia="標楷體" w:hint="eastAsia"/>
              </w:rPr>
              <w:t xml:space="preserve"> </w:t>
            </w:r>
          </w:p>
        </w:tc>
        <w:tc>
          <w:tcPr>
            <w:tcW w:w="622" w:type="pct"/>
          </w:tcPr>
          <w:p w14:paraId="2A78C893" w14:textId="77777777" w:rsidR="006A24AE" w:rsidRPr="00EB50CD" w:rsidRDefault="006A24AE" w:rsidP="00B90C94">
            <w:pPr>
              <w:spacing w:line="400" w:lineRule="exact"/>
            </w:pPr>
          </w:p>
        </w:tc>
      </w:tr>
      <w:tr w:rsidR="00EB50CD" w:rsidRPr="00EB50CD" w14:paraId="0F2B94E9" w14:textId="77777777" w:rsidTr="00B90C94">
        <w:tc>
          <w:tcPr>
            <w:tcW w:w="232" w:type="pct"/>
          </w:tcPr>
          <w:p w14:paraId="5F12734D" w14:textId="77777777" w:rsidR="006A24AE" w:rsidRPr="00EB50CD" w:rsidRDefault="006A24AE" w:rsidP="00B90C94">
            <w:pPr>
              <w:spacing w:line="400" w:lineRule="exact"/>
              <w:jc w:val="center"/>
            </w:pPr>
            <w:r w:rsidRPr="00EB50CD">
              <w:rPr>
                <w:rFonts w:hint="eastAsia"/>
              </w:rPr>
              <w:t>2</w:t>
            </w:r>
          </w:p>
        </w:tc>
        <w:tc>
          <w:tcPr>
            <w:tcW w:w="2268" w:type="pct"/>
          </w:tcPr>
          <w:p w14:paraId="61DE2C02" w14:textId="77777777" w:rsidR="006A24AE" w:rsidRPr="00EB50CD" w:rsidRDefault="006A24AE" w:rsidP="00B90C94">
            <w:pPr>
              <w:spacing w:line="400" w:lineRule="exact"/>
              <w:rPr>
                <w:rFonts w:eastAsia="標楷體"/>
              </w:rPr>
            </w:pPr>
            <w:r w:rsidRPr="00EB50CD">
              <w:rPr>
                <w:rFonts w:eastAsia="標楷體" w:hint="eastAsia"/>
              </w:rPr>
              <w:t>計畫執行、統籌、工作分配</w:t>
            </w:r>
          </w:p>
        </w:tc>
        <w:tc>
          <w:tcPr>
            <w:tcW w:w="1877" w:type="pct"/>
          </w:tcPr>
          <w:p w14:paraId="234B3D2B" w14:textId="77777777" w:rsidR="006A24AE" w:rsidRPr="00EB50CD" w:rsidRDefault="006A24AE" w:rsidP="00B90C94">
            <w:pPr>
              <w:spacing w:line="400" w:lineRule="exact"/>
              <w:rPr>
                <w:rFonts w:eastAsia="標楷體"/>
              </w:rPr>
            </w:pPr>
          </w:p>
        </w:tc>
        <w:tc>
          <w:tcPr>
            <w:tcW w:w="622" w:type="pct"/>
          </w:tcPr>
          <w:p w14:paraId="18765871" w14:textId="77777777" w:rsidR="006A24AE" w:rsidRPr="00EB50CD" w:rsidRDefault="006A24AE" w:rsidP="00B90C94">
            <w:pPr>
              <w:spacing w:line="400" w:lineRule="exact"/>
            </w:pPr>
          </w:p>
        </w:tc>
      </w:tr>
      <w:tr w:rsidR="00EB50CD" w:rsidRPr="00EB50CD" w14:paraId="07018E01" w14:textId="77777777" w:rsidTr="00B90C94">
        <w:tc>
          <w:tcPr>
            <w:tcW w:w="232" w:type="pct"/>
          </w:tcPr>
          <w:p w14:paraId="15FC686B" w14:textId="77777777" w:rsidR="006A24AE" w:rsidRPr="00EB50CD" w:rsidRDefault="006A24AE" w:rsidP="00B90C94">
            <w:pPr>
              <w:spacing w:line="400" w:lineRule="exact"/>
              <w:jc w:val="center"/>
            </w:pPr>
            <w:r w:rsidRPr="00EB50CD">
              <w:rPr>
                <w:rFonts w:hint="eastAsia"/>
              </w:rPr>
              <w:t>3</w:t>
            </w:r>
          </w:p>
        </w:tc>
        <w:tc>
          <w:tcPr>
            <w:tcW w:w="2268" w:type="pct"/>
          </w:tcPr>
          <w:p w14:paraId="0F3E8613" w14:textId="77777777" w:rsidR="006A24AE" w:rsidRPr="00EB50CD" w:rsidRDefault="006A24AE" w:rsidP="00B90C94">
            <w:pPr>
              <w:spacing w:line="400" w:lineRule="exact"/>
              <w:rPr>
                <w:rFonts w:eastAsia="標楷體"/>
              </w:rPr>
            </w:pPr>
            <w:r w:rsidRPr="00EB50CD">
              <w:rPr>
                <w:rFonts w:eastAsia="標楷體" w:hint="eastAsia"/>
              </w:rPr>
              <w:t>材料採購及核銷事宜</w:t>
            </w:r>
          </w:p>
        </w:tc>
        <w:tc>
          <w:tcPr>
            <w:tcW w:w="1877" w:type="pct"/>
            <w:shd w:val="clear" w:color="auto" w:fill="auto"/>
          </w:tcPr>
          <w:p w14:paraId="6CAA3907" w14:textId="77777777" w:rsidR="006A24AE" w:rsidRPr="00EB50CD" w:rsidRDefault="006A24AE" w:rsidP="00B90C94">
            <w:pPr>
              <w:spacing w:line="400" w:lineRule="exact"/>
              <w:rPr>
                <w:rFonts w:eastAsia="標楷體"/>
              </w:rPr>
            </w:pPr>
          </w:p>
        </w:tc>
        <w:tc>
          <w:tcPr>
            <w:tcW w:w="622" w:type="pct"/>
          </w:tcPr>
          <w:p w14:paraId="595AAF3D" w14:textId="77777777" w:rsidR="006A24AE" w:rsidRPr="00EB50CD" w:rsidRDefault="006A24AE" w:rsidP="00B90C94">
            <w:pPr>
              <w:spacing w:line="400" w:lineRule="exact"/>
            </w:pPr>
          </w:p>
        </w:tc>
      </w:tr>
      <w:tr w:rsidR="00EB50CD" w:rsidRPr="00EB50CD" w14:paraId="3E50BDBF" w14:textId="77777777" w:rsidTr="00B90C94">
        <w:tc>
          <w:tcPr>
            <w:tcW w:w="232" w:type="pct"/>
          </w:tcPr>
          <w:p w14:paraId="61B183D8" w14:textId="77777777" w:rsidR="006A24AE" w:rsidRPr="00EB50CD" w:rsidRDefault="006A24AE" w:rsidP="00B90C94">
            <w:pPr>
              <w:spacing w:line="400" w:lineRule="exact"/>
              <w:jc w:val="center"/>
            </w:pPr>
            <w:r w:rsidRPr="00EB50CD">
              <w:rPr>
                <w:rFonts w:hint="eastAsia"/>
              </w:rPr>
              <w:t>4</w:t>
            </w:r>
          </w:p>
        </w:tc>
        <w:tc>
          <w:tcPr>
            <w:tcW w:w="2268" w:type="pct"/>
          </w:tcPr>
          <w:p w14:paraId="721BDA3F" w14:textId="77777777" w:rsidR="006A24AE" w:rsidRPr="00EB50CD" w:rsidRDefault="006A24AE" w:rsidP="00B90C94">
            <w:pPr>
              <w:spacing w:line="400" w:lineRule="exact"/>
              <w:rPr>
                <w:rFonts w:eastAsia="標楷體"/>
              </w:rPr>
            </w:pPr>
            <w:r w:rsidRPr="00EB50CD">
              <w:rPr>
                <w:rFonts w:eastAsia="標楷體" w:hint="eastAsia"/>
              </w:rPr>
              <w:t>講師聘請及聯絡</w:t>
            </w:r>
          </w:p>
        </w:tc>
        <w:tc>
          <w:tcPr>
            <w:tcW w:w="1877" w:type="pct"/>
            <w:shd w:val="clear" w:color="auto" w:fill="auto"/>
          </w:tcPr>
          <w:p w14:paraId="3190887E" w14:textId="77777777" w:rsidR="006A24AE" w:rsidRPr="00EB50CD" w:rsidRDefault="006A24AE" w:rsidP="00B90C94">
            <w:pPr>
              <w:spacing w:line="400" w:lineRule="exact"/>
              <w:rPr>
                <w:rFonts w:eastAsia="標楷體"/>
              </w:rPr>
            </w:pPr>
          </w:p>
        </w:tc>
        <w:tc>
          <w:tcPr>
            <w:tcW w:w="622" w:type="pct"/>
          </w:tcPr>
          <w:p w14:paraId="10D108F1" w14:textId="77777777" w:rsidR="006A24AE" w:rsidRPr="00EB50CD" w:rsidRDefault="006A24AE" w:rsidP="00B90C94">
            <w:pPr>
              <w:spacing w:line="400" w:lineRule="exact"/>
            </w:pPr>
          </w:p>
        </w:tc>
      </w:tr>
      <w:tr w:rsidR="00EB50CD" w:rsidRPr="00EB50CD" w14:paraId="30E4DB98" w14:textId="77777777" w:rsidTr="00B90C94">
        <w:tc>
          <w:tcPr>
            <w:tcW w:w="232" w:type="pct"/>
          </w:tcPr>
          <w:p w14:paraId="3A8C2B11" w14:textId="77777777" w:rsidR="006A24AE" w:rsidRPr="00EB50CD" w:rsidRDefault="006A24AE" w:rsidP="00B90C94">
            <w:pPr>
              <w:spacing w:line="400" w:lineRule="exact"/>
              <w:jc w:val="center"/>
            </w:pPr>
            <w:r w:rsidRPr="00EB50CD">
              <w:rPr>
                <w:rFonts w:hint="eastAsia"/>
              </w:rPr>
              <w:t>5</w:t>
            </w:r>
          </w:p>
        </w:tc>
        <w:tc>
          <w:tcPr>
            <w:tcW w:w="2268" w:type="pct"/>
          </w:tcPr>
          <w:p w14:paraId="2E5D0D7C" w14:textId="77777777" w:rsidR="006A24AE" w:rsidRPr="00EB50CD" w:rsidRDefault="006A24AE" w:rsidP="00B90C94">
            <w:pPr>
              <w:spacing w:line="400" w:lineRule="exact"/>
              <w:rPr>
                <w:rFonts w:eastAsia="標楷體"/>
              </w:rPr>
            </w:pPr>
            <w:r w:rsidRPr="00EB50CD">
              <w:rPr>
                <w:rFonts w:eastAsia="標楷體" w:hint="eastAsia"/>
              </w:rPr>
              <w:t>活動拍照及整理</w:t>
            </w:r>
          </w:p>
        </w:tc>
        <w:tc>
          <w:tcPr>
            <w:tcW w:w="1877" w:type="pct"/>
            <w:shd w:val="clear" w:color="auto" w:fill="auto"/>
          </w:tcPr>
          <w:p w14:paraId="42DB0D83" w14:textId="77777777" w:rsidR="006A24AE" w:rsidRPr="00EB50CD" w:rsidRDefault="006A24AE" w:rsidP="00B90C94">
            <w:pPr>
              <w:spacing w:line="400" w:lineRule="exact"/>
              <w:rPr>
                <w:rFonts w:eastAsia="標楷體"/>
              </w:rPr>
            </w:pPr>
          </w:p>
        </w:tc>
        <w:tc>
          <w:tcPr>
            <w:tcW w:w="622" w:type="pct"/>
          </w:tcPr>
          <w:p w14:paraId="68A22EA8" w14:textId="77777777" w:rsidR="006A24AE" w:rsidRPr="00EB50CD" w:rsidRDefault="006A24AE" w:rsidP="00B90C94">
            <w:pPr>
              <w:spacing w:line="400" w:lineRule="exact"/>
            </w:pPr>
          </w:p>
        </w:tc>
      </w:tr>
      <w:tr w:rsidR="00EB50CD" w:rsidRPr="00EB50CD" w14:paraId="0E317AD7" w14:textId="77777777" w:rsidTr="00B90C94">
        <w:tc>
          <w:tcPr>
            <w:tcW w:w="232" w:type="pct"/>
          </w:tcPr>
          <w:p w14:paraId="56C913A9" w14:textId="77777777" w:rsidR="006A24AE" w:rsidRPr="00EB50CD" w:rsidRDefault="006A24AE" w:rsidP="00B90C94">
            <w:pPr>
              <w:spacing w:line="400" w:lineRule="exact"/>
              <w:jc w:val="center"/>
            </w:pPr>
            <w:r w:rsidRPr="00EB50CD">
              <w:rPr>
                <w:rFonts w:hint="eastAsia"/>
              </w:rPr>
              <w:t>6</w:t>
            </w:r>
          </w:p>
        </w:tc>
        <w:tc>
          <w:tcPr>
            <w:tcW w:w="2268" w:type="pct"/>
          </w:tcPr>
          <w:p w14:paraId="7B041222" w14:textId="77777777" w:rsidR="006A24AE" w:rsidRPr="00EB50CD" w:rsidRDefault="006A24AE" w:rsidP="00B90C94">
            <w:pPr>
              <w:spacing w:line="400" w:lineRule="exact"/>
              <w:rPr>
                <w:rFonts w:eastAsia="標楷體"/>
              </w:rPr>
            </w:pPr>
            <w:r w:rsidRPr="00EB50CD">
              <w:rPr>
                <w:rFonts w:eastAsia="標楷體" w:hint="eastAsia"/>
              </w:rPr>
              <w:t>場地規劃與布置</w:t>
            </w:r>
          </w:p>
        </w:tc>
        <w:tc>
          <w:tcPr>
            <w:tcW w:w="1877" w:type="pct"/>
            <w:shd w:val="clear" w:color="auto" w:fill="auto"/>
          </w:tcPr>
          <w:p w14:paraId="66389716" w14:textId="77777777" w:rsidR="006A24AE" w:rsidRPr="00EB50CD" w:rsidRDefault="006A24AE" w:rsidP="00B90C94">
            <w:pPr>
              <w:spacing w:line="400" w:lineRule="exact"/>
              <w:rPr>
                <w:rFonts w:eastAsia="標楷體"/>
              </w:rPr>
            </w:pPr>
          </w:p>
        </w:tc>
        <w:tc>
          <w:tcPr>
            <w:tcW w:w="622" w:type="pct"/>
          </w:tcPr>
          <w:p w14:paraId="24092732" w14:textId="77777777" w:rsidR="006A24AE" w:rsidRPr="00EB50CD" w:rsidRDefault="006A24AE" w:rsidP="00B90C94">
            <w:pPr>
              <w:spacing w:line="400" w:lineRule="exact"/>
            </w:pPr>
          </w:p>
        </w:tc>
      </w:tr>
      <w:tr w:rsidR="00EB50CD" w:rsidRPr="00EB50CD" w14:paraId="558A7C21" w14:textId="77777777" w:rsidTr="00B90C94">
        <w:tc>
          <w:tcPr>
            <w:tcW w:w="232" w:type="pct"/>
          </w:tcPr>
          <w:p w14:paraId="1B423D22" w14:textId="77777777" w:rsidR="006A24AE" w:rsidRPr="00EB50CD" w:rsidRDefault="006A24AE" w:rsidP="00B90C94">
            <w:pPr>
              <w:spacing w:line="400" w:lineRule="exact"/>
              <w:jc w:val="center"/>
            </w:pPr>
            <w:r w:rsidRPr="00EB50CD">
              <w:rPr>
                <w:rFonts w:hint="eastAsia"/>
              </w:rPr>
              <w:t>7</w:t>
            </w:r>
          </w:p>
        </w:tc>
        <w:tc>
          <w:tcPr>
            <w:tcW w:w="2268" w:type="pct"/>
          </w:tcPr>
          <w:p w14:paraId="57300F93" w14:textId="77777777" w:rsidR="006A24AE" w:rsidRPr="00EB50CD" w:rsidRDefault="006A24AE" w:rsidP="00B90C94">
            <w:pPr>
              <w:spacing w:line="400" w:lineRule="exact"/>
              <w:rPr>
                <w:rFonts w:eastAsia="標楷體"/>
              </w:rPr>
            </w:pPr>
            <w:r w:rsidRPr="00EB50CD">
              <w:rPr>
                <w:rFonts w:eastAsia="標楷體" w:hint="eastAsia"/>
              </w:rPr>
              <w:t>成果彙整及呈現</w:t>
            </w:r>
          </w:p>
        </w:tc>
        <w:tc>
          <w:tcPr>
            <w:tcW w:w="1877" w:type="pct"/>
            <w:shd w:val="clear" w:color="auto" w:fill="auto"/>
          </w:tcPr>
          <w:p w14:paraId="69D26C84" w14:textId="77777777" w:rsidR="006A24AE" w:rsidRPr="00EB50CD" w:rsidRDefault="006A24AE" w:rsidP="00B90C94">
            <w:pPr>
              <w:spacing w:line="400" w:lineRule="exact"/>
              <w:rPr>
                <w:rFonts w:eastAsia="標楷體"/>
              </w:rPr>
            </w:pPr>
          </w:p>
        </w:tc>
        <w:tc>
          <w:tcPr>
            <w:tcW w:w="622" w:type="pct"/>
          </w:tcPr>
          <w:p w14:paraId="4899F64B" w14:textId="77777777" w:rsidR="006A24AE" w:rsidRPr="00EB50CD" w:rsidRDefault="006A24AE" w:rsidP="00B90C94">
            <w:pPr>
              <w:spacing w:line="400" w:lineRule="exact"/>
            </w:pPr>
          </w:p>
        </w:tc>
      </w:tr>
      <w:tr w:rsidR="00EB50CD" w:rsidRPr="00EB50CD" w14:paraId="7D0CD364" w14:textId="77777777" w:rsidTr="00B90C94">
        <w:tc>
          <w:tcPr>
            <w:tcW w:w="232" w:type="pct"/>
          </w:tcPr>
          <w:p w14:paraId="3CC8D282" w14:textId="77777777" w:rsidR="006A24AE" w:rsidRPr="00EB50CD" w:rsidRDefault="006A24AE" w:rsidP="00B90C94">
            <w:pPr>
              <w:spacing w:line="400" w:lineRule="exact"/>
              <w:jc w:val="center"/>
            </w:pPr>
            <w:r w:rsidRPr="00EB50CD">
              <w:rPr>
                <w:rFonts w:hint="eastAsia"/>
              </w:rPr>
              <w:t>8</w:t>
            </w:r>
          </w:p>
        </w:tc>
        <w:tc>
          <w:tcPr>
            <w:tcW w:w="2268" w:type="pct"/>
          </w:tcPr>
          <w:p w14:paraId="7F409ADE" w14:textId="77777777" w:rsidR="006A24AE" w:rsidRPr="00EB50CD" w:rsidRDefault="006A24AE" w:rsidP="00B90C94">
            <w:pPr>
              <w:spacing w:line="400" w:lineRule="exact"/>
              <w:rPr>
                <w:rFonts w:eastAsia="標楷體"/>
              </w:rPr>
            </w:pPr>
            <w:r w:rsidRPr="00EB50CD">
              <w:rPr>
                <w:rFonts w:eastAsia="標楷體" w:hint="eastAsia"/>
              </w:rPr>
              <w:t>創意教師群成員</w:t>
            </w:r>
          </w:p>
        </w:tc>
        <w:tc>
          <w:tcPr>
            <w:tcW w:w="1877" w:type="pct"/>
          </w:tcPr>
          <w:p w14:paraId="6C822816" w14:textId="77777777" w:rsidR="006A24AE" w:rsidRPr="00EB50CD" w:rsidRDefault="006A24AE" w:rsidP="00B90C94">
            <w:pPr>
              <w:spacing w:line="400" w:lineRule="exact"/>
              <w:rPr>
                <w:rFonts w:eastAsia="標楷體"/>
              </w:rPr>
            </w:pPr>
          </w:p>
        </w:tc>
        <w:tc>
          <w:tcPr>
            <w:tcW w:w="622" w:type="pct"/>
          </w:tcPr>
          <w:p w14:paraId="5848D47E" w14:textId="77777777" w:rsidR="006A24AE" w:rsidRPr="00EB50CD" w:rsidRDefault="006A24AE" w:rsidP="00B90C94">
            <w:pPr>
              <w:spacing w:line="400" w:lineRule="exact"/>
              <w:rPr>
                <w:rFonts w:eastAsia="標楷體"/>
              </w:rPr>
            </w:pPr>
          </w:p>
        </w:tc>
      </w:tr>
      <w:tr w:rsidR="00EB50CD" w:rsidRPr="00EB50CD" w14:paraId="36EAAF19" w14:textId="77777777" w:rsidTr="00B90C94">
        <w:tc>
          <w:tcPr>
            <w:tcW w:w="232" w:type="pct"/>
          </w:tcPr>
          <w:p w14:paraId="70169990" w14:textId="77777777" w:rsidR="006A24AE" w:rsidRPr="00EB50CD" w:rsidRDefault="006A24AE" w:rsidP="00B90C94">
            <w:pPr>
              <w:spacing w:line="400" w:lineRule="exact"/>
              <w:jc w:val="center"/>
            </w:pPr>
            <w:r w:rsidRPr="00EB50CD">
              <w:rPr>
                <w:rFonts w:hint="eastAsia"/>
              </w:rPr>
              <w:t>9</w:t>
            </w:r>
          </w:p>
        </w:tc>
        <w:tc>
          <w:tcPr>
            <w:tcW w:w="2268" w:type="pct"/>
          </w:tcPr>
          <w:p w14:paraId="2E0E1B6E" w14:textId="77777777" w:rsidR="006A24AE" w:rsidRPr="00EB50CD" w:rsidRDefault="006A24AE" w:rsidP="00B90C94">
            <w:pPr>
              <w:spacing w:line="400" w:lineRule="exact"/>
              <w:rPr>
                <w:rFonts w:eastAsia="標楷體"/>
              </w:rPr>
            </w:pPr>
            <w:r w:rsidRPr="00EB50CD">
              <w:rPr>
                <w:rFonts w:eastAsia="標楷體" w:hint="eastAsia"/>
              </w:rPr>
              <w:t>各項事務支援</w:t>
            </w:r>
          </w:p>
        </w:tc>
        <w:tc>
          <w:tcPr>
            <w:tcW w:w="1877" w:type="pct"/>
          </w:tcPr>
          <w:p w14:paraId="6E3F1703" w14:textId="77777777" w:rsidR="006A24AE" w:rsidRPr="00EB50CD" w:rsidRDefault="006A24AE" w:rsidP="00B90C94">
            <w:pPr>
              <w:spacing w:line="400" w:lineRule="exact"/>
              <w:rPr>
                <w:rFonts w:eastAsia="標楷體"/>
              </w:rPr>
            </w:pPr>
          </w:p>
        </w:tc>
        <w:tc>
          <w:tcPr>
            <w:tcW w:w="622" w:type="pct"/>
          </w:tcPr>
          <w:p w14:paraId="0562B5F2" w14:textId="77777777" w:rsidR="006A24AE" w:rsidRPr="00EB50CD" w:rsidRDefault="006A24AE" w:rsidP="00B90C94">
            <w:pPr>
              <w:spacing w:line="400" w:lineRule="exact"/>
              <w:rPr>
                <w:rFonts w:eastAsia="標楷體"/>
              </w:rPr>
            </w:pPr>
          </w:p>
        </w:tc>
      </w:tr>
    </w:tbl>
    <w:p w14:paraId="162BFF57" w14:textId="77777777" w:rsidR="00D51805" w:rsidRDefault="00D51805" w:rsidP="006A24AE">
      <w:pPr>
        <w:spacing w:line="400" w:lineRule="exact"/>
        <w:rPr>
          <w:rFonts w:ascii="標楷體" w:eastAsia="標楷體" w:hAnsi="標楷體"/>
          <w:b/>
          <w:sz w:val="28"/>
          <w:szCs w:val="28"/>
        </w:rPr>
      </w:pPr>
    </w:p>
    <w:p w14:paraId="644C3609" w14:textId="77777777" w:rsidR="006A24AE" w:rsidRPr="00EB50CD" w:rsidRDefault="006A24AE" w:rsidP="006A24AE">
      <w:pPr>
        <w:spacing w:line="400" w:lineRule="exact"/>
        <w:rPr>
          <w:rFonts w:ascii="標楷體" w:eastAsia="標楷體" w:hAnsi="標楷體"/>
          <w:b/>
          <w:sz w:val="28"/>
          <w:szCs w:val="28"/>
        </w:rPr>
      </w:pPr>
      <w:r w:rsidRPr="00EB50CD">
        <w:rPr>
          <w:rFonts w:ascii="標楷體" w:eastAsia="標楷體" w:hAnsi="標楷體" w:hint="eastAsia"/>
          <w:b/>
          <w:sz w:val="28"/>
          <w:szCs w:val="28"/>
        </w:rPr>
        <w:lastRenderedPageBreak/>
        <w:t>陸、辦理方式及內容：</w:t>
      </w:r>
    </w:p>
    <w:p w14:paraId="5AC1DCF2" w14:textId="77777777" w:rsidR="006A24AE" w:rsidRPr="00EB50CD" w:rsidRDefault="006A24AE" w:rsidP="006A24AE">
      <w:pPr>
        <w:spacing w:line="400" w:lineRule="exact"/>
        <w:rPr>
          <w:rFonts w:ascii="標楷體" w:eastAsia="標楷體" w:hAnsi="標楷體"/>
          <w:b/>
        </w:rPr>
      </w:pPr>
      <w:r w:rsidRPr="00EB50CD">
        <w:rPr>
          <w:rFonts w:ascii="標楷體" w:eastAsia="標楷體" w:hAnsi="標楷體" w:hint="eastAsia"/>
          <w:b/>
          <w:sz w:val="28"/>
          <w:szCs w:val="28"/>
        </w:rPr>
        <w:t xml:space="preserve"> </w:t>
      </w:r>
      <w:r w:rsidRPr="00EB50CD">
        <w:rPr>
          <w:rFonts w:ascii="標楷體" w:eastAsia="標楷體" w:hAnsi="標楷體" w:hint="eastAsia"/>
          <w:b/>
        </w:rPr>
        <w:t>※請說明辦理方式(如參加對象、人數、報名方式等)、辦理時間及實施內容(如教師增能、學生課程安排與教學進行</w:t>
      </w:r>
      <w:r w:rsidRPr="00EB50CD">
        <w:rPr>
          <w:rFonts w:ascii="標楷體" w:eastAsia="標楷體" w:hAnsi="標楷體"/>
          <w:b/>
        </w:rPr>
        <w:t>……</w:t>
      </w:r>
      <w:r w:rsidRPr="00EB50CD">
        <w:rPr>
          <w:rFonts w:ascii="標楷體" w:eastAsia="標楷體" w:hAnsi="標楷體" w:hint="eastAsia"/>
          <w:b/>
        </w:rPr>
        <w:t>)</w:t>
      </w:r>
    </w:p>
    <w:p w14:paraId="5A461C69" w14:textId="77777777" w:rsidR="006A24AE" w:rsidRPr="00EB50CD" w:rsidRDefault="006A24AE" w:rsidP="006A24AE">
      <w:pPr>
        <w:spacing w:line="400" w:lineRule="exact"/>
        <w:rPr>
          <w:rFonts w:ascii="標楷體" w:eastAsia="標楷體" w:hAnsi="標楷體"/>
        </w:rPr>
      </w:pPr>
    </w:p>
    <w:p w14:paraId="4EBCC295" w14:textId="7BBF2F9C" w:rsidR="006A24AE" w:rsidRPr="00EB50CD" w:rsidRDefault="006E4A4A" w:rsidP="006A24AE">
      <w:pPr>
        <w:spacing w:line="400" w:lineRule="exact"/>
        <w:jc w:val="both"/>
        <w:rPr>
          <w:rFonts w:ascii="標楷體" w:eastAsia="標楷體" w:hAnsi="標楷體"/>
          <w:b/>
        </w:rPr>
      </w:pPr>
      <w:r>
        <w:rPr>
          <w:rFonts w:ascii="標楷體" w:eastAsia="標楷體" w:hAnsi="標楷體" w:hint="eastAsia"/>
          <w:b/>
          <w:sz w:val="28"/>
          <w:szCs w:val="28"/>
        </w:rPr>
        <w:t>柒</w:t>
      </w:r>
      <w:r w:rsidR="006A24AE" w:rsidRPr="00EB50CD">
        <w:rPr>
          <w:rFonts w:ascii="標楷體" w:eastAsia="標楷體" w:hAnsi="標楷體" w:hint="eastAsia"/>
          <w:b/>
          <w:sz w:val="28"/>
          <w:szCs w:val="28"/>
        </w:rPr>
        <w:t>、實施期程：(請依各校實際內容作調整)</w:t>
      </w:r>
      <w:r w:rsidR="006A24AE" w:rsidRPr="00EB50CD">
        <w:rPr>
          <w:rFonts w:ascii="標楷體" w:eastAsia="標楷體" w:hAnsi="標楷體" w:hint="eastAsia"/>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635"/>
        <w:gridCol w:w="635"/>
        <w:gridCol w:w="635"/>
        <w:gridCol w:w="635"/>
        <w:gridCol w:w="635"/>
        <w:gridCol w:w="635"/>
        <w:gridCol w:w="635"/>
        <w:gridCol w:w="635"/>
        <w:gridCol w:w="717"/>
        <w:gridCol w:w="721"/>
      </w:tblGrid>
      <w:tr w:rsidR="00EB50CD" w:rsidRPr="00EB50CD" w14:paraId="24806725" w14:textId="77777777" w:rsidTr="00B90C94">
        <w:tc>
          <w:tcPr>
            <w:tcW w:w="1664" w:type="pct"/>
            <w:vMerge w:val="restart"/>
            <w:vAlign w:val="center"/>
          </w:tcPr>
          <w:p w14:paraId="3A81B12F" w14:textId="77777777" w:rsidR="006A24AE" w:rsidRPr="00EB50CD" w:rsidRDefault="006A24AE" w:rsidP="00B90C94">
            <w:pPr>
              <w:spacing w:line="360" w:lineRule="exact"/>
              <w:jc w:val="center"/>
              <w:rPr>
                <w:rFonts w:eastAsia="標楷體"/>
              </w:rPr>
            </w:pPr>
            <w:r w:rsidRPr="00EB50CD">
              <w:rPr>
                <w:rFonts w:eastAsia="標楷體" w:hint="eastAsia"/>
              </w:rPr>
              <w:t>工作項目</w:t>
            </w:r>
          </w:p>
        </w:tc>
        <w:tc>
          <w:tcPr>
            <w:tcW w:w="3336" w:type="pct"/>
            <w:gridSpan w:val="10"/>
            <w:vAlign w:val="center"/>
          </w:tcPr>
          <w:p w14:paraId="1C7736DC" w14:textId="77777777" w:rsidR="006A24AE" w:rsidRPr="00EB50CD" w:rsidRDefault="006A24AE" w:rsidP="00B90C94">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EB50CD" w:rsidRPr="00EB50CD" w14:paraId="4EA3D007" w14:textId="77777777" w:rsidTr="00B90C94">
        <w:tc>
          <w:tcPr>
            <w:tcW w:w="1664" w:type="pct"/>
            <w:vMerge/>
            <w:vAlign w:val="center"/>
          </w:tcPr>
          <w:p w14:paraId="6D01CC62" w14:textId="77777777" w:rsidR="006A24AE" w:rsidRPr="00EB50CD" w:rsidRDefault="006A24AE" w:rsidP="00B90C94">
            <w:pPr>
              <w:spacing w:line="360" w:lineRule="exact"/>
              <w:ind w:left="920" w:hanging="440"/>
              <w:jc w:val="center"/>
              <w:rPr>
                <w:rFonts w:eastAsia="標楷體"/>
              </w:rPr>
            </w:pPr>
          </w:p>
        </w:tc>
        <w:tc>
          <w:tcPr>
            <w:tcW w:w="325" w:type="pct"/>
            <w:tcBorders>
              <w:bottom w:val="single" w:sz="4" w:space="0" w:color="auto"/>
            </w:tcBorders>
            <w:vAlign w:val="center"/>
          </w:tcPr>
          <w:p w14:paraId="790AB28D"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14:paraId="2A70BB3E"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14:paraId="41CC0247"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14:paraId="4A8045F1"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14:paraId="36081AD3"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14:paraId="6FF9D62F"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14:paraId="5E9AB87E"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14:paraId="70A49782" w14:textId="77777777" w:rsidR="006A24AE" w:rsidRPr="00EB50CD" w:rsidRDefault="006A24AE" w:rsidP="00B90C94">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14:paraId="755538FB" w14:textId="77777777" w:rsidR="006A24AE" w:rsidRPr="00EB50CD" w:rsidRDefault="006A24AE" w:rsidP="00B90C94">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14:paraId="6177DE9B" w14:textId="77777777" w:rsidR="006A24AE" w:rsidRPr="00EB50CD" w:rsidRDefault="006A24AE" w:rsidP="00B90C94">
            <w:pPr>
              <w:spacing w:line="360" w:lineRule="exact"/>
              <w:rPr>
                <w:rFonts w:eastAsia="標楷體"/>
                <w:spacing w:val="-20"/>
                <w:sz w:val="20"/>
                <w:szCs w:val="20"/>
              </w:rPr>
            </w:pPr>
            <w:r w:rsidRPr="00EB50CD">
              <w:rPr>
                <w:rFonts w:eastAsia="標楷體" w:hint="eastAsia"/>
                <w:spacing w:val="-20"/>
                <w:sz w:val="20"/>
                <w:szCs w:val="20"/>
              </w:rPr>
              <w:t>十二月</w:t>
            </w:r>
          </w:p>
        </w:tc>
      </w:tr>
      <w:tr w:rsidR="00EB50CD" w:rsidRPr="00EB50CD" w14:paraId="175DC6A6" w14:textId="77777777" w:rsidTr="00B90C94">
        <w:tc>
          <w:tcPr>
            <w:tcW w:w="1664" w:type="pct"/>
            <w:vAlign w:val="center"/>
          </w:tcPr>
          <w:p w14:paraId="7D706FB6" w14:textId="77777777" w:rsidR="006A24AE" w:rsidRPr="00EB50CD" w:rsidRDefault="006A24AE" w:rsidP="00B90C94">
            <w:pPr>
              <w:spacing w:line="360" w:lineRule="exact"/>
              <w:jc w:val="both"/>
              <w:rPr>
                <w:rFonts w:eastAsia="標楷體"/>
              </w:rPr>
            </w:pPr>
            <w:r w:rsidRPr="00EB50CD">
              <w:rPr>
                <w:rFonts w:eastAsia="標楷體" w:hint="eastAsia"/>
              </w:rPr>
              <w:t>1.</w:t>
            </w:r>
            <w:r w:rsidRPr="00EB50CD">
              <w:rPr>
                <w:rFonts w:eastAsia="標楷體" w:hint="eastAsia"/>
              </w:rPr>
              <w:t>建立工作團隊</w:t>
            </w:r>
          </w:p>
        </w:tc>
        <w:tc>
          <w:tcPr>
            <w:tcW w:w="325" w:type="pct"/>
            <w:tcBorders>
              <w:bottom w:val="single" w:sz="4" w:space="0" w:color="auto"/>
            </w:tcBorders>
            <w:shd w:val="clear" w:color="auto" w:fill="3366FF"/>
            <w:vAlign w:val="center"/>
          </w:tcPr>
          <w:p w14:paraId="5D7A8AC8" w14:textId="77777777" w:rsidR="006A24AE" w:rsidRPr="00EB50CD" w:rsidRDefault="006A24AE" w:rsidP="00B90C94">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14:paraId="412B09A0"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2B1D1957"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1661ECC2"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45C49343"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21524171"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6BA54631"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3E82C435" w14:textId="77777777" w:rsidR="006A24AE" w:rsidRPr="00EB50CD" w:rsidRDefault="006A24AE" w:rsidP="00B90C94">
            <w:pPr>
              <w:spacing w:line="360" w:lineRule="exact"/>
              <w:ind w:left="920" w:hanging="440"/>
              <w:jc w:val="center"/>
              <w:rPr>
                <w:rFonts w:eastAsia="標楷體"/>
                <w:sz w:val="20"/>
                <w:szCs w:val="20"/>
              </w:rPr>
            </w:pPr>
          </w:p>
        </w:tc>
        <w:tc>
          <w:tcPr>
            <w:tcW w:w="367" w:type="pct"/>
            <w:vAlign w:val="center"/>
          </w:tcPr>
          <w:p w14:paraId="39ADE937" w14:textId="77777777" w:rsidR="006A24AE" w:rsidRPr="00EB50CD" w:rsidRDefault="006A24AE" w:rsidP="00B90C94">
            <w:pPr>
              <w:spacing w:line="360" w:lineRule="exact"/>
              <w:ind w:left="920" w:hanging="440"/>
              <w:jc w:val="center"/>
              <w:rPr>
                <w:rFonts w:eastAsia="標楷體"/>
                <w:sz w:val="20"/>
                <w:szCs w:val="20"/>
              </w:rPr>
            </w:pPr>
          </w:p>
        </w:tc>
        <w:tc>
          <w:tcPr>
            <w:tcW w:w="368" w:type="pct"/>
            <w:vAlign w:val="center"/>
          </w:tcPr>
          <w:p w14:paraId="5FD8B327"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5F2C6224" w14:textId="77777777" w:rsidTr="00B90C94">
        <w:tc>
          <w:tcPr>
            <w:tcW w:w="1664" w:type="pct"/>
            <w:vAlign w:val="center"/>
          </w:tcPr>
          <w:p w14:paraId="039A7BDD" w14:textId="77777777" w:rsidR="006A24AE" w:rsidRPr="00EB50CD" w:rsidRDefault="006A24AE" w:rsidP="00B90C94">
            <w:pPr>
              <w:spacing w:line="360" w:lineRule="exact"/>
              <w:jc w:val="both"/>
              <w:rPr>
                <w:rFonts w:eastAsia="標楷體"/>
              </w:rPr>
            </w:pPr>
            <w:r w:rsidRPr="00EB50CD">
              <w:rPr>
                <w:rFonts w:eastAsia="標楷體" w:hint="eastAsia"/>
              </w:rPr>
              <w:t>2.</w:t>
            </w:r>
            <w:r w:rsidRPr="00EB50CD">
              <w:rPr>
                <w:rFonts w:eastAsia="標楷體" w:hint="eastAsia"/>
              </w:rPr>
              <w:t>子計畫送府核辦</w:t>
            </w:r>
          </w:p>
        </w:tc>
        <w:tc>
          <w:tcPr>
            <w:tcW w:w="325" w:type="pct"/>
            <w:shd w:val="clear" w:color="auto" w:fill="3366FF"/>
            <w:vAlign w:val="center"/>
          </w:tcPr>
          <w:p w14:paraId="588E918B"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70726D8A"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70E1447C"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0D0D44E8"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5119357F"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4F263256"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0765E7FC"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6B8160BF" w14:textId="77777777" w:rsidR="006A24AE" w:rsidRPr="00EB50CD" w:rsidRDefault="006A24AE" w:rsidP="00B90C94">
            <w:pPr>
              <w:spacing w:line="360" w:lineRule="exact"/>
              <w:ind w:left="920" w:hanging="440"/>
              <w:jc w:val="center"/>
              <w:rPr>
                <w:rFonts w:eastAsia="標楷體"/>
                <w:sz w:val="20"/>
                <w:szCs w:val="20"/>
              </w:rPr>
            </w:pPr>
          </w:p>
        </w:tc>
        <w:tc>
          <w:tcPr>
            <w:tcW w:w="367" w:type="pct"/>
            <w:vAlign w:val="center"/>
          </w:tcPr>
          <w:p w14:paraId="5D69740C" w14:textId="77777777" w:rsidR="006A24AE" w:rsidRPr="00EB50CD" w:rsidRDefault="006A24AE" w:rsidP="00B90C94">
            <w:pPr>
              <w:spacing w:line="360" w:lineRule="exact"/>
              <w:ind w:left="920" w:hanging="440"/>
              <w:jc w:val="center"/>
              <w:rPr>
                <w:rFonts w:eastAsia="標楷體"/>
                <w:sz w:val="20"/>
                <w:szCs w:val="20"/>
              </w:rPr>
            </w:pPr>
          </w:p>
        </w:tc>
        <w:tc>
          <w:tcPr>
            <w:tcW w:w="368" w:type="pct"/>
            <w:vAlign w:val="center"/>
          </w:tcPr>
          <w:p w14:paraId="3195E985"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1A91BFA6" w14:textId="77777777" w:rsidTr="00B90C94">
        <w:tc>
          <w:tcPr>
            <w:tcW w:w="1664" w:type="pct"/>
            <w:vAlign w:val="center"/>
          </w:tcPr>
          <w:p w14:paraId="44BDDC37" w14:textId="77777777" w:rsidR="006A24AE" w:rsidRPr="00EB50CD" w:rsidRDefault="006A24AE" w:rsidP="00B90C94">
            <w:pPr>
              <w:spacing w:line="360" w:lineRule="exact"/>
              <w:jc w:val="both"/>
              <w:rPr>
                <w:rFonts w:eastAsia="標楷體"/>
              </w:rPr>
            </w:pPr>
            <w:r w:rsidRPr="00EB50CD">
              <w:rPr>
                <w:rFonts w:eastAsia="標楷體" w:hint="eastAsia"/>
              </w:rPr>
              <w:t>3.</w:t>
            </w:r>
            <w:r w:rsidRPr="00EB50CD">
              <w:rPr>
                <w:rFonts w:eastAsia="標楷體" w:hint="eastAsia"/>
              </w:rPr>
              <w:t>全市發文及宣傳</w:t>
            </w:r>
          </w:p>
        </w:tc>
        <w:tc>
          <w:tcPr>
            <w:tcW w:w="325" w:type="pct"/>
            <w:tcBorders>
              <w:bottom w:val="single" w:sz="4" w:space="0" w:color="auto"/>
            </w:tcBorders>
            <w:vAlign w:val="center"/>
          </w:tcPr>
          <w:p w14:paraId="42B5FB5A"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5A788F93"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5E28D91C"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01DF7CA"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78B7DA72"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40442DFE"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12A53661"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723D731" w14:textId="77777777" w:rsidR="006A24AE" w:rsidRPr="00EB50CD" w:rsidRDefault="006A24AE" w:rsidP="00B90C94">
            <w:pPr>
              <w:spacing w:line="360" w:lineRule="exact"/>
              <w:ind w:left="920" w:hanging="440"/>
              <w:jc w:val="center"/>
              <w:rPr>
                <w:rFonts w:eastAsia="標楷體"/>
                <w:sz w:val="20"/>
                <w:szCs w:val="20"/>
              </w:rPr>
            </w:pPr>
          </w:p>
        </w:tc>
        <w:tc>
          <w:tcPr>
            <w:tcW w:w="367" w:type="pct"/>
            <w:tcBorders>
              <w:bottom w:val="single" w:sz="4" w:space="0" w:color="auto"/>
            </w:tcBorders>
            <w:vAlign w:val="center"/>
          </w:tcPr>
          <w:p w14:paraId="6503563B" w14:textId="77777777" w:rsidR="006A24AE" w:rsidRPr="00EB50CD" w:rsidRDefault="006A24AE" w:rsidP="00B90C94">
            <w:pPr>
              <w:spacing w:line="360" w:lineRule="exact"/>
              <w:ind w:left="920" w:hanging="440"/>
              <w:jc w:val="center"/>
              <w:rPr>
                <w:rFonts w:eastAsia="標楷體"/>
                <w:sz w:val="20"/>
                <w:szCs w:val="20"/>
              </w:rPr>
            </w:pPr>
          </w:p>
        </w:tc>
        <w:tc>
          <w:tcPr>
            <w:tcW w:w="368" w:type="pct"/>
            <w:tcBorders>
              <w:bottom w:val="single" w:sz="4" w:space="0" w:color="auto"/>
            </w:tcBorders>
            <w:vAlign w:val="center"/>
          </w:tcPr>
          <w:p w14:paraId="4C0FF0B2"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634309A7" w14:textId="77777777" w:rsidTr="00B90C94">
        <w:tc>
          <w:tcPr>
            <w:tcW w:w="1664" w:type="pct"/>
            <w:vAlign w:val="center"/>
          </w:tcPr>
          <w:p w14:paraId="6471F4C1" w14:textId="77777777" w:rsidR="006A24AE" w:rsidRPr="00EB50CD" w:rsidRDefault="006A24AE" w:rsidP="00B90C94">
            <w:pPr>
              <w:spacing w:line="360" w:lineRule="exact"/>
              <w:jc w:val="both"/>
              <w:rPr>
                <w:rFonts w:eastAsia="標楷體"/>
              </w:rPr>
            </w:pPr>
            <w:r w:rsidRPr="00EB50CD">
              <w:rPr>
                <w:rFonts w:eastAsia="標楷體" w:hint="eastAsia"/>
              </w:rPr>
              <w:t>4.</w:t>
            </w:r>
            <w:r w:rsidRPr="00EB50CD">
              <w:rPr>
                <w:rFonts w:eastAsia="標楷體" w:hint="eastAsia"/>
              </w:rPr>
              <w:t>創意平台網路建置與維護</w:t>
            </w:r>
          </w:p>
        </w:tc>
        <w:tc>
          <w:tcPr>
            <w:tcW w:w="325" w:type="pct"/>
            <w:tcBorders>
              <w:bottom w:val="single" w:sz="4" w:space="0" w:color="auto"/>
            </w:tcBorders>
            <w:shd w:val="clear" w:color="auto" w:fill="3366FF"/>
            <w:vAlign w:val="center"/>
          </w:tcPr>
          <w:p w14:paraId="02C78BD3"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3C4BCCDC"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42FED809"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45B2A005"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70B1B5FB"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C9F5A0A"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384E1537"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2690A1E5" w14:textId="77777777" w:rsidR="006A24AE" w:rsidRPr="00EB50CD" w:rsidRDefault="006A24AE" w:rsidP="00B90C94">
            <w:pPr>
              <w:spacing w:line="360" w:lineRule="exact"/>
              <w:ind w:left="920" w:hanging="440"/>
              <w:jc w:val="center"/>
              <w:rPr>
                <w:rFonts w:eastAsia="標楷體"/>
                <w:sz w:val="20"/>
                <w:szCs w:val="20"/>
              </w:rPr>
            </w:pPr>
          </w:p>
        </w:tc>
        <w:tc>
          <w:tcPr>
            <w:tcW w:w="367" w:type="pct"/>
            <w:shd w:val="clear" w:color="auto" w:fill="3366FF"/>
            <w:vAlign w:val="center"/>
          </w:tcPr>
          <w:p w14:paraId="159F898A" w14:textId="77777777" w:rsidR="006A24AE" w:rsidRPr="00EB50CD" w:rsidRDefault="006A24AE" w:rsidP="00B90C94">
            <w:pPr>
              <w:spacing w:line="360" w:lineRule="exact"/>
              <w:ind w:left="920" w:hanging="440"/>
              <w:jc w:val="center"/>
              <w:rPr>
                <w:rFonts w:eastAsia="標楷體"/>
                <w:sz w:val="20"/>
                <w:szCs w:val="20"/>
              </w:rPr>
            </w:pPr>
          </w:p>
        </w:tc>
        <w:tc>
          <w:tcPr>
            <w:tcW w:w="368" w:type="pct"/>
            <w:shd w:val="clear" w:color="auto" w:fill="3366FF"/>
            <w:vAlign w:val="center"/>
          </w:tcPr>
          <w:p w14:paraId="246C2137"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65938CAE" w14:textId="77777777" w:rsidTr="00B90C94">
        <w:tc>
          <w:tcPr>
            <w:tcW w:w="1664" w:type="pct"/>
            <w:vAlign w:val="center"/>
          </w:tcPr>
          <w:p w14:paraId="1DD6413C" w14:textId="77777777" w:rsidR="006A24AE" w:rsidRPr="00EB50CD" w:rsidRDefault="006A24AE" w:rsidP="00B90C94">
            <w:pPr>
              <w:spacing w:line="360" w:lineRule="exact"/>
              <w:ind w:left="240" w:hangingChars="100" w:hanging="240"/>
              <w:jc w:val="both"/>
              <w:rPr>
                <w:rFonts w:eastAsia="標楷體"/>
              </w:rPr>
            </w:pPr>
            <w:r w:rsidRPr="00EB50CD">
              <w:rPr>
                <w:rFonts w:eastAsia="標楷體" w:hint="eastAsia"/>
              </w:rPr>
              <w:t>5.</w:t>
            </w:r>
            <w:r w:rsidRPr="00EB50CD">
              <w:rPr>
                <w:rFonts w:eastAsia="標楷體" w:hint="eastAsia"/>
              </w:rPr>
              <w:t>創意社群的召募及建立</w:t>
            </w:r>
          </w:p>
        </w:tc>
        <w:tc>
          <w:tcPr>
            <w:tcW w:w="325" w:type="pct"/>
            <w:shd w:val="clear" w:color="auto" w:fill="3366FF"/>
            <w:vAlign w:val="center"/>
          </w:tcPr>
          <w:p w14:paraId="3F914E0C"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446C057D"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7F1B7229"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5AF7825C"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450D9D0"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0CC0EAF7"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002B682"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63207C94" w14:textId="77777777" w:rsidR="006A24AE" w:rsidRPr="00EB50CD" w:rsidRDefault="006A24AE" w:rsidP="00B90C94">
            <w:pPr>
              <w:spacing w:line="360" w:lineRule="exact"/>
              <w:ind w:left="920" w:hanging="440"/>
              <w:jc w:val="center"/>
              <w:rPr>
                <w:rFonts w:eastAsia="標楷體"/>
                <w:sz w:val="20"/>
                <w:szCs w:val="20"/>
              </w:rPr>
            </w:pPr>
          </w:p>
        </w:tc>
        <w:tc>
          <w:tcPr>
            <w:tcW w:w="367" w:type="pct"/>
            <w:tcBorders>
              <w:bottom w:val="single" w:sz="4" w:space="0" w:color="auto"/>
            </w:tcBorders>
            <w:vAlign w:val="center"/>
          </w:tcPr>
          <w:p w14:paraId="7058346C" w14:textId="77777777" w:rsidR="006A24AE" w:rsidRPr="00EB50CD" w:rsidRDefault="006A24AE" w:rsidP="00B90C94">
            <w:pPr>
              <w:spacing w:line="360" w:lineRule="exact"/>
              <w:ind w:left="920" w:hanging="440"/>
              <w:jc w:val="center"/>
              <w:rPr>
                <w:rFonts w:eastAsia="標楷體"/>
                <w:sz w:val="20"/>
                <w:szCs w:val="20"/>
              </w:rPr>
            </w:pPr>
          </w:p>
        </w:tc>
        <w:tc>
          <w:tcPr>
            <w:tcW w:w="368" w:type="pct"/>
            <w:vAlign w:val="center"/>
          </w:tcPr>
          <w:p w14:paraId="02DFFA57"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351B076F" w14:textId="77777777" w:rsidTr="00B90C94">
        <w:tc>
          <w:tcPr>
            <w:tcW w:w="1664" w:type="pct"/>
            <w:vAlign w:val="center"/>
          </w:tcPr>
          <w:p w14:paraId="6888EE70" w14:textId="77777777" w:rsidR="006A24AE" w:rsidRPr="00EB50CD" w:rsidRDefault="006A24AE" w:rsidP="00B90C94">
            <w:pPr>
              <w:spacing w:line="360" w:lineRule="exact"/>
              <w:jc w:val="both"/>
              <w:rPr>
                <w:rFonts w:eastAsia="標楷體"/>
              </w:rPr>
            </w:pPr>
            <w:r w:rsidRPr="00EB50CD">
              <w:rPr>
                <w:rFonts w:eastAsia="標楷體" w:hint="eastAsia"/>
              </w:rPr>
              <w:t>6.</w:t>
            </w:r>
            <w:r w:rsidRPr="00EB50CD">
              <w:rPr>
                <w:rFonts w:eastAsia="標楷體" w:hint="eastAsia"/>
              </w:rPr>
              <w:t>進行創意教師工坊</w:t>
            </w:r>
          </w:p>
        </w:tc>
        <w:tc>
          <w:tcPr>
            <w:tcW w:w="325" w:type="pct"/>
            <w:vAlign w:val="center"/>
          </w:tcPr>
          <w:p w14:paraId="68303FDD"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vAlign w:val="center"/>
          </w:tcPr>
          <w:p w14:paraId="1E0EE0D2"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3BD3A278"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410CA8B1"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1DB052A3"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105F03DF"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28242E85" w14:textId="77777777" w:rsidR="006A24AE" w:rsidRPr="00EB50CD" w:rsidRDefault="006A24AE" w:rsidP="00B90C94">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14:paraId="0F197A1D" w14:textId="77777777" w:rsidR="006A24AE" w:rsidRPr="00EB50CD" w:rsidRDefault="006A24AE" w:rsidP="00B90C94">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14:paraId="5F6E5D2F" w14:textId="77777777" w:rsidR="006A24AE" w:rsidRPr="00EB50CD" w:rsidRDefault="006A24AE" w:rsidP="00B90C94">
            <w:pPr>
              <w:spacing w:line="360" w:lineRule="exact"/>
              <w:ind w:left="920" w:hanging="440"/>
              <w:jc w:val="center"/>
              <w:rPr>
                <w:rFonts w:eastAsia="標楷體"/>
                <w:sz w:val="20"/>
                <w:szCs w:val="20"/>
              </w:rPr>
            </w:pPr>
          </w:p>
        </w:tc>
        <w:tc>
          <w:tcPr>
            <w:tcW w:w="368" w:type="pct"/>
            <w:tcBorders>
              <w:bottom w:val="single" w:sz="4" w:space="0" w:color="auto"/>
            </w:tcBorders>
            <w:vAlign w:val="center"/>
          </w:tcPr>
          <w:p w14:paraId="27F9CC30"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2699C634" w14:textId="77777777" w:rsidTr="00B90C94">
        <w:tc>
          <w:tcPr>
            <w:tcW w:w="1664" w:type="pct"/>
            <w:vAlign w:val="center"/>
          </w:tcPr>
          <w:p w14:paraId="68F8F76D" w14:textId="77777777" w:rsidR="006A24AE" w:rsidRPr="00EB50CD" w:rsidRDefault="006A24AE" w:rsidP="00B90C94">
            <w:pPr>
              <w:spacing w:line="360" w:lineRule="exact"/>
              <w:jc w:val="both"/>
              <w:rPr>
                <w:rFonts w:eastAsia="標楷體"/>
              </w:rPr>
            </w:pPr>
            <w:r w:rsidRPr="00EB50CD">
              <w:rPr>
                <w:rFonts w:eastAsia="標楷體" w:hint="eastAsia"/>
              </w:rPr>
              <w:t>7.</w:t>
            </w:r>
            <w:r w:rsidRPr="00EB50CD">
              <w:rPr>
                <w:rFonts w:eastAsia="標楷體" w:hint="eastAsia"/>
              </w:rPr>
              <w:t>定期檢討與調整</w:t>
            </w:r>
          </w:p>
        </w:tc>
        <w:tc>
          <w:tcPr>
            <w:tcW w:w="325" w:type="pct"/>
            <w:vAlign w:val="center"/>
          </w:tcPr>
          <w:p w14:paraId="32390317"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503851CF"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1BA764D8"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7FD4627F"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11D38C8A"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7BC33AE8"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0BB7E001" w14:textId="77777777" w:rsidR="006A24AE" w:rsidRPr="00EB50CD" w:rsidRDefault="006A24AE" w:rsidP="00B90C94">
            <w:pPr>
              <w:spacing w:line="360" w:lineRule="exact"/>
              <w:ind w:left="920" w:hanging="440"/>
              <w:jc w:val="center"/>
              <w:rPr>
                <w:rFonts w:eastAsia="標楷體"/>
                <w:sz w:val="20"/>
                <w:szCs w:val="20"/>
              </w:rPr>
            </w:pPr>
          </w:p>
        </w:tc>
        <w:tc>
          <w:tcPr>
            <w:tcW w:w="325" w:type="pct"/>
            <w:shd w:val="clear" w:color="auto" w:fill="3366FF"/>
            <w:vAlign w:val="center"/>
          </w:tcPr>
          <w:p w14:paraId="28193472" w14:textId="77777777" w:rsidR="006A24AE" w:rsidRPr="00EB50CD" w:rsidRDefault="006A24AE" w:rsidP="00B90C94">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14:paraId="69FDC816" w14:textId="77777777" w:rsidR="006A24AE" w:rsidRPr="00EB50CD" w:rsidRDefault="006A24AE" w:rsidP="00B90C94">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14:paraId="47F1E98E"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4EC7DCFD" w14:textId="77777777" w:rsidTr="00B90C94">
        <w:tc>
          <w:tcPr>
            <w:tcW w:w="1664" w:type="pct"/>
            <w:vAlign w:val="center"/>
          </w:tcPr>
          <w:p w14:paraId="745575A8" w14:textId="77777777" w:rsidR="006A24AE" w:rsidRPr="00EB50CD" w:rsidRDefault="006A24AE" w:rsidP="00B90C94">
            <w:pPr>
              <w:spacing w:line="360" w:lineRule="exact"/>
              <w:jc w:val="both"/>
              <w:rPr>
                <w:rFonts w:eastAsia="標楷體"/>
              </w:rPr>
            </w:pPr>
            <w:r w:rsidRPr="00EB50CD">
              <w:rPr>
                <w:rFonts w:eastAsia="標楷體" w:hint="eastAsia"/>
              </w:rPr>
              <w:t>8.</w:t>
            </w:r>
            <w:r w:rsidRPr="00EB50CD">
              <w:rPr>
                <w:rFonts w:eastAsia="標楷體" w:hint="eastAsia"/>
              </w:rPr>
              <w:t>成果彙整發表</w:t>
            </w:r>
          </w:p>
        </w:tc>
        <w:tc>
          <w:tcPr>
            <w:tcW w:w="325" w:type="pct"/>
            <w:vAlign w:val="center"/>
          </w:tcPr>
          <w:p w14:paraId="0D8F93CA"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58255345"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2AF86252"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15E0BEFB"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6A0B58D4"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505BBF51"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6AC75B64"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7D0A0AC7" w14:textId="77777777" w:rsidR="006A24AE" w:rsidRPr="00EB50CD" w:rsidRDefault="006A24AE" w:rsidP="00B90C94">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14:paraId="054C7373" w14:textId="77777777" w:rsidR="006A24AE" w:rsidRPr="00EB50CD" w:rsidRDefault="006A24AE" w:rsidP="00B90C94">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14:paraId="60F5BFB1"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41D82BB5" w14:textId="77777777" w:rsidTr="00B90C94">
        <w:tc>
          <w:tcPr>
            <w:tcW w:w="1664" w:type="pct"/>
            <w:vAlign w:val="center"/>
          </w:tcPr>
          <w:p w14:paraId="6475C121" w14:textId="77777777" w:rsidR="006A24AE" w:rsidRPr="00EB50CD" w:rsidRDefault="006A24AE" w:rsidP="00B90C94">
            <w:pPr>
              <w:spacing w:line="360" w:lineRule="exact"/>
              <w:jc w:val="both"/>
              <w:rPr>
                <w:rFonts w:eastAsia="標楷體"/>
              </w:rPr>
            </w:pPr>
            <w:r w:rsidRPr="00EB50CD">
              <w:rPr>
                <w:rFonts w:eastAsia="標楷體" w:hint="eastAsia"/>
              </w:rPr>
              <w:t>9.</w:t>
            </w:r>
            <w:r w:rsidRPr="00EB50CD">
              <w:rPr>
                <w:rFonts w:eastAsia="標楷體" w:hint="eastAsia"/>
              </w:rPr>
              <w:t>經費核銷</w:t>
            </w:r>
          </w:p>
        </w:tc>
        <w:tc>
          <w:tcPr>
            <w:tcW w:w="325" w:type="pct"/>
            <w:vAlign w:val="center"/>
          </w:tcPr>
          <w:p w14:paraId="147F0C6C"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690C4141"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16305965"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57E2380E"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1C8D4C0D"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73AB55D4"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0F088E52"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56488D45" w14:textId="77777777" w:rsidR="006A24AE" w:rsidRPr="00EB50CD" w:rsidRDefault="006A24AE" w:rsidP="00B90C94">
            <w:pPr>
              <w:spacing w:line="360" w:lineRule="exact"/>
              <w:ind w:left="920" w:hanging="440"/>
              <w:jc w:val="center"/>
              <w:rPr>
                <w:rFonts w:eastAsia="標楷體"/>
                <w:sz w:val="20"/>
                <w:szCs w:val="20"/>
              </w:rPr>
            </w:pPr>
          </w:p>
        </w:tc>
        <w:tc>
          <w:tcPr>
            <w:tcW w:w="367" w:type="pct"/>
            <w:shd w:val="clear" w:color="auto" w:fill="3366FF"/>
            <w:vAlign w:val="center"/>
          </w:tcPr>
          <w:p w14:paraId="386073B9" w14:textId="77777777" w:rsidR="006A24AE" w:rsidRPr="00EB50CD" w:rsidRDefault="006A24AE" w:rsidP="00B90C94">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14:paraId="67444A02" w14:textId="77777777" w:rsidR="006A24AE" w:rsidRPr="00EB50CD" w:rsidRDefault="006A24AE" w:rsidP="00B90C94">
            <w:pPr>
              <w:spacing w:line="360" w:lineRule="exact"/>
              <w:ind w:left="920" w:hanging="440"/>
              <w:jc w:val="center"/>
              <w:rPr>
                <w:rFonts w:eastAsia="標楷體"/>
                <w:sz w:val="20"/>
                <w:szCs w:val="20"/>
              </w:rPr>
            </w:pPr>
          </w:p>
        </w:tc>
      </w:tr>
      <w:tr w:rsidR="00EB50CD" w:rsidRPr="00EB50CD" w14:paraId="371CD997" w14:textId="77777777" w:rsidTr="00B90C94">
        <w:tc>
          <w:tcPr>
            <w:tcW w:w="1664" w:type="pct"/>
            <w:vAlign w:val="center"/>
          </w:tcPr>
          <w:p w14:paraId="1D1197B2" w14:textId="77777777" w:rsidR="006A24AE" w:rsidRPr="00EB50CD" w:rsidRDefault="006A24AE" w:rsidP="00B90C94">
            <w:pPr>
              <w:spacing w:line="360" w:lineRule="exact"/>
              <w:jc w:val="both"/>
              <w:rPr>
                <w:rFonts w:eastAsia="標楷體"/>
              </w:rPr>
            </w:pPr>
            <w:r w:rsidRPr="00EB50CD">
              <w:rPr>
                <w:rFonts w:eastAsia="標楷體" w:hint="eastAsia"/>
              </w:rPr>
              <w:t>10.</w:t>
            </w:r>
            <w:r w:rsidRPr="00EB50CD">
              <w:rPr>
                <w:rFonts w:eastAsia="標楷體" w:hint="eastAsia"/>
              </w:rPr>
              <w:t>總檢討與修訂明年度計畫</w:t>
            </w:r>
          </w:p>
        </w:tc>
        <w:tc>
          <w:tcPr>
            <w:tcW w:w="325" w:type="pct"/>
            <w:vAlign w:val="center"/>
          </w:tcPr>
          <w:p w14:paraId="46F55271"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4C689D87"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64703422"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3F8CF25D"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1D3AB6D9"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70856D3C"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49BC7ECC" w14:textId="77777777" w:rsidR="006A24AE" w:rsidRPr="00EB50CD" w:rsidRDefault="006A24AE" w:rsidP="00B90C94">
            <w:pPr>
              <w:spacing w:line="360" w:lineRule="exact"/>
              <w:ind w:left="920" w:hanging="440"/>
              <w:jc w:val="center"/>
              <w:rPr>
                <w:rFonts w:eastAsia="標楷體"/>
                <w:sz w:val="20"/>
                <w:szCs w:val="20"/>
              </w:rPr>
            </w:pPr>
          </w:p>
        </w:tc>
        <w:tc>
          <w:tcPr>
            <w:tcW w:w="325" w:type="pct"/>
            <w:vAlign w:val="center"/>
          </w:tcPr>
          <w:p w14:paraId="5F593671" w14:textId="77777777" w:rsidR="006A24AE" w:rsidRPr="00EB50CD" w:rsidRDefault="006A24AE" w:rsidP="00B90C94">
            <w:pPr>
              <w:spacing w:line="360" w:lineRule="exact"/>
              <w:ind w:left="920" w:hanging="440"/>
              <w:jc w:val="center"/>
              <w:rPr>
                <w:rFonts w:eastAsia="標楷體"/>
                <w:sz w:val="20"/>
                <w:szCs w:val="20"/>
              </w:rPr>
            </w:pPr>
          </w:p>
        </w:tc>
        <w:tc>
          <w:tcPr>
            <w:tcW w:w="367" w:type="pct"/>
            <w:vAlign w:val="center"/>
          </w:tcPr>
          <w:p w14:paraId="7C8A8130" w14:textId="77777777" w:rsidR="006A24AE" w:rsidRPr="00EB50CD" w:rsidRDefault="006A24AE" w:rsidP="00B90C94">
            <w:pPr>
              <w:spacing w:line="360" w:lineRule="exact"/>
              <w:ind w:left="920" w:hanging="440"/>
              <w:jc w:val="center"/>
              <w:rPr>
                <w:rFonts w:eastAsia="標楷體"/>
                <w:sz w:val="20"/>
                <w:szCs w:val="20"/>
              </w:rPr>
            </w:pPr>
          </w:p>
        </w:tc>
        <w:tc>
          <w:tcPr>
            <w:tcW w:w="368" w:type="pct"/>
            <w:shd w:val="clear" w:color="auto" w:fill="3366FF"/>
            <w:vAlign w:val="center"/>
          </w:tcPr>
          <w:p w14:paraId="688AFD1B" w14:textId="77777777" w:rsidR="006A24AE" w:rsidRPr="00EB50CD" w:rsidRDefault="006A24AE" w:rsidP="00B90C94">
            <w:pPr>
              <w:spacing w:line="360" w:lineRule="exact"/>
              <w:ind w:left="920" w:hanging="440"/>
              <w:jc w:val="center"/>
              <w:rPr>
                <w:rFonts w:eastAsia="標楷體"/>
                <w:sz w:val="20"/>
                <w:szCs w:val="20"/>
              </w:rPr>
            </w:pPr>
          </w:p>
        </w:tc>
      </w:tr>
    </w:tbl>
    <w:p w14:paraId="68D43518" w14:textId="77777777" w:rsidR="006A24AE" w:rsidRPr="00EB50CD" w:rsidRDefault="006A24AE" w:rsidP="006A24AE">
      <w:pPr>
        <w:spacing w:line="400" w:lineRule="exact"/>
        <w:ind w:left="1261" w:hangingChars="450" w:hanging="1261"/>
        <w:rPr>
          <w:rFonts w:ascii="標楷體" w:eastAsia="標楷體" w:hAnsi="標楷體"/>
          <w:b/>
          <w:sz w:val="28"/>
          <w:szCs w:val="28"/>
        </w:rPr>
      </w:pPr>
    </w:p>
    <w:p w14:paraId="53C324A0" w14:textId="77777777" w:rsidR="00A366E6" w:rsidRDefault="006A24AE" w:rsidP="00A366E6">
      <w:pPr>
        <w:spacing w:line="400" w:lineRule="exact"/>
        <w:ind w:left="1261" w:hangingChars="450" w:hanging="1261"/>
        <w:rPr>
          <w:rFonts w:ascii="標楷體" w:eastAsia="標楷體" w:hAnsi="標楷體"/>
          <w:color w:val="FF0000"/>
          <w:sz w:val="28"/>
          <w:szCs w:val="28"/>
        </w:rPr>
      </w:pPr>
      <w:r w:rsidRPr="00EB50CD">
        <w:rPr>
          <w:rFonts w:ascii="標楷體" w:eastAsia="標楷體" w:hAnsi="標楷體" w:hint="eastAsia"/>
          <w:b/>
          <w:sz w:val="28"/>
          <w:szCs w:val="28"/>
        </w:rPr>
        <w:t>捌、經費：</w:t>
      </w:r>
      <w:r w:rsidRPr="00EB50CD">
        <w:rPr>
          <w:rFonts w:ascii="標楷體" w:eastAsia="標楷體" w:hAnsi="標楷體" w:hint="eastAsia"/>
          <w:sz w:val="28"/>
          <w:szCs w:val="28"/>
        </w:rPr>
        <w:t>本案所需經費由桃園市創造力及科學教育專款項下支列</w:t>
      </w:r>
      <w:r w:rsidRPr="00A366E6">
        <w:rPr>
          <w:rFonts w:ascii="標楷體" w:eastAsia="標楷體" w:hAnsi="標楷體" w:hint="eastAsia"/>
          <w:color w:val="FF0000"/>
          <w:sz w:val="28"/>
          <w:szCs w:val="28"/>
        </w:rPr>
        <w:t>（</w:t>
      </w:r>
      <w:r w:rsidR="00A366E6" w:rsidRPr="00A366E6">
        <w:rPr>
          <w:rFonts w:ascii="標楷體" w:eastAsia="標楷體" w:hAnsi="標楷體" w:hint="eastAsia"/>
          <w:color w:val="FF0000"/>
          <w:sz w:val="28"/>
          <w:szCs w:val="28"/>
        </w:rPr>
        <w:t>經費概算</w:t>
      </w:r>
    </w:p>
    <w:p w14:paraId="1E87054C" w14:textId="77777777" w:rsidR="0006771B" w:rsidRDefault="00A366E6" w:rsidP="00A366E6">
      <w:pPr>
        <w:spacing w:line="400" w:lineRule="exact"/>
        <w:ind w:leftChars="525" w:left="1260" w:firstLineChars="56" w:firstLine="157"/>
        <w:rPr>
          <w:rFonts w:ascii="標楷體" w:eastAsia="標楷體" w:hAnsi="標楷體"/>
          <w:color w:val="FF0000"/>
          <w:sz w:val="28"/>
          <w:szCs w:val="28"/>
        </w:rPr>
      </w:pPr>
      <w:r w:rsidRPr="00A366E6">
        <w:rPr>
          <w:rFonts w:ascii="標楷體" w:eastAsia="標楷體" w:hAnsi="標楷體" w:hint="eastAsia"/>
          <w:color w:val="FF0000"/>
          <w:sz w:val="28"/>
          <w:szCs w:val="28"/>
        </w:rPr>
        <w:t>表</w:t>
      </w:r>
      <w:r w:rsidR="0006771B">
        <w:rPr>
          <w:rFonts w:ascii="標楷體" w:eastAsia="標楷體" w:hAnsi="標楷體" w:hint="eastAsia"/>
          <w:color w:val="FF0000"/>
          <w:sz w:val="28"/>
          <w:szCs w:val="28"/>
        </w:rPr>
        <w:t>請於線上</w:t>
      </w:r>
      <w:r w:rsidR="00B65AB8" w:rsidRPr="00A366E6">
        <w:rPr>
          <w:rFonts w:ascii="標楷體" w:eastAsia="標楷體" w:hAnsi="標楷體" w:hint="eastAsia"/>
          <w:color w:val="FF0000"/>
          <w:sz w:val="28"/>
          <w:szCs w:val="28"/>
        </w:rPr>
        <w:t>填寫</w:t>
      </w:r>
      <w:r w:rsidRPr="00A366E6">
        <w:rPr>
          <w:rFonts w:ascii="標楷體" w:eastAsia="標楷體" w:hAnsi="標楷體" w:hint="eastAsia"/>
          <w:color w:val="FF0000"/>
          <w:sz w:val="28"/>
          <w:szCs w:val="28"/>
        </w:rPr>
        <w:t>，經審核通過後，始可列印核章，隨計畫報局核</w:t>
      </w:r>
    </w:p>
    <w:p w14:paraId="3005BF3F" w14:textId="3CE2FB7E" w:rsidR="006A24AE" w:rsidRPr="00A366E6" w:rsidRDefault="00A366E6" w:rsidP="00A366E6">
      <w:pPr>
        <w:spacing w:line="400" w:lineRule="exact"/>
        <w:ind w:leftChars="525" w:left="1260" w:firstLineChars="56" w:firstLine="157"/>
        <w:rPr>
          <w:rFonts w:ascii="標楷體" w:eastAsia="標楷體" w:hAnsi="標楷體"/>
          <w:color w:val="FF0000"/>
          <w:sz w:val="28"/>
          <w:szCs w:val="28"/>
        </w:rPr>
      </w:pPr>
      <w:r w:rsidRPr="00A366E6">
        <w:rPr>
          <w:rFonts w:ascii="標楷體" w:eastAsia="標楷體" w:hAnsi="標楷體" w:hint="eastAsia"/>
          <w:color w:val="FF0000"/>
          <w:sz w:val="28"/>
          <w:szCs w:val="28"/>
        </w:rPr>
        <w:t>辦</w:t>
      </w:r>
      <w:r w:rsidR="006A24AE" w:rsidRPr="00A366E6">
        <w:rPr>
          <w:rFonts w:ascii="標楷體" w:eastAsia="標楷體" w:hAnsi="標楷體" w:hint="eastAsia"/>
          <w:color w:val="FF0000"/>
          <w:sz w:val="28"/>
          <w:szCs w:val="28"/>
        </w:rPr>
        <w:t>）。</w:t>
      </w:r>
      <w:r w:rsidR="006A24AE" w:rsidRPr="00A366E6">
        <w:rPr>
          <w:rFonts w:ascii="標楷體" w:eastAsia="標楷體" w:hAnsi="標楷體" w:hint="eastAsia"/>
          <w:color w:val="FF0000"/>
        </w:rPr>
        <w:t xml:space="preserve">  </w:t>
      </w:r>
    </w:p>
    <w:p w14:paraId="6786B272" w14:textId="77777777" w:rsidR="006A24AE" w:rsidRPr="00EB50CD" w:rsidRDefault="006A24AE" w:rsidP="006A24AE">
      <w:pPr>
        <w:spacing w:line="400" w:lineRule="exact"/>
        <w:ind w:left="1080" w:hangingChars="450" w:hanging="1080"/>
        <w:rPr>
          <w:rFonts w:ascii="標楷體" w:eastAsia="標楷體" w:hAnsi="標楷體"/>
        </w:rPr>
      </w:pPr>
    </w:p>
    <w:p w14:paraId="0AC671C4" w14:textId="6FBC1E37" w:rsidR="006A24AE" w:rsidRPr="00EB50CD" w:rsidRDefault="006A24AE" w:rsidP="006A24AE">
      <w:pPr>
        <w:spacing w:line="400" w:lineRule="exact"/>
        <w:ind w:left="1962" w:hangingChars="700" w:hanging="1962"/>
        <w:rPr>
          <w:rFonts w:ascii="標楷體" w:eastAsia="標楷體" w:hAnsi="標楷體"/>
          <w:b/>
          <w:sz w:val="28"/>
        </w:rPr>
      </w:pPr>
      <w:r w:rsidRPr="00EB50CD">
        <w:rPr>
          <w:rFonts w:ascii="標楷體" w:eastAsia="標楷體" w:hAnsi="標楷體" w:hint="eastAsia"/>
          <w:b/>
          <w:sz w:val="28"/>
        </w:rPr>
        <w:t>玖、預期效益：</w:t>
      </w:r>
    </w:p>
    <w:p w14:paraId="7A072ED0" w14:textId="77777777" w:rsidR="007C793C" w:rsidRPr="00EB50CD" w:rsidRDefault="006A24AE" w:rsidP="007C793C">
      <w:pPr>
        <w:spacing w:line="400" w:lineRule="exact"/>
        <w:ind w:leftChars="33" w:left="799" w:hangingChars="300" w:hanging="720"/>
        <w:rPr>
          <w:rFonts w:ascii="標楷體" w:eastAsia="標楷體" w:hAnsi="標楷體"/>
          <w:b/>
          <w:sz w:val="28"/>
        </w:rPr>
      </w:pPr>
      <w:r w:rsidRPr="00EB50CD">
        <w:rPr>
          <w:rFonts w:ascii="Verdana" w:hAnsi="Verdana" w:hint="eastAsia"/>
        </w:rPr>
        <w:t xml:space="preserve"> </w:t>
      </w:r>
      <w:r w:rsidRPr="00EB50CD">
        <w:rPr>
          <w:rFonts w:ascii="標楷體" w:eastAsia="標楷體" w:hAnsi="標楷體" w:hint="eastAsia"/>
          <w:b/>
        </w:rPr>
        <w:t xml:space="preserve"> </w:t>
      </w:r>
    </w:p>
    <w:tbl>
      <w:tblPr>
        <w:tblStyle w:val="af"/>
        <w:tblW w:w="0" w:type="auto"/>
        <w:jc w:val="center"/>
        <w:shd w:val="clear" w:color="auto" w:fill="FFFFFF" w:themeFill="background1"/>
        <w:tblLook w:val="04A0" w:firstRow="1" w:lastRow="0" w:firstColumn="1" w:lastColumn="0" w:noHBand="0" w:noVBand="1"/>
      </w:tblPr>
      <w:tblGrid>
        <w:gridCol w:w="3823"/>
        <w:gridCol w:w="2595"/>
        <w:gridCol w:w="3210"/>
      </w:tblGrid>
      <w:tr w:rsidR="007C793C" w:rsidRPr="0087732E" w14:paraId="69E78846" w14:textId="77777777" w:rsidTr="0079788F">
        <w:trPr>
          <w:jc w:val="center"/>
        </w:trPr>
        <w:tc>
          <w:tcPr>
            <w:tcW w:w="3823" w:type="dxa"/>
            <w:shd w:val="clear" w:color="auto" w:fill="FFFFFF" w:themeFill="background1"/>
            <w:vAlign w:val="center"/>
          </w:tcPr>
          <w:p w14:paraId="009BCDC3" w14:textId="77777777" w:rsidR="007C793C" w:rsidRPr="00A366E6" w:rsidRDefault="007C793C" w:rsidP="00697C99">
            <w:pPr>
              <w:spacing w:line="400" w:lineRule="exact"/>
              <w:jc w:val="center"/>
              <w:rPr>
                <w:rFonts w:ascii="標楷體" w:eastAsia="標楷體" w:hAnsi="標楷體"/>
                <w:color w:val="000000" w:themeColor="text1"/>
              </w:rPr>
            </w:pPr>
          </w:p>
        </w:tc>
        <w:tc>
          <w:tcPr>
            <w:tcW w:w="2595" w:type="dxa"/>
            <w:shd w:val="clear" w:color="auto" w:fill="FFFFFF" w:themeFill="background1"/>
            <w:vAlign w:val="center"/>
          </w:tcPr>
          <w:p w14:paraId="74317067"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課程創新解析</w:t>
            </w:r>
          </w:p>
          <w:p w14:paraId="27B212F6"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(與前一年度計畫比較，今年度創新之處)</w:t>
            </w:r>
          </w:p>
        </w:tc>
        <w:tc>
          <w:tcPr>
            <w:tcW w:w="3210" w:type="dxa"/>
            <w:shd w:val="clear" w:color="auto" w:fill="FFFFFF" w:themeFill="background1"/>
            <w:vAlign w:val="center"/>
          </w:tcPr>
          <w:p w14:paraId="758E29D3"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課程價值與影響</w:t>
            </w:r>
          </w:p>
        </w:tc>
      </w:tr>
      <w:tr w:rsidR="007C793C" w:rsidRPr="0087732E" w14:paraId="3AF4147C" w14:textId="77777777" w:rsidTr="0079788F">
        <w:trPr>
          <w:jc w:val="center"/>
        </w:trPr>
        <w:tc>
          <w:tcPr>
            <w:tcW w:w="3823" w:type="dxa"/>
            <w:shd w:val="clear" w:color="auto" w:fill="FFFFFF" w:themeFill="background1"/>
            <w:vAlign w:val="center"/>
          </w:tcPr>
          <w:p w14:paraId="7263D2BF"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參與對象與效益</w:t>
            </w:r>
          </w:p>
        </w:tc>
        <w:tc>
          <w:tcPr>
            <w:tcW w:w="2595" w:type="dxa"/>
            <w:shd w:val="clear" w:color="auto" w:fill="FFFFFF" w:themeFill="background1"/>
            <w:vAlign w:val="center"/>
          </w:tcPr>
          <w:p w14:paraId="7A98EA1C" w14:textId="77777777" w:rsidR="007C793C" w:rsidRPr="00A366E6" w:rsidRDefault="007C793C" w:rsidP="00697C99">
            <w:pPr>
              <w:spacing w:line="400" w:lineRule="exact"/>
              <w:jc w:val="center"/>
              <w:rPr>
                <w:rFonts w:ascii="標楷體" w:eastAsia="標楷體" w:hAnsi="標楷體"/>
                <w:color w:val="000000" w:themeColor="text1"/>
              </w:rPr>
            </w:pPr>
          </w:p>
        </w:tc>
        <w:tc>
          <w:tcPr>
            <w:tcW w:w="3210" w:type="dxa"/>
            <w:shd w:val="clear" w:color="auto" w:fill="FFFFFF" w:themeFill="background1"/>
            <w:vAlign w:val="center"/>
          </w:tcPr>
          <w:p w14:paraId="575A36C5" w14:textId="77777777" w:rsidR="007C793C" w:rsidRPr="00A366E6" w:rsidRDefault="007C793C" w:rsidP="00697C99">
            <w:pPr>
              <w:spacing w:line="400" w:lineRule="exact"/>
              <w:jc w:val="center"/>
              <w:rPr>
                <w:rFonts w:ascii="標楷體" w:eastAsia="標楷體" w:hAnsi="標楷體"/>
                <w:color w:val="000000" w:themeColor="text1"/>
              </w:rPr>
            </w:pPr>
          </w:p>
        </w:tc>
      </w:tr>
      <w:tr w:rsidR="007C793C" w:rsidRPr="0087732E" w14:paraId="06FE2642" w14:textId="77777777" w:rsidTr="0079788F">
        <w:trPr>
          <w:jc w:val="center"/>
        </w:trPr>
        <w:tc>
          <w:tcPr>
            <w:tcW w:w="3823" w:type="dxa"/>
            <w:shd w:val="clear" w:color="auto" w:fill="FFFFFF" w:themeFill="background1"/>
            <w:vAlign w:val="center"/>
          </w:tcPr>
          <w:p w14:paraId="40C2A89F"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歷程分析(含過程內容及反思)</w:t>
            </w:r>
          </w:p>
        </w:tc>
        <w:tc>
          <w:tcPr>
            <w:tcW w:w="2595" w:type="dxa"/>
            <w:shd w:val="clear" w:color="auto" w:fill="FFFFFF" w:themeFill="background1"/>
            <w:vAlign w:val="center"/>
          </w:tcPr>
          <w:p w14:paraId="06CBB1DC" w14:textId="77777777" w:rsidR="007C793C" w:rsidRPr="00A366E6" w:rsidRDefault="007C793C" w:rsidP="00697C99">
            <w:pPr>
              <w:spacing w:line="400" w:lineRule="exact"/>
              <w:jc w:val="center"/>
              <w:rPr>
                <w:rFonts w:ascii="標楷體" w:eastAsia="標楷體" w:hAnsi="標楷體"/>
                <w:color w:val="000000" w:themeColor="text1"/>
              </w:rPr>
            </w:pPr>
          </w:p>
        </w:tc>
        <w:tc>
          <w:tcPr>
            <w:tcW w:w="3210" w:type="dxa"/>
            <w:shd w:val="clear" w:color="auto" w:fill="FFFFFF" w:themeFill="background1"/>
            <w:vAlign w:val="center"/>
          </w:tcPr>
          <w:p w14:paraId="4F72ED15" w14:textId="77777777" w:rsidR="007C793C" w:rsidRPr="00A366E6" w:rsidRDefault="007C793C" w:rsidP="00697C99">
            <w:pPr>
              <w:spacing w:line="400" w:lineRule="exact"/>
              <w:jc w:val="center"/>
              <w:rPr>
                <w:rFonts w:ascii="標楷體" w:eastAsia="標楷體" w:hAnsi="標楷體"/>
                <w:color w:val="000000" w:themeColor="text1"/>
              </w:rPr>
            </w:pPr>
          </w:p>
        </w:tc>
      </w:tr>
      <w:tr w:rsidR="007C793C" w:rsidRPr="0087732E" w14:paraId="60395C8F" w14:textId="77777777" w:rsidTr="0079788F">
        <w:trPr>
          <w:jc w:val="center"/>
        </w:trPr>
        <w:tc>
          <w:tcPr>
            <w:tcW w:w="3823" w:type="dxa"/>
            <w:shd w:val="clear" w:color="auto" w:fill="FFFFFF" w:themeFill="background1"/>
            <w:vAlign w:val="center"/>
          </w:tcPr>
          <w:p w14:paraId="5F0E6D78" w14:textId="77777777" w:rsidR="007C793C" w:rsidRPr="00A366E6" w:rsidRDefault="007C793C" w:rsidP="00697C99">
            <w:pPr>
              <w:spacing w:line="400" w:lineRule="exact"/>
              <w:jc w:val="center"/>
              <w:rPr>
                <w:rFonts w:ascii="標楷體" w:eastAsia="標楷體" w:hAnsi="標楷體"/>
                <w:color w:val="000000" w:themeColor="text1"/>
              </w:rPr>
            </w:pPr>
            <w:r w:rsidRPr="00A366E6">
              <w:rPr>
                <w:rFonts w:ascii="標楷體" w:eastAsia="標楷體" w:hAnsi="標楷體" w:hint="eastAsia"/>
                <w:color w:val="000000" w:themeColor="text1"/>
              </w:rPr>
              <w:t>環境或文化建置</w:t>
            </w:r>
          </w:p>
        </w:tc>
        <w:tc>
          <w:tcPr>
            <w:tcW w:w="2595" w:type="dxa"/>
            <w:shd w:val="clear" w:color="auto" w:fill="FFFFFF" w:themeFill="background1"/>
            <w:vAlign w:val="center"/>
          </w:tcPr>
          <w:p w14:paraId="478A76F9" w14:textId="77777777" w:rsidR="007C793C" w:rsidRPr="00A366E6" w:rsidRDefault="007C793C" w:rsidP="00697C99">
            <w:pPr>
              <w:spacing w:line="400" w:lineRule="exact"/>
              <w:jc w:val="center"/>
              <w:rPr>
                <w:rFonts w:ascii="標楷體" w:eastAsia="標楷體" w:hAnsi="標楷體"/>
                <w:color w:val="000000" w:themeColor="text1"/>
              </w:rPr>
            </w:pPr>
          </w:p>
        </w:tc>
        <w:tc>
          <w:tcPr>
            <w:tcW w:w="3210" w:type="dxa"/>
            <w:shd w:val="clear" w:color="auto" w:fill="FFFFFF" w:themeFill="background1"/>
            <w:vAlign w:val="center"/>
          </w:tcPr>
          <w:p w14:paraId="26031B41" w14:textId="77777777" w:rsidR="007C793C" w:rsidRPr="00A366E6" w:rsidRDefault="007C793C" w:rsidP="00697C99">
            <w:pPr>
              <w:spacing w:line="400" w:lineRule="exact"/>
              <w:jc w:val="center"/>
              <w:rPr>
                <w:rFonts w:ascii="標楷體" w:eastAsia="標楷體" w:hAnsi="標楷體"/>
                <w:color w:val="000000" w:themeColor="text1"/>
              </w:rPr>
            </w:pPr>
          </w:p>
        </w:tc>
      </w:tr>
    </w:tbl>
    <w:p w14:paraId="5BDA7EBE" w14:textId="77777777" w:rsidR="006A24AE" w:rsidRPr="007C793C" w:rsidRDefault="006A24AE" w:rsidP="007C793C">
      <w:pPr>
        <w:spacing w:line="400" w:lineRule="exact"/>
        <w:ind w:leftChars="33" w:left="920" w:hangingChars="300" w:hanging="841"/>
        <w:rPr>
          <w:rFonts w:ascii="標楷體" w:eastAsia="標楷體" w:hAnsi="標楷體"/>
          <w:b/>
          <w:sz w:val="28"/>
        </w:rPr>
      </w:pPr>
    </w:p>
    <w:p w14:paraId="683D352F" w14:textId="33504790" w:rsidR="006A24AE" w:rsidRPr="00EB50CD" w:rsidRDefault="008D3A85" w:rsidP="006A24AE">
      <w:pPr>
        <w:spacing w:line="400" w:lineRule="exact"/>
        <w:rPr>
          <w:rFonts w:ascii="標楷體" w:eastAsia="標楷體" w:hAnsi="標楷體"/>
          <w:sz w:val="28"/>
          <w:szCs w:val="28"/>
        </w:rPr>
      </w:pPr>
      <w:r>
        <w:rPr>
          <w:rFonts w:ascii="標楷體" w:eastAsia="標楷體" w:hAnsi="標楷體" w:hint="eastAsia"/>
          <w:b/>
          <w:sz w:val="28"/>
        </w:rPr>
        <w:t>拾</w:t>
      </w:r>
      <w:r w:rsidR="006A24AE" w:rsidRPr="00EB50CD">
        <w:rPr>
          <w:rFonts w:ascii="標楷體" w:eastAsia="標楷體" w:hAnsi="標楷體" w:hint="eastAsia"/>
          <w:b/>
          <w:sz w:val="28"/>
        </w:rPr>
        <w:t>、</w:t>
      </w:r>
      <w:r w:rsidR="006A24AE" w:rsidRPr="00EB50CD">
        <w:rPr>
          <w:rFonts w:ascii="標楷體" w:eastAsia="標楷體" w:hAnsi="標楷體" w:hint="eastAsia"/>
          <w:sz w:val="28"/>
          <w:szCs w:val="28"/>
        </w:rPr>
        <w:t>本實施計畫呈 市府核准後實施，如有未盡事宜，得另行補充修正。</w:t>
      </w:r>
    </w:p>
    <w:p w14:paraId="0F2E3713" w14:textId="77777777" w:rsidR="006A24AE" w:rsidRPr="00EB50CD" w:rsidRDefault="006A24AE" w:rsidP="006A24AE">
      <w:pPr>
        <w:spacing w:line="400" w:lineRule="exact"/>
        <w:rPr>
          <w:rFonts w:ascii="標楷體" w:eastAsia="標楷體" w:hAnsi="標楷體"/>
          <w:sz w:val="28"/>
          <w:szCs w:val="28"/>
        </w:rPr>
      </w:pPr>
    </w:p>
    <w:p w14:paraId="5FC96938" w14:textId="77777777" w:rsidR="00633A3F" w:rsidRPr="00EB50CD" w:rsidRDefault="00633A3F" w:rsidP="00BD535A">
      <w:pPr>
        <w:snapToGrid w:val="0"/>
        <w:spacing w:line="440" w:lineRule="exact"/>
        <w:rPr>
          <w:rFonts w:ascii="標楷體" w:eastAsia="標楷體" w:hAnsi="標楷體"/>
        </w:rPr>
      </w:pPr>
    </w:p>
    <w:p w14:paraId="001DE69B" w14:textId="77777777" w:rsidR="0041264C" w:rsidRDefault="0041264C" w:rsidP="00BD535A">
      <w:pPr>
        <w:snapToGrid w:val="0"/>
        <w:spacing w:line="440" w:lineRule="exact"/>
        <w:rPr>
          <w:rFonts w:ascii="標楷體" w:eastAsia="標楷體" w:hAnsi="標楷體"/>
        </w:rPr>
      </w:pPr>
    </w:p>
    <w:p w14:paraId="79177C89" w14:textId="77777777" w:rsidR="008636E2" w:rsidRDefault="008636E2" w:rsidP="00BD535A">
      <w:pPr>
        <w:snapToGrid w:val="0"/>
        <w:spacing w:line="440" w:lineRule="exact"/>
        <w:rPr>
          <w:rFonts w:ascii="標楷體" w:eastAsia="標楷體" w:hAnsi="標楷體"/>
        </w:rPr>
      </w:pPr>
    </w:p>
    <w:p w14:paraId="151193C0" w14:textId="77777777" w:rsidR="008636E2" w:rsidRDefault="008636E2" w:rsidP="00BD535A">
      <w:pPr>
        <w:snapToGrid w:val="0"/>
        <w:spacing w:line="440" w:lineRule="exact"/>
        <w:rPr>
          <w:rFonts w:ascii="標楷體" w:eastAsia="標楷體" w:hAnsi="標楷體"/>
        </w:rPr>
      </w:pPr>
    </w:p>
    <w:sectPr w:rsidR="008636E2" w:rsidSect="007505BB">
      <w:footerReference w:type="default" r:id="rId18"/>
      <w:pgSz w:w="11906" w:h="16838"/>
      <w:pgMar w:top="1134" w:right="991" w:bottom="993"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0F35" w14:textId="77777777" w:rsidR="00722D82" w:rsidRDefault="00722D82">
      <w:r>
        <w:separator/>
      </w:r>
    </w:p>
  </w:endnote>
  <w:endnote w:type="continuationSeparator" w:id="0">
    <w:p w14:paraId="64C631BD" w14:textId="77777777" w:rsidR="00722D82" w:rsidRDefault="0072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eiryo">
    <w:panose1 w:val="020B0604030504040204"/>
    <w:charset w:val="80"/>
    <w:family w:val="swiss"/>
    <w:pitch w:val="variable"/>
    <w:sig w:usb0="E00002FF" w:usb1="6AC7FFFF" w:usb2="08000012" w:usb3="00000000" w:csb0="0002009F" w:csb1="00000000"/>
  </w:font>
  <w:font w:name="Times">
    <w:panose1 w:val="02020603050405020304"/>
    <w:charset w:val="00"/>
    <w:family w:val="auto"/>
    <w:pitch w:val="variable"/>
    <w:sig w:usb0="E00002FF" w:usb1="5000205A"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892008"/>
      <w:docPartObj>
        <w:docPartGallery w:val="Page Numbers (Bottom of Page)"/>
        <w:docPartUnique/>
      </w:docPartObj>
    </w:sdtPr>
    <w:sdtEndPr/>
    <w:sdtContent>
      <w:p w14:paraId="08D681B0" w14:textId="77777777" w:rsidR="00ED1BC5" w:rsidRDefault="00ED1BC5">
        <w:pPr>
          <w:pStyle w:val="a5"/>
          <w:jc w:val="center"/>
        </w:pPr>
        <w:r>
          <w:fldChar w:fldCharType="begin"/>
        </w:r>
        <w:r>
          <w:instrText>PAGE   \* MERGEFORMAT</w:instrText>
        </w:r>
        <w:r>
          <w:fldChar w:fldCharType="separate"/>
        </w:r>
        <w:r w:rsidR="00341F04" w:rsidRPr="00341F04">
          <w:rPr>
            <w:noProof/>
            <w:lang w:val="zh-TW"/>
          </w:rPr>
          <w:t>1</w:t>
        </w:r>
        <w:r>
          <w:fldChar w:fldCharType="end"/>
        </w:r>
      </w:p>
    </w:sdtContent>
  </w:sdt>
  <w:p w14:paraId="2839FD01" w14:textId="77777777" w:rsidR="00ED1BC5" w:rsidRDefault="00ED1B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495EC" w14:textId="77777777" w:rsidR="00722D82" w:rsidRDefault="00722D82">
      <w:r>
        <w:separator/>
      </w:r>
    </w:p>
  </w:footnote>
  <w:footnote w:type="continuationSeparator" w:id="0">
    <w:p w14:paraId="777DA24A" w14:textId="77777777" w:rsidR="00722D82" w:rsidRDefault="0072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FC098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B4C86"/>
    <w:multiLevelType w:val="hybridMultilevel"/>
    <w:tmpl w:val="AF9431A6"/>
    <w:lvl w:ilvl="0" w:tplc="0E14599A">
      <w:start w:val="1"/>
      <w:numFmt w:val="decimal"/>
      <w:lvlText w:val="%1."/>
      <w:lvlJc w:val="left"/>
      <w:pPr>
        <w:ind w:left="1680" w:hanging="960"/>
      </w:pPr>
      <w:rPr>
        <w:rFonts w:hint="default"/>
      </w:rPr>
    </w:lvl>
    <w:lvl w:ilvl="1" w:tplc="2B6ADC5E">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3EA3094"/>
    <w:multiLevelType w:val="hybridMultilevel"/>
    <w:tmpl w:val="AD507360"/>
    <w:lvl w:ilvl="0" w:tplc="0409000D">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AA30CF2"/>
    <w:multiLevelType w:val="hybridMultilevel"/>
    <w:tmpl w:val="B0D2FAB4"/>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0714AB9"/>
    <w:multiLevelType w:val="hybridMultilevel"/>
    <w:tmpl w:val="A18E73B2"/>
    <w:lvl w:ilvl="0" w:tplc="D5FE21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24D62"/>
    <w:multiLevelType w:val="hybridMultilevel"/>
    <w:tmpl w:val="C4800E38"/>
    <w:lvl w:ilvl="0" w:tplc="D88E4A28">
      <w:start w:val="1"/>
      <w:numFmt w:val="bullet"/>
      <w:lvlText w:val="•"/>
      <w:lvlJc w:val="left"/>
      <w:pPr>
        <w:tabs>
          <w:tab w:val="num" w:pos="720"/>
        </w:tabs>
        <w:ind w:left="720" w:hanging="360"/>
      </w:pPr>
      <w:rPr>
        <w:rFonts w:ascii="新細明體" w:hAnsi="新細明體" w:hint="default"/>
      </w:rPr>
    </w:lvl>
    <w:lvl w:ilvl="1" w:tplc="2FC62200" w:tentative="1">
      <w:start w:val="1"/>
      <w:numFmt w:val="bullet"/>
      <w:lvlText w:val="•"/>
      <w:lvlJc w:val="left"/>
      <w:pPr>
        <w:tabs>
          <w:tab w:val="num" w:pos="1440"/>
        </w:tabs>
        <w:ind w:left="1440" w:hanging="360"/>
      </w:pPr>
      <w:rPr>
        <w:rFonts w:ascii="新細明體" w:hAnsi="新細明體" w:hint="default"/>
      </w:rPr>
    </w:lvl>
    <w:lvl w:ilvl="2" w:tplc="D12C29F0" w:tentative="1">
      <w:start w:val="1"/>
      <w:numFmt w:val="bullet"/>
      <w:lvlText w:val="•"/>
      <w:lvlJc w:val="left"/>
      <w:pPr>
        <w:tabs>
          <w:tab w:val="num" w:pos="2160"/>
        </w:tabs>
        <w:ind w:left="2160" w:hanging="360"/>
      </w:pPr>
      <w:rPr>
        <w:rFonts w:ascii="新細明體" w:hAnsi="新細明體" w:hint="default"/>
      </w:rPr>
    </w:lvl>
    <w:lvl w:ilvl="3" w:tplc="3CCEFE62" w:tentative="1">
      <w:start w:val="1"/>
      <w:numFmt w:val="bullet"/>
      <w:lvlText w:val="•"/>
      <w:lvlJc w:val="left"/>
      <w:pPr>
        <w:tabs>
          <w:tab w:val="num" w:pos="2880"/>
        </w:tabs>
        <w:ind w:left="2880" w:hanging="360"/>
      </w:pPr>
      <w:rPr>
        <w:rFonts w:ascii="新細明體" w:hAnsi="新細明體" w:hint="default"/>
      </w:rPr>
    </w:lvl>
    <w:lvl w:ilvl="4" w:tplc="7EDAFAFC" w:tentative="1">
      <w:start w:val="1"/>
      <w:numFmt w:val="bullet"/>
      <w:lvlText w:val="•"/>
      <w:lvlJc w:val="left"/>
      <w:pPr>
        <w:tabs>
          <w:tab w:val="num" w:pos="3600"/>
        </w:tabs>
        <w:ind w:left="3600" w:hanging="360"/>
      </w:pPr>
      <w:rPr>
        <w:rFonts w:ascii="新細明體" w:hAnsi="新細明體" w:hint="default"/>
      </w:rPr>
    </w:lvl>
    <w:lvl w:ilvl="5" w:tplc="4F028612" w:tentative="1">
      <w:start w:val="1"/>
      <w:numFmt w:val="bullet"/>
      <w:lvlText w:val="•"/>
      <w:lvlJc w:val="left"/>
      <w:pPr>
        <w:tabs>
          <w:tab w:val="num" w:pos="4320"/>
        </w:tabs>
        <w:ind w:left="4320" w:hanging="360"/>
      </w:pPr>
      <w:rPr>
        <w:rFonts w:ascii="新細明體" w:hAnsi="新細明體" w:hint="default"/>
      </w:rPr>
    </w:lvl>
    <w:lvl w:ilvl="6" w:tplc="D3D07EB6" w:tentative="1">
      <w:start w:val="1"/>
      <w:numFmt w:val="bullet"/>
      <w:lvlText w:val="•"/>
      <w:lvlJc w:val="left"/>
      <w:pPr>
        <w:tabs>
          <w:tab w:val="num" w:pos="5040"/>
        </w:tabs>
        <w:ind w:left="5040" w:hanging="360"/>
      </w:pPr>
      <w:rPr>
        <w:rFonts w:ascii="新細明體" w:hAnsi="新細明體" w:hint="default"/>
      </w:rPr>
    </w:lvl>
    <w:lvl w:ilvl="7" w:tplc="91EC7CB8" w:tentative="1">
      <w:start w:val="1"/>
      <w:numFmt w:val="bullet"/>
      <w:lvlText w:val="•"/>
      <w:lvlJc w:val="left"/>
      <w:pPr>
        <w:tabs>
          <w:tab w:val="num" w:pos="5760"/>
        </w:tabs>
        <w:ind w:left="5760" w:hanging="360"/>
      </w:pPr>
      <w:rPr>
        <w:rFonts w:ascii="新細明體" w:hAnsi="新細明體" w:hint="default"/>
      </w:rPr>
    </w:lvl>
    <w:lvl w:ilvl="8" w:tplc="247624B2"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23791DA4"/>
    <w:multiLevelType w:val="hybridMultilevel"/>
    <w:tmpl w:val="23C24B00"/>
    <w:lvl w:ilvl="0" w:tplc="24F8AFC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B4608F"/>
    <w:multiLevelType w:val="hybridMultilevel"/>
    <w:tmpl w:val="420ACB7C"/>
    <w:lvl w:ilvl="0" w:tplc="DFA8E8D8">
      <w:start w:val="1"/>
      <w:numFmt w:val="bullet"/>
      <w:lvlText w:val="•"/>
      <w:lvlJc w:val="left"/>
      <w:pPr>
        <w:tabs>
          <w:tab w:val="num" w:pos="720"/>
        </w:tabs>
        <w:ind w:left="720" w:hanging="360"/>
      </w:pPr>
      <w:rPr>
        <w:rFonts w:ascii="新細明體" w:hAnsi="新細明體" w:hint="default"/>
      </w:rPr>
    </w:lvl>
    <w:lvl w:ilvl="1" w:tplc="2B7CA0A2" w:tentative="1">
      <w:start w:val="1"/>
      <w:numFmt w:val="bullet"/>
      <w:lvlText w:val="•"/>
      <w:lvlJc w:val="left"/>
      <w:pPr>
        <w:tabs>
          <w:tab w:val="num" w:pos="1440"/>
        </w:tabs>
        <w:ind w:left="1440" w:hanging="360"/>
      </w:pPr>
      <w:rPr>
        <w:rFonts w:ascii="新細明體" w:hAnsi="新細明體" w:hint="default"/>
      </w:rPr>
    </w:lvl>
    <w:lvl w:ilvl="2" w:tplc="F202C1D6" w:tentative="1">
      <w:start w:val="1"/>
      <w:numFmt w:val="bullet"/>
      <w:lvlText w:val="•"/>
      <w:lvlJc w:val="left"/>
      <w:pPr>
        <w:tabs>
          <w:tab w:val="num" w:pos="2160"/>
        </w:tabs>
        <w:ind w:left="2160" w:hanging="360"/>
      </w:pPr>
      <w:rPr>
        <w:rFonts w:ascii="新細明體" w:hAnsi="新細明體" w:hint="default"/>
      </w:rPr>
    </w:lvl>
    <w:lvl w:ilvl="3" w:tplc="AB008D18" w:tentative="1">
      <w:start w:val="1"/>
      <w:numFmt w:val="bullet"/>
      <w:lvlText w:val="•"/>
      <w:lvlJc w:val="left"/>
      <w:pPr>
        <w:tabs>
          <w:tab w:val="num" w:pos="2880"/>
        </w:tabs>
        <w:ind w:left="2880" w:hanging="360"/>
      </w:pPr>
      <w:rPr>
        <w:rFonts w:ascii="新細明體" w:hAnsi="新細明體" w:hint="default"/>
      </w:rPr>
    </w:lvl>
    <w:lvl w:ilvl="4" w:tplc="3ADC7072" w:tentative="1">
      <w:start w:val="1"/>
      <w:numFmt w:val="bullet"/>
      <w:lvlText w:val="•"/>
      <w:lvlJc w:val="left"/>
      <w:pPr>
        <w:tabs>
          <w:tab w:val="num" w:pos="3600"/>
        </w:tabs>
        <w:ind w:left="3600" w:hanging="360"/>
      </w:pPr>
      <w:rPr>
        <w:rFonts w:ascii="新細明體" w:hAnsi="新細明體" w:hint="default"/>
      </w:rPr>
    </w:lvl>
    <w:lvl w:ilvl="5" w:tplc="4F9A5386" w:tentative="1">
      <w:start w:val="1"/>
      <w:numFmt w:val="bullet"/>
      <w:lvlText w:val="•"/>
      <w:lvlJc w:val="left"/>
      <w:pPr>
        <w:tabs>
          <w:tab w:val="num" w:pos="4320"/>
        </w:tabs>
        <w:ind w:left="4320" w:hanging="360"/>
      </w:pPr>
      <w:rPr>
        <w:rFonts w:ascii="新細明體" w:hAnsi="新細明體" w:hint="default"/>
      </w:rPr>
    </w:lvl>
    <w:lvl w:ilvl="6" w:tplc="C0C86EC2" w:tentative="1">
      <w:start w:val="1"/>
      <w:numFmt w:val="bullet"/>
      <w:lvlText w:val="•"/>
      <w:lvlJc w:val="left"/>
      <w:pPr>
        <w:tabs>
          <w:tab w:val="num" w:pos="5040"/>
        </w:tabs>
        <w:ind w:left="5040" w:hanging="360"/>
      </w:pPr>
      <w:rPr>
        <w:rFonts w:ascii="新細明體" w:hAnsi="新細明體" w:hint="default"/>
      </w:rPr>
    </w:lvl>
    <w:lvl w:ilvl="7" w:tplc="628AB596" w:tentative="1">
      <w:start w:val="1"/>
      <w:numFmt w:val="bullet"/>
      <w:lvlText w:val="•"/>
      <w:lvlJc w:val="left"/>
      <w:pPr>
        <w:tabs>
          <w:tab w:val="num" w:pos="5760"/>
        </w:tabs>
        <w:ind w:left="5760" w:hanging="360"/>
      </w:pPr>
      <w:rPr>
        <w:rFonts w:ascii="新細明體" w:hAnsi="新細明體" w:hint="default"/>
      </w:rPr>
    </w:lvl>
    <w:lvl w:ilvl="8" w:tplc="DA044B5A"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243D7C36"/>
    <w:multiLevelType w:val="hybridMultilevel"/>
    <w:tmpl w:val="D70C8BD0"/>
    <w:lvl w:ilvl="0" w:tplc="0409000F">
      <w:start w:val="1"/>
      <w:numFmt w:val="decimal"/>
      <w:lvlText w:val="%1."/>
      <w:lvlJc w:val="left"/>
      <w:pPr>
        <w:ind w:left="1090" w:hanging="720"/>
      </w:pPr>
      <w:rPr>
        <w:rFonts w:hint="default"/>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10" w15:restartNumberingAfterBreak="0">
    <w:nsid w:val="24EA61EA"/>
    <w:multiLevelType w:val="hybridMultilevel"/>
    <w:tmpl w:val="D0723080"/>
    <w:lvl w:ilvl="0" w:tplc="5AFE24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380385"/>
    <w:multiLevelType w:val="hybridMultilevel"/>
    <w:tmpl w:val="EB129D38"/>
    <w:lvl w:ilvl="0" w:tplc="B5D0674A">
      <w:start w:val="1"/>
      <w:numFmt w:val="taiwaneseCountingThousand"/>
      <w:lvlText w:val="%1、"/>
      <w:lvlJc w:val="left"/>
      <w:pPr>
        <w:ind w:left="1090" w:hanging="720"/>
      </w:pPr>
      <w:rPr>
        <w:rFonts w:hint="default"/>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12" w15:restartNumberingAfterBreak="0">
    <w:nsid w:val="26D85DB6"/>
    <w:multiLevelType w:val="hybridMultilevel"/>
    <w:tmpl w:val="DE0AE1E8"/>
    <w:lvl w:ilvl="0" w:tplc="15328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EF130F"/>
    <w:multiLevelType w:val="hybridMultilevel"/>
    <w:tmpl w:val="55BA4306"/>
    <w:lvl w:ilvl="0" w:tplc="106446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F54719"/>
    <w:multiLevelType w:val="hybridMultilevel"/>
    <w:tmpl w:val="4E9E5E64"/>
    <w:lvl w:ilvl="0" w:tplc="F760B4B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0282512"/>
    <w:multiLevelType w:val="hybridMultilevel"/>
    <w:tmpl w:val="8FC04656"/>
    <w:lvl w:ilvl="0" w:tplc="816699F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31A366D6"/>
    <w:multiLevelType w:val="hybridMultilevel"/>
    <w:tmpl w:val="ECEA94FC"/>
    <w:lvl w:ilvl="0" w:tplc="EBF80EB8">
      <w:start w:val="1"/>
      <w:numFmt w:val="bullet"/>
      <w:lvlText w:val="•"/>
      <w:lvlJc w:val="left"/>
      <w:pPr>
        <w:tabs>
          <w:tab w:val="num" w:pos="720"/>
        </w:tabs>
        <w:ind w:left="720" w:hanging="360"/>
      </w:pPr>
      <w:rPr>
        <w:rFonts w:ascii="新細明體" w:hAnsi="新細明體" w:hint="default"/>
      </w:rPr>
    </w:lvl>
    <w:lvl w:ilvl="1" w:tplc="EA44F4F2" w:tentative="1">
      <w:start w:val="1"/>
      <w:numFmt w:val="bullet"/>
      <w:lvlText w:val="•"/>
      <w:lvlJc w:val="left"/>
      <w:pPr>
        <w:tabs>
          <w:tab w:val="num" w:pos="1440"/>
        </w:tabs>
        <w:ind w:left="1440" w:hanging="360"/>
      </w:pPr>
      <w:rPr>
        <w:rFonts w:ascii="新細明體" w:hAnsi="新細明體" w:hint="default"/>
      </w:rPr>
    </w:lvl>
    <w:lvl w:ilvl="2" w:tplc="6A328C3C" w:tentative="1">
      <w:start w:val="1"/>
      <w:numFmt w:val="bullet"/>
      <w:lvlText w:val="•"/>
      <w:lvlJc w:val="left"/>
      <w:pPr>
        <w:tabs>
          <w:tab w:val="num" w:pos="2160"/>
        </w:tabs>
        <w:ind w:left="2160" w:hanging="360"/>
      </w:pPr>
      <w:rPr>
        <w:rFonts w:ascii="新細明體" w:hAnsi="新細明體" w:hint="default"/>
      </w:rPr>
    </w:lvl>
    <w:lvl w:ilvl="3" w:tplc="82E281E2" w:tentative="1">
      <w:start w:val="1"/>
      <w:numFmt w:val="bullet"/>
      <w:lvlText w:val="•"/>
      <w:lvlJc w:val="left"/>
      <w:pPr>
        <w:tabs>
          <w:tab w:val="num" w:pos="2880"/>
        </w:tabs>
        <w:ind w:left="2880" w:hanging="360"/>
      </w:pPr>
      <w:rPr>
        <w:rFonts w:ascii="新細明體" w:hAnsi="新細明體" w:hint="default"/>
      </w:rPr>
    </w:lvl>
    <w:lvl w:ilvl="4" w:tplc="5AC6E2F6" w:tentative="1">
      <w:start w:val="1"/>
      <w:numFmt w:val="bullet"/>
      <w:lvlText w:val="•"/>
      <w:lvlJc w:val="left"/>
      <w:pPr>
        <w:tabs>
          <w:tab w:val="num" w:pos="3600"/>
        </w:tabs>
        <w:ind w:left="3600" w:hanging="360"/>
      </w:pPr>
      <w:rPr>
        <w:rFonts w:ascii="新細明體" w:hAnsi="新細明體" w:hint="default"/>
      </w:rPr>
    </w:lvl>
    <w:lvl w:ilvl="5" w:tplc="94122564" w:tentative="1">
      <w:start w:val="1"/>
      <w:numFmt w:val="bullet"/>
      <w:lvlText w:val="•"/>
      <w:lvlJc w:val="left"/>
      <w:pPr>
        <w:tabs>
          <w:tab w:val="num" w:pos="4320"/>
        </w:tabs>
        <w:ind w:left="4320" w:hanging="360"/>
      </w:pPr>
      <w:rPr>
        <w:rFonts w:ascii="新細明體" w:hAnsi="新細明體" w:hint="default"/>
      </w:rPr>
    </w:lvl>
    <w:lvl w:ilvl="6" w:tplc="F21A6DD6" w:tentative="1">
      <w:start w:val="1"/>
      <w:numFmt w:val="bullet"/>
      <w:lvlText w:val="•"/>
      <w:lvlJc w:val="left"/>
      <w:pPr>
        <w:tabs>
          <w:tab w:val="num" w:pos="5040"/>
        </w:tabs>
        <w:ind w:left="5040" w:hanging="360"/>
      </w:pPr>
      <w:rPr>
        <w:rFonts w:ascii="新細明體" w:hAnsi="新細明體" w:hint="default"/>
      </w:rPr>
    </w:lvl>
    <w:lvl w:ilvl="7" w:tplc="1054C1B4" w:tentative="1">
      <w:start w:val="1"/>
      <w:numFmt w:val="bullet"/>
      <w:lvlText w:val="•"/>
      <w:lvlJc w:val="left"/>
      <w:pPr>
        <w:tabs>
          <w:tab w:val="num" w:pos="5760"/>
        </w:tabs>
        <w:ind w:left="5760" w:hanging="360"/>
      </w:pPr>
      <w:rPr>
        <w:rFonts w:ascii="新細明體" w:hAnsi="新細明體" w:hint="default"/>
      </w:rPr>
    </w:lvl>
    <w:lvl w:ilvl="8" w:tplc="93C202CE" w:tentative="1">
      <w:start w:val="1"/>
      <w:numFmt w:val="bullet"/>
      <w:lvlText w:val="•"/>
      <w:lvlJc w:val="left"/>
      <w:pPr>
        <w:tabs>
          <w:tab w:val="num" w:pos="6480"/>
        </w:tabs>
        <w:ind w:left="6480" w:hanging="360"/>
      </w:pPr>
      <w:rPr>
        <w:rFonts w:ascii="新細明體" w:hAnsi="新細明體" w:hint="default"/>
      </w:rPr>
    </w:lvl>
  </w:abstractNum>
  <w:abstractNum w:abstractNumId="17" w15:restartNumberingAfterBreak="0">
    <w:nsid w:val="361454D4"/>
    <w:multiLevelType w:val="hybridMultilevel"/>
    <w:tmpl w:val="4E2ED1FA"/>
    <w:lvl w:ilvl="0" w:tplc="F778756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D74380"/>
    <w:multiLevelType w:val="hybridMultilevel"/>
    <w:tmpl w:val="8800CD48"/>
    <w:lvl w:ilvl="0" w:tplc="00F8620E">
      <w:start w:val="1"/>
      <w:numFmt w:val="bullet"/>
      <w:lvlText w:val="•"/>
      <w:lvlJc w:val="left"/>
      <w:pPr>
        <w:tabs>
          <w:tab w:val="num" w:pos="720"/>
        </w:tabs>
        <w:ind w:left="720" w:hanging="360"/>
      </w:pPr>
      <w:rPr>
        <w:rFonts w:ascii="新細明體" w:hAnsi="新細明體" w:hint="default"/>
      </w:rPr>
    </w:lvl>
    <w:lvl w:ilvl="1" w:tplc="1D76797A" w:tentative="1">
      <w:start w:val="1"/>
      <w:numFmt w:val="bullet"/>
      <w:lvlText w:val="•"/>
      <w:lvlJc w:val="left"/>
      <w:pPr>
        <w:tabs>
          <w:tab w:val="num" w:pos="1440"/>
        </w:tabs>
        <w:ind w:left="1440" w:hanging="360"/>
      </w:pPr>
      <w:rPr>
        <w:rFonts w:ascii="新細明體" w:hAnsi="新細明體" w:hint="default"/>
      </w:rPr>
    </w:lvl>
    <w:lvl w:ilvl="2" w:tplc="B7A257D4" w:tentative="1">
      <w:start w:val="1"/>
      <w:numFmt w:val="bullet"/>
      <w:lvlText w:val="•"/>
      <w:lvlJc w:val="left"/>
      <w:pPr>
        <w:tabs>
          <w:tab w:val="num" w:pos="2160"/>
        </w:tabs>
        <w:ind w:left="2160" w:hanging="360"/>
      </w:pPr>
      <w:rPr>
        <w:rFonts w:ascii="新細明體" w:hAnsi="新細明體" w:hint="default"/>
      </w:rPr>
    </w:lvl>
    <w:lvl w:ilvl="3" w:tplc="CDFCD7A4" w:tentative="1">
      <w:start w:val="1"/>
      <w:numFmt w:val="bullet"/>
      <w:lvlText w:val="•"/>
      <w:lvlJc w:val="left"/>
      <w:pPr>
        <w:tabs>
          <w:tab w:val="num" w:pos="2880"/>
        </w:tabs>
        <w:ind w:left="2880" w:hanging="360"/>
      </w:pPr>
      <w:rPr>
        <w:rFonts w:ascii="新細明體" w:hAnsi="新細明體" w:hint="default"/>
      </w:rPr>
    </w:lvl>
    <w:lvl w:ilvl="4" w:tplc="44747D7C" w:tentative="1">
      <w:start w:val="1"/>
      <w:numFmt w:val="bullet"/>
      <w:lvlText w:val="•"/>
      <w:lvlJc w:val="left"/>
      <w:pPr>
        <w:tabs>
          <w:tab w:val="num" w:pos="3600"/>
        </w:tabs>
        <w:ind w:left="3600" w:hanging="360"/>
      </w:pPr>
      <w:rPr>
        <w:rFonts w:ascii="新細明體" w:hAnsi="新細明體" w:hint="default"/>
      </w:rPr>
    </w:lvl>
    <w:lvl w:ilvl="5" w:tplc="6FE4060C" w:tentative="1">
      <w:start w:val="1"/>
      <w:numFmt w:val="bullet"/>
      <w:lvlText w:val="•"/>
      <w:lvlJc w:val="left"/>
      <w:pPr>
        <w:tabs>
          <w:tab w:val="num" w:pos="4320"/>
        </w:tabs>
        <w:ind w:left="4320" w:hanging="360"/>
      </w:pPr>
      <w:rPr>
        <w:rFonts w:ascii="新細明體" w:hAnsi="新細明體" w:hint="default"/>
      </w:rPr>
    </w:lvl>
    <w:lvl w:ilvl="6" w:tplc="5352C4F2" w:tentative="1">
      <w:start w:val="1"/>
      <w:numFmt w:val="bullet"/>
      <w:lvlText w:val="•"/>
      <w:lvlJc w:val="left"/>
      <w:pPr>
        <w:tabs>
          <w:tab w:val="num" w:pos="5040"/>
        </w:tabs>
        <w:ind w:left="5040" w:hanging="360"/>
      </w:pPr>
      <w:rPr>
        <w:rFonts w:ascii="新細明體" w:hAnsi="新細明體" w:hint="default"/>
      </w:rPr>
    </w:lvl>
    <w:lvl w:ilvl="7" w:tplc="2E2CDD84" w:tentative="1">
      <w:start w:val="1"/>
      <w:numFmt w:val="bullet"/>
      <w:lvlText w:val="•"/>
      <w:lvlJc w:val="left"/>
      <w:pPr>
        <w:tabs>
          <w:tab w:val="num" w:pos="5760"/>
        </w:tabs>
        <w:ind w:left="5760" w:hanging="360"/>
      </w:pPr>
      <w:rPr>
        <w:rFonts w:ascii="新細明體" w:hAnsi="新細明體" w:hint="default"/>
      </w:rPr>
    </w:lvl>
    <w:lvl w:ilvl="8" w:tplc="8A182B3A" w:tentative="1">
      <w:start w:val="1"/>
      <w:numFmt w:val="bullet"/>
      <w:lvlText w:val="•"/>
      <w:lvlJc w:val="left"/>
      <w:pPr>
        <w:tabs>
          <w:tab w:val="num" w:pos="6480"/>
        </w:tabs>
        <w:ind w:left="6480" w:hanging="360"/>
      </w:pPr>
      <w:rPr>
        <w:rFonts w:ascii="新細明體" w:hAnsi="新細明體" w:hint="default"/>
      </w:rPr>
    </w:lvl>
  </w:abstractNum>
  <w:abstractNum w:abstractNumId="19" w15:restartNumberingAfterBreak="0">
    <w:nsid w:val="390524D7"/>
    <w:multiLevelType w:val="hybridMultilevel"/>
    <w:tmpl w:val="BE0A2402"/>
    <w:lvl w:ilvl="0" w:tplc="E3D27D54">
      <w:start w:val="1"/>
      <w:numFmt w:val="taiwaneseCountingThousand"/>
      <w:lvlText w:val="%1、"/>
      <w:lvlJc w:val="left"/>
      <w:pPr>
        <w:ind w:left="1090" w:hanging="720"/>
      </w:pPr>
      <w:rPr>
        <w:rFonts w:hint="default"/>
        <w:sz w:val="24"/>
        <w:szCs w:val="24"/>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20" w15:restartNumberingAfterBreak="0">
    <w:nsid w:val="397C19C9"/>
    <w:multiLevelType w:val="hybridMultilevel"/>
    <w:tmpl w:val="5B506F26"/>
    <w:lvl w:ilvl="0" w:tplc="DBECA75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F4B5F35"/>
    <w:multiLevelType w:val="hybridMultilevel"/>
    <w:tmpl w:val="65224610"/>
    <w:lvl w:ilvl="0" w:tplc="BD9CB80E">
      <w:start w:val="1"/>
      <w:numFmt w:val="decimal"/>
      <w:lvlText w:val="(%1)"/>
      <w:lvlJc w:val="left"/>
      <w:pPr>
        <w:ind w:left="970" w:hanging="480"/>
      </w:pPr>
    </w:lvl>
    <w:lvl w:ilvl="1" w:tplc="04090019">
      <w:start w:val="1"/>
      <w:numFmt w:val="ideographTraditional"/>
      <w:lvlText w:val="%2、"/>
      <w:lvlJc w:val="left"/>
      <w:pPr>
        <w:ind w:left="1450" w:hanging="480"/>
      </w:pPr>
    </w:lvl>
    <w:lvl w:ilvl="2" w:tplc="0409001B">
      <w:start w:val="1"/>
      <w:numFmt w:val="lowerRoman"/>
      <w:lvlText w:val="%3."/>
      <w:lvlJc w:val="right"/>
      <w:pPr>
        <w:ind w:left="1930" w:hanging="480"/>
      </w:pPr>
    </w:lvl>
    <w:lvl w:ilvl="3" w:tplc="0409000F">
      <w:start w:val="1"/>
      <w:numFmt w:val="decimal"/>
      <w:lvlText w:val="%4."/>
      <w:lvlJc w:val="left"/>
      <w:pPr>
        <w:ind w:left="2410" w:hanging="480"/>
      </w:pPr>
    </w:lvl>
    <w:lvl w:ilvl="4" w:tplc="04090019">
      <w:start w:val="1"/>
      <w:numFmt w:val="ideographTraditional"/>
      <w:lvlText w:val="%5、"/>
      <w:lvlJc w:val="left"/>
      <w:pPr>
        <w:ind w:left="2890" w:hanging="480"/>
      </w:pPr>
    </w:lvl>
    <w:lvl w:ilvl="5" w:tplc="0409001B">
      <w:start w:val="1"/>
      <w:numFmt w:val="lowerRoman"/>
      <w:lvlText w:val="%6."/>
      <w:lvlJc w:val="right"/>
      <w:pPr>
        <w:ind w:left="3370" w:hanging="480"/>
      </w:pPr>
    </w:lvl>
    <w:lvl w:ilvl="6" w:tplc="0409000F">
      <w:start w:val="1"/>
      <w:numFmt w:val="decimal"/>
      <w:lvlText w:val="%7."/>
      <w:lvlJc w:val="left"/>
      <w:pPr>
        <w:ind w:left="3850" w:hanging="480"/>
      </w:pPr>
    </w:lvl>
    <w:lvl w:ilvl="7" w:tplc="04090019">
      <w:start w:val="1"/>
      <w:numFmt w:val="ideographTraditional"/>
      <w:lvlText w:val="%8、"/>
      <w:lvlJc w:val="left"/>
      <w:pPr>
        <w:ind w:left="4330" w:hanging="480"/>
      </w:pPr>
    </w:lvl>
    <w:lvl w:ilvl="8" w:tplc="0409001B">
      <w:start w:val="1"/>
      <w:numFmt w:val="lowerRoman"/>
      <w:lvlText w:val="%9."/>
      <w:lvlJc w:val="right"/>
      <w:pPr>
        <w:ind w:left="4810" w:hanging="480"/>
      </w:pPr>
    </w:lvl>
  </w:abstractNum>
  <w:abstractNum w:abstractNumId="22" w15:restartNumberingAfterBreak="0">
    <w:nsid w:val="47C9226C"/>
    <w:multiLevelType w:val="hybridMultilevel"/>
    <w:tmpl w:val="98FA1918"/>
    <w:lvl w:ilvl="0" w:tplc="655C1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D2763E"/>
    <w:multiLevelType w:val="hybridMultilevel"/>
    <w:tmpl w:val="ECB47A1E"/>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1800" w:hanging="360"/>
      </w:pPr>
      <w:rPr>
        <w:rFonts w:hint="default"/>
      </w:rPr>
    </w:lvl>
    <w:lvl w:ilvl="3" w:tplc="4C4A2EBC">
      <w:start w:val="1"/>
      <w:numFmt w:val="taiwaneseCountingThousand"/>
      <w:lvlText w:val="(%4)"/>
      <w:lvlJc w:val="left"/>
      <w:pPr>
        <w:ind w:left="2400" w:hanging="480"/>
      </w:pPr>
      <w:rPr>
        <w:rFonts w:hint="default"/>
        <w:color w:val="0000FF"/>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AC100C5"/>
    <w:multiLevelType w:val="hybridMultilevel"/>
    <w:tmpl w:val="8DAEB19A"/>
    <w:lvl w:ilvl="0" w:tplc="816699F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15:restartNumberingAfterBreak="0">
    <w:nsid w:val="4C324F72"/>
    <w:multiLevelType w:val="hybridMultilevel"/>
    <w:tmpl w:val="B92E8E02"/>
    <w:lvl w:ilvl="0" w:tplc="0B9A4F1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763748"/>
    <w:multiLevelType w:val="hybridMultilevel"/>
    <w:tmpl w:val="2A7898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484844"/>
    <w:multiLevelType w:val="hybridMultilevel"/>
    <w:tmpl w:val="4AEE200A"/>
    <w:lvl w:ilvl="0" w:tplc="7B9A3A68">
      <w:start w:val="1"/>
      <w:numFmt w:val="bullet"/>
      <w:lvlText w:val="•"/>
      <w:lvlJc w:val="left"/>
      <w:pPr>
        <w:tabs>
          <w:tab w:val="num" w:pos="720"/>
        </w:tabs>
        <w:ind w:left="720" w:hanging="360"/>
      </w:pPr>
      <w:rPr>
        <w:rFonts w:ascii="新細明體" w:hAnsi="新細明體" w:hint="default"/>
      </w:rPr>
    </w:lvl>
    <w:lvl w:ilvl="1" w:tplc="2A14A528" w:tentative="1">
      <w:start w:val="1"/>
      <w:numFmt w:val="bullet"/>
      <w:lvlText w:val="•"/>
      <w:lvlJc w:val="left"/>
      <w:pPr>
        <w:tabs>
          <w:tab w:val="num" w:pos="1440"/>
        </w:tabs>
        <w:ind w:left="1440" w:hanging="360"/>
      </w:pPr>
      <w:rPr>
        <w:rFonts w:ascii="新細明體" w:hAnsi="新細明體" w:hint="default"/>
      </w:rPr>
    </w:lvl>
    <w:lvl w:ilvl="2" w:tplc="94E6CBE4" w:tentative="1">
      <w:start w:val="1"/>
      <w:numFmt w:val="bullet"/>
      <w:lvlText w:val="•"/>
      <w:lvlJc w:val="left"/>
      <w:pPr>
        <w:tabs>
          <w:tab w:val="num" w:pos="2160"/>
        </w:tabs>
        <w:ind w:left="2160" w:hanging="360"/>
      </w:pPr>
      <w:rPr>
        <w:rFonts w:ascii="新細明體" w:hAnsi="新細明體" w:hint="default"/>
      </w:rPr>
    </w:lvl>
    <w:lvl w:ilvl="3" w:tplc="7C927BF8" w:tentative="1">
      <w:start w:val="1"/>
      <w:numFmt w:val="bullet"/>
      <w:lvlText w:val="•"/>
      <w:lvlJc w:val="left"/>
      <w:pPr>
        <w:tabs>
          <w:tab w:val="num" w:pos="2880"/>
        </w:tabs>
        <w:ind w:left="2880" w:hanging="360"/>
      </w:pPr>
      <w:rPr>
        <w:rFonts w:ascii="新細明體" w:hAnsi="新細明體" w:hint="default"/>
      </w:rPr>
    </w:lvl>
    <w:lvl w:ilvl="4" w:tplc="49AA5028" w:tentative="1">
      <w:start w:val="1"/>
      <w:numFmt w:val="bullet"/>
      <w:lvlText w:val="•"/>
      <w:lvlJc w:val="left"/>
      <w:pPr>
        <w:tabs>
          <w:tab w:val="num" w:pos="3600"/>
        </w:tabs>
        <w:ind w:left="3600" w:hanging="360"/>
      </w:pPr>
      <w:rPr>
        <w:rFonts w:ascii="新細明體" w:hAnsi="新細明體" w:hint="default"/>
      </w:rPr>
    </w:lvl>
    <w:lvl w:ilvl="5" w:tplc="634E10DA" w:tentative="1">
      <w:start w:val="1"/>
      <w:numFmt w:val="bullet"/>
      <w:lvlText w:val="•"/>
      <w:lvlJc w:val="left"/>
      <w:pPr>
        <w:tabs>
          <w:tab w:val="num" w:pos="4320"/>
        </w:tabs>
        <w:ind w:left="4320" w:hanging="360"/>
      </w:pPr>
      <w:rPr>
        <w:rFonts w:ascii="新細明體" w:hAnsi="新細明體" w:hint="default"/>
      </w:rPr>
    </w:lvl>
    <w:lvl w:ilvl="6" w:tplc="E6E22902" w:tentative="1">
      <w:start w:val="1"/>
      <w:numFmt w:val="bullet"/>
      <w:lvlText w:val="•"/>
      <w:lvlJc w:val="left"/>
      <w:pPr>
        <w:tabs>
          <w:tab w:val="num" w:pos="5040"/>
        </w:tabs>
        <w:ind w:left="5040" w:hanging="360"/>
      </w:pPr>
      <w:rPr>
        <w:rFonts w:ascii="新細明體" w:hAnsi="新細明體" w:hint="default"/>
      </w:rPr>
    </w:lvl>
    <w:lvl w:ilvl="7" w:tplc="795AF7EA" w:tentative="1">
      <w:start w:val="1"/>
      <w:numFmt w:val="bullet"/>
      <w:lvlText w:val="•"/>
      <w:lvlJc w:val="left"/>
      <w:pPr>
        <w:tabs>
          <w:tab w:val="num" w:pos="5760"/>
        </w:tabs>
        <w:ind w:left="5760" w:hanging="360"/>
      </w:pPr>
      <w:rPr>
        <w:rFonts w:ascii="新細明體" w:hAnsi="新細明體" w:hint="default"/>
      </w:rPr>
    </w:lvl>
    <w:lvl w:ilvl="8" w:tplc="6DBE807A" w:tentative="1">
      <w:start w:val="1"/>
      <w:numFmt w:val="bullet"/>
      <w:lvlText w:val="•"/>
      <w:lvlJc w:val="left"/>
      <w:pPr>
        <w:tabs>
          <w:tab w:val="num" w:pos="6480"/>
        </w:tabs>
        <w:ind w:left="6480" w:hanging="360"/>
      </w:pPr>
      <w:rPr>
        <w:rFonts w:ascii="新細明體" w:hAnsi="新細明體" w:hint="default"/>
      </w:rPr>
    </w:lvl>
  </w:abstractNum>
  <w:abstractNum w:abstractNumId="28" w15:restartNumberingAfterBreak="0">
    <w:nsid w:val="6A866473"/>
    <w:multiLevelType w:val="hybridMultilevel"/>
    <w:tmpl w:val="40009BC4"/>
    <w:lvl w:ilvl="0" w:tplc="356CC3E2">
      <w:start w:val="1"/>
      <w:numFmt w:val="decimal"/>
      <w:lvlText w:val="%1."/>
      <w:lvlJc w:val="left"/>
      <w:pPr>
        <w:ind w:left="1050" w:hanging="36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9" w15:restartNumberingAfterBreak="0">
    <w:nsid w:val="6C3A42BB"/>
    <w:multiLevelType w:val="hybridMultilevel"/>
    <w:tmpl w:val="9FCE1F60"/>
    <w:lvl w:ilvl="0" w:tplc="01FEDD66">
      <w:start w:val="1"/>
      <w:numFmt w:val="decimal"/>
      <w:lvlText w:val="%1."/>
      <w:lvlJc w:val="left"/>
      <w:pPr>
        <w:ind w:left="1068" w:hanging="360"/>
      </w:pPr>
      <w:rPr>
        <w:rFonts w:hint="default"/>
        <w:sz w:val="24"/>
        <w:szCs w:val="24"/>
      </w:rPr>
    </w:lvl>
    <w:lvl w:ilvl="1" w:tplc="04090019" w:tentative="1">
      <w:start w:val="1"/>
      <w:numFmt w:val="ideographTraditional"/>
      <w:lvlText w:val="%2、"/>
      <w:lvlJc w:val="left"/>
      <w:pPr>
        <w:ind w:left="1668" w:hanging="480"/>
      </w:pPr>
      <w:rPr>
        <w:rFonts w:ascii="新細明體" w:eastAsia="新細明體" w:hAnsi="新細明體"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rPr>
        <w:rFonts w:ascii="新細明體" w:eastAsia="新細明體" w:hAnsi="新細明體" w:hint="eastAsia"/>
      </w:r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rPr>
        <w:rFonts w:ascii="新細明體" w:eastAsia="新細明體" w:hAnsi="新細明體" w:hint="eastAsia"/>
      </w:rPr>
    </w:lvl>
    <w:lvl w:ilvl="8" w:tplc="0409001B" w:tentative="1">
      <w:start w:val="1"/>
      <w:numFmt w:val="lowerRoman"/>
      <w:lvlText w:val="%9."/>
      <w:lvlJc w:val="right"/>
      <w:pPr>
        <w:ind w:left="5028" w:hanging="480"/>
      </w:pPr>
    </w:lvl>
  </w:abstractNum>
  <w:abstractNum w:abstractNumId="30" w15:restartNumberingAfterBreak="0">
    <w:nsid w:val="6C93032D"/>
    <w:multiLevelType w:val="hybridMultilevel"/>
    <w:tmpl w:val="2F12405A"/>
    <w:lvl w:ilvl="0" w:tplc="0B5AE364">
      <w:start w:val="1"/>
      <w:numFmt w:val="bullet"/>
      <w:lvlText w:val="•"/>
      <w:lvlJc w:val="left"/>
      <w:pPr>
        <w:tabs>
          <w:tab w:val="num" w:pos="720"/>
        </w:tabs>
        <w:ind w:left="720" w:hanging="360"/>
      </w:pPr>
      <w:rPr>
        <w:rFonts w:ascii="新細明體" w:hAnsi="新細明體" w:hint="default"/>
      </w:rPr>
    </w:lvl>
    <w:lvl w:ilvl="1" w:tplc="FB6C12EC" w:tentative="1">
      <w:start w:val="1"/>
      <w:numFmt w:val="bullet"/>
      <w:lvlText w:val="•"/>
      <w:lvlJc w:val="left"/>
      <w:pPr>
        <w:tabs>
          <w:tab w:val="num" w:pos="1440"/>
        </w:tabs>
        <w:ind w:left="1440" w:hanging="360"/>
      </w:pPr>
      <w:rPr>
        <w:rFonts w:ascii="新細明體" w:hAnsi="新細明體" w:hint="default"/>
      </w:rPr>
    </w:lvl>
    <w:lvl w:ilvl="2" w:tplc="49906886" w:tentative="1">
      <w:start w:val="1"/>
      <w:numFmt w:val="bullet"/>
      <w:lvlText w:val="•"/>
      <w:lvlJc w:val="left"/>
      <w:pPr>
        <w:tabs>
          <w:tab w:val="num" w:pos="2160"/>
        </w:tabs>
        <w:ind w:left="2160" w:hanging="360"/>
      </w:pPr>
      <w:rPr>
        <w:rFonts w:ascii="新細明體" w:hAnsi="新細明體" w:hint="default"/>
      </w:rPr>
    </w:lvl>
    <w:lvl w:ilvl="3" w:tplc="6B2ACBCE" w:tentative="1">
      <w:start w:val="1"/>
      <w:numFmt w:val="bullet"/>
      <w:lvlText w:val="•"/>
      <w:lvlJc w:val="left"/>
      <w:pPr>
        <w:tabs>
          <w:tab w:val="num" w:pos="2880"/>
        </w:tabs>
        <w:ind w:left="2880" w:hanging="360"/>
      </w:pPr>
      <w:rPr>
        <w:rFonts w:ascii="新細明體" w:hAnsi="新細明體" w:hint="default"/>
      </w:rPr>
    </w:lvl>
    <w:lvl w:ilvl="4" w:tplc="34A87CB8" w:tentative="1">
      <w:start w:val="1"/>
      <w:numFmt w:val="bullet"/>
      <w:lvlText w:val="•"/>
      <w:lvlJc w:val="left"/>
      <w:pPr>
        <w:tabs>
          <w:tab w:val="num" w:pos="3600"/>
        </w:tabs>
        <w:ind w:left="3600" w:hanging="360"/>
      </w:pPr>
      <w:rPr>
        <w:rFonts w:ascii="新細明體" w:hAnsi="新細明體" w:hint="default"/>
      </w:rPr>
    </w:lvl>
    <w:lvl w:ilvl="5" w:tplc="01DA6E4C" w:tentative="1">
      <w:start w:val="1"/>
      <w:numFmt w:val="bullet"/>
      <w:lvlText w:val="•"/>
      <w:lvlJc w:val="left"/>
      <w:pPr>
        <w:tabs>
          <w:tab w:val="num" w:pos="4320"/>
        </w:tabs>
        <w:ind w:left="4320" w:hanging="360"/>
      </w:pPr>
      <w:rPr>
        <w:rFonts w:ascii="新細明體" w:hAnsi="新細明體" w:hint="default"/>
      </w:rPr>
    </w:lvl>
    <w:lvl w:ilvl="6" w:tplc="F0849164" w:tentative="1">
      <w:start w:val="1"/>
      <w:numFmt w:val="bullet"/>
      <w:lvlText w:val="•"/>
      <w:lvlJc w:val="left"/>
      <w:pPr>
        <w:tabs>
          <w:tab w:val="num" w:pos="5040"/>
        </w:tabs>
        <w:ind w:left="5040" w:hanging="360"/>
      </w:pPr>
      <w:rPr>
        <w:rFonts w:ascii="新細明體" w:hAnsi="新細明體" w:hint="default"/>
      </w:rPr>
    </w:lvl>
    <w:lvl w:ilvl="7" w:tplc="34F876B4" w:tentative="1">
      <w:start w:val="1"/>
      <w:numFmt w:val="bullet"/>
      <w:lvlText w:val="•"/>
      <w:lvlJc w:val="left"/>
      <w:pPr>
        <w:tabs>
          <w:tab w:val="num" w:pos="5760"/>
        </w:tabs>
        <w:ind w:left="5760" w:hanging="360"/>
      </w:pPr>
      <w:rPr>
        <w:rFonts w:ascii="新細明體" w:hAnsi="新細明體" w:hint="default"/>
      </w:rPr>
    </w:lvl>
    <w:lvl w:ilvl="8" w:tplc="5E56A7A2" w:tentative="1">
      <w:start w:val="1"/>
      <w:numFmt w:val="bullet"/>
      <w:lvlText w:val="•"/>
      <w:lvlJc w:val="left"/>
      <w:pPr>
        <w:tabs>
          <w:tab w:val="num" w:pos="6480"/>
        </w:tabs>
        <w:ind w:left="6480" w:hanging="360"/>
      </w:pPr>
      <w:rPr>
        <w:rFonts w:ascii="新細明體" w:hAnsi="新細明體" w:hint="default"/>
      </w:rPr>
    </w:lvl>
  </w:abstractNum>
  <w:abstractNum w:abstractNumId="31" w15:restartNumberingAfterBreak="0">
    <w:nsid w:val="792433E3"/>
    <w:multiLevelType w:val="hybridMultilevel"/>
    <w:tmpl w:val="6CFEBB20"/>
    <w:lvl w:ilvl="0" w:tplc="8CBCA05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7FD84B8D"/>
    <w:multiLevelType w:val="hybridMultilevel"/>
    <w:tmpl w:val="D07CA80C"/>
    <w:lvl w:ilvl="0" w:tplc="63B69A34">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7"/>
  </w:num>
  <w:num w:numId="2">
    <w:abstractNumId w:val="6"/>
  </w:num>
  <w:num w:numId="3">
    <w:abstractNumId w:val="8"/>
  </w:num>
  <w:num w:numId="4">
    <w:abstractNumId w:val="27"/>
  </w:num>
  <w:num w:numId="5">
    <w:abstractNumId w:val="30"/>
  </w:num>
  <w:num w:numId="6">
    <w:abstractNumId w:val="18"/>
  </w:num>
  <w:num w:numId="7">
    <w:abstractNumId w:val="16"/>
  </w:num>
  <w:num w:numId="8">
    <w:abstractNumId w:val="26"/>
  </w:num>
  <w:num w:numId="9">
    <w:abstractNumId w:val="4"/>
  </w:num>
  <w:num w:numId="10">
    <w:abstractNumId w:val="3"/>
  </w:num>
  <w:num w:numId="11">
    <w:abstractNumId w:val="13"/>
  </w:num>
  <w:num w:numId="12">
    <w:abstractNumId w:val="22"/>
  </w:num>
  <w:num w:numId="13">
    <w:abstractNumId w:val="12"/>
  </w:num>
  <w:num w:numId="14">
    <w:abstractNumId w:val="32"/>
  </w:num>
  <w:num w:numId="15">
    <w:abstractNumId w:val="1"/>
  </w:num>
  <w:num w:numId="16">
    <w:abstractNumId w:val="25"/>
  </w:num>
  <w:num w:numId="17">
    <w:abstractNumId w:val="17"/>
  </w:num>
  <w:num w:numId="18">
    <w:abstractNumId w:val="10"/>
  </w:num>
  <w:num w:numId="19">
    <w:abstractNumId w:val="14"/>
  </w:num>
  <w:num w:numId="20">
    <w:abstractNumId w:val="5"/>
  </w:num>
  <w:num w:numId="21">
    <w:abstractNumId w:val="0"/>
  </w:num>
  <w:num w:numId="22">
    <w:abstractNumId w:val="11"/>
  </w:num>
  <w:num w:numId="23">
    <w:abstractNumId w:val="19"/>
  </w:num>
  <w:num w:numId="24">
    <w:abstractNumId w:val="9"/>
  </w:num>
  <w:num w:numId="25">
    <w:abstractNumId w:val="2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1"/>
  </w:num>
  <w:num w:numId="31">
    <w:abstractNumId w:val="23"/>
  </w:num>
  <w:num w:numId="32">
    <w:abstractNumId w:val="15"/>
  </w:num>
  <w:num w:numId="33">
    <w:abstractNumId w:val="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65DE"/>
    <w:rsid w:val="00006DA5"/>
    <w:rsid w:val="000078A0"/>
    <w:rsid w:val="0001037C"/>
    <w:rsid w:val="0001084D"/>
    <w:rsid w:val="00010A28"/>
    <w:rsid w:val="000133DA"/>
    <w:rsid w:val="00014318"/>
    <w:rsid w:val="000156BD"/>
    <w:rsid w:val="00016D93"/>
    <w:rsid w:val="000172F2"/>
    <w:rsid w:val="000201DB"/>
    <w:rsid w:val="000219FE"/>
    <w:rsid w:val="000221A2"/>
    <w:rsid w:val="000230AF"/>
    <w:rsid w:val="00023F27"/>
    <w:rsid w:val="0002561B"/>
    <w:rsid w:val="00025D4D"/>
    <w:rsid w:val="00026BF4"/>
    <w:rsid w:val="00027BBF"/>
    <w:rsid w:val="00027D81"/>
    <w:rsid w:val="00031B59"/>
    <w:rsid w:val="00031D0C"/>
    <w:rsid w:val="000327AB"/>
    <w:rsid w:val="00033C11"/>
    <w:rsid w:val="000346A1"/>
    <w:rsid w:val="00035EE6"/>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68C"/>
    <w:rsid w:val="00066B08"/>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FA1"/>
    <w:rsid w:val="00095C94"/>
    <w:rsid w:val="000975F2"/>
    <w:rsid w:val="00097E40"/>
    <w:rsid w:val="000A07DA"/>
    <w:rsid w:val="000A16F8"/>
    <w:rsid w:val="000A2110"/>
    <w:rsid w:val="000A25E2"/>
    <w:rsid w:val="000A26A7"/>
    <w:rsid w:val="000A2F72"/>
    <w:rsid w:val="000A356B"/>
    <w:rsid w:val="000A49ED"/>
    <w:rsid w:val="000A6933"/>
    <w:rsid w:val="000A7F76"/>
    <w:rsid w:val="000B2ED4"/>
    <w:rsid w:val="000B37E4"/>
    <w:rsid w:val="000B5C4E"/>
    <w:rsid w:val="000B7134"/>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6B08"/>
    <w:rsid w:val="000D72BF"/>
    <w:rsid w:val="000D7835"/>
    <w:rsid w:val="000E00D1"/>
    <w:rsid w:val="000E01EF"/>
    <w:rsid w:val="000E1BEB"/>
    <w:rsid w:val="000E38DA"/>
    <w:rsid w:val="000E46CB"/>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A5F"/>
    <w:rsid w:val="0012143C"/>
    <w:rsid w:val="00123033"/>
    <w:rsid w:val="00125026"/>
    <w:rsid w:val="00125B68"/>
    <w:rsid w:val="00126A52"/>
    <w:rsid w:val="00127B84"/>
    <w:rsid w:val="00127C92"/>
    <w:rsid w:val="001308C0"/>
    <w:rsid w:val="00131709"/>
    <w:rsid w:val="0013183B"/>
    <w:rsid w:val="00135D23"/>
    <w:rsid w:val="00136DD6"/>
    <w:rsid w:val="00137124"/>
    <w:rsid w:val="00141057"/>
    <w:rsid w:val="00142091"/>
    <w:rsid w:val="001423AA"/>
    <w:rsid w:val="00144C1D"/>
    <w:rsid w:val="00145014"/>
    <w:rsid w:val="001457DA"/>
    <w:rsid w:val="00147FDD"/>
    <w:rsid w:val="001510FA"/>
    <w:rsid w:val="00151780"/>
    <w:rsid w:val="00153CA3"/>
    <w:rsid w:val="00154B12"/>
    <w:rsid w:val="001550DB"/>
    <w:rsid w:val="0015636F"/>
    <w:rsid w:val="001577FA"/>
    <w:rsid w:val="00164744"/>
    <w:rsid w:val="00166DF1"/>
    <w:rsid w:val="001708EB"/>
    <w:rsid w:val="001723BE"/>
    <w:rsid w:val="00172AE6"/>
    <w:rsid w:val="00173F7A"/>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310"/>
    <w:rsid w:val="001C2E7A"/>
    <w:rsid w:val="001C2EFD"/>
    <w:rsid w:val="001C75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4584"/>
    <w:rsid w:val="002046DB"/>
    <w:rsid w:val="00206BB6"/>
    <w:rsid w:val="00206C99"/>
    <w:rsid w:val="00211F83"/>
    <w:rsid w:val="00213292"/>
    <w:rsid w:val="00216567"/>
    <w:rsid w:val="0022035F"/>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642"/>
    <w:rsid w:val="00244766"/>
    <w:rsid w:val="00245988"/>
    <w:rsid w:val="00246A8F"/>
    <w:rsid w:val="00246BCC"/>
    <w:rsid w:val="00247634"/>
    <w:rsid w:val="00250AFC"/>
    <w:rsid w:val="00250E58"/>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82F"/>
    <w:rsid w:val="002A707F"/>
    <w:rsid w:val="002B050F"/>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7E70"/>
    <w:rsid w:val="00300DEC"/>
    <w:rsid w:val="00301A9D"/>
    <w:rsid w:val="00301ED7"/>
    <w:rsid w:val="00301F6F"/>
    <w:rsid w:val="003023AF"/>
    <w:rsid w:val="00303D29"/>
    <w:rsid w:val="00304C73"/>
    <w:rsid w:val="0030501A"/>
    <w:rsid w:val="0030562F"/>
    <w:rsid w:val="00312A32"/>
    <w:rsid w:val="00314216"/>
    <w:rsid w:val="003143DE"/>
    <w:rsid w:val="003160B8"/>
    <w:rsid w:val="00316D78"/>
    <w:rsid w:val="0031710E"/>
    <w:rsid w:val="00321215"/>
    <w:rsid w:val="00321A48"/>
    <w:rsid w:val="00321D9B"/>
    <w:rsid w:val="00321E2A"/>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3E51"/>
    <w:rsid w:val="00334778"/>
    <w:rsid w:val="003351BF"/>
    <w:rsid w:val="0033592D"/>
    <w:rsid w:val="00337F22"/>
    <w:rsid w:val="00340075"/>
    <w:rsid w:val="003417D7"/>
    <w:rsid w:val="00341F04"/>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40AD"/>
    <w:rsid w:val="003E50BE"/>
    <w:rsid w:val="003E664E"/>
    <w:rsid w:val="003E69ED"/>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16DD"/>
    <w:rsid w:val="0041264C"/>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9BF"/>
    <w:rsid w:val="00453008"/>
    <w:rsid w:val="00453F17"/>
    <w:rsid w:val="004542B2"/>
    <w:rsid w:val="00454D23"/>
    <w:rsid w:val="004559A8"/>
    <w:rsid w:val="00455BE5"/>
    <w:rsid w:val="00455CD3"/>
    <w:rsid w:val="0045683E"/>
    <w:rsid w:val="00456D77"/>
    <w:rsid w:val="00460057"/>
    <w:rsid w:val="00460E72"/>
    <w:rsid w:val="00461811"/>
    <w:rsid w:val="00461CE7"/>
    <w:rsid w:val="00463DC2"/>
    <w:rsid w:val="0046418E"/>
    <w:rsid w:val="00466056"/>
    <w:rsid w:val="00466D9A"/>
    <w:rsid w:val="00467879"/>
    <w:rsid w:val="0046792F"/>
    <w:rsid w:val="00467B4F"/>
    <w:rsid w:val="004722D4"/>
    <w:rsid w:val="00472FB5"/>
    <w:rsid w:val="00476BE8"/>
    <w:rsid w:val="0047755F"/>
    <w:rsid w:val="00480471"/>
    <w:rsid w:val="00480D1F"/>
    <w:rsid w:val="00481D7E"/>
    <w:rsid w:val="00483F66"/>
    <w:rsid w:val="004847D4"/>
    <w:rsid w:val="0048567B"/>
    <w:rsid w:val="0048664B"/>
    <w:rsid w:val="004910AC"/>
    <w:rsid w:val="00494B48"/>
    <w:rsid w:val="00496CA4"/>
    <w:rsid w:val="00496CDE"/>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51B2"/>
    <w:rsid w:val="004B5867"/>
    <w:rsid w:val="004B6927"/>
    <w:rsid w:val="004C08BD"/>
    <w:rsid w:val="004C1DF3"/>
    <w:rsid w:val="004C2A9C"/>
    <w:rsid w:val="004C5F2D"/>
    <w:rsid w:val="004C6468"/>
    <w:rsid w:val="004C73DF"/>
    <w:rsid w:val="004C75CB"/>
    <w:rsid w:val="004C78DB"/>
    <w:rsid w:val="004D0E2C"/>
    <w:rsid w:val="004D11A0"/>
    <w:rsid w:val="004D386E"/>
    <w:rsid w:val="004D4C31"/>
    <w:rsid w:val="004D5B05"/>
    <w:rsid w:val="004D694E"/>
    <w:rsid w:val="004D74FB"/>
    <w:rsid w:val="004D7C18"/>
    <w:rsid w:val="004E03C7"/>
    <w:rsid w:val="004E1E86"/>
    <w:rsid w:val="004E2728"/>
    <w:rsid w:val="004E2FED"/>
    <w:rsid w:val="004E5B46"/>
    <w:rsid w:val="004E7119"/>
    <w:rsid w:val="004E7E53"/>
    <w:rsid w:val="004F08F7"/>
    <w:rsid w:val="004F0F19"/>
    <w:rsid w:val="004F1B8A"/>
    <w:rsid w:val="004F2391"/>
    <w:rsid w:val="004F2856"/>
    <w:rsid w:val="004F3142"/>
    <w:rsid w:val="004F3874"/>
    <w:rsid w:val="004F3CF5"/>
    <w:rsid w:val="004F4291"/>
    <w:rsid w:val="004F6B74"/>
    <w:rsid w:val="004F6CD8"/>
    <w:rsid w:val="005009EA"/>
    <w:rsid w:val="00501902"/>
    <w:rsid w:val="00501C9F"/>
    <w:rsid w:val="00503A72"/>
    <w:rsid w:val="0050650E"/>
    <w:rsid w:val="00506FE9"/>
    <w:rsid w:val="00507730"/>
    <w:rsid w:val="00511C67"/>
    <w:rsid w:val="00514BA7"/>
    <w:rsid w:val="00515451"/>
    <w:rsid w:val="00515608"/>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170C"/>
    <w:rsid w:val="00531BB8"/>
    <w:rsid w:val="00533661"/>
    <w:rsid w:val="00533EE1"/>
    <w:rsid w:val="00534E68"/>
    <w:rsid w:val="005369B4"/>
    <w:rsid w:val="00536A09"/>
    <w:rsid w:val="00536C58"/>
    <w:rsid w:val="00541CE0"/>
    <w:rsid w:val="00543228"/>
    <w:rsid w:val="0054443D"/>
    <w:rsid w:val="00544660"/>
    <w:rsid w:val="00544BF7"/>
    <w:rsid w:val="005500A5"/>
    <w:rsid w:val="00550C94"/>
    <w:rsid w:val="005536F9"/>
    <w:rsid w:val="0055422B"/>
    <w:rsid w:val="00554E90"/>
    <w:rsid w:val="00554FBA"/>
    <w:rsid w:val="005550F7"/>
    <w:rsid w:val="0055523C"/>
    <w:rsid w:val="005562E5"/>
    <w:rsid w:val="00556910"/>
    <w:rsid w:val="0055702E"/>
    <w:rsid w:val="00557500"/>
    <w:rsid w:val="00561475"/>
    <w:rsid w:val="00561481"/>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272F"/>
    <w:rsid w:val="005831DC"/>
    <w:rsid w:val="00586529"/>
    <w:rsid w:val="005902D6"/>
    <w:rsid w:val="005903FB"/>
    <w:rsid w:val="00591FED"/>
    <w:rsid w:val="005953A0"/>
    <w:rsid w:val="0059699F"/>
    <w:rsid w:val="005A20E3"/>
    <w:rsid w:val="005A28A3"/>
    <w:rsid w:val="005A2ACD"/>
    <w:rsid w:val="005A3616"/>
    <w:rsid w:val="005A36B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D033D"/>
    <w:rsid w:val="005D435E"/>
    <w:rsid w:val="005D4BD0"/>
    <w:rsid w:val="005D4FD3"/>
    <w:rsid w:val="005D5418"/>
    <w:rsid w:val="005D571F"/>
    <w:rsid w:val="005D72A7"/>
    <w:rsid w:val="005E159B"/>
    <w:rsid w:val="005E243A"/>
    <w:rsid w:val="005E24E8"/>
    <w:rsid w:val="005E2DBB"/>
    <w:rsid w:val="005E35EE"/>
    <w:rsid w:val="005E3FDA"/>
    <w:rsid w:val="005E5058"/>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61EC"/>
    <w:rsid w:val="00606ABB"/>
    <w:rsid w:val="00606C70"/>
    <w:rsid w:val="0060707B"/>
    <w:rsid w:val="00612385"/>
    <w:rsid w:val="006125B1"/>
    <w:rsid w:val="0061266E"/>
    <w:rsid w:val="00612B34"/>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418C5"/>
    <w:rsid w:val="00641BCC"/>
    <w:rsid w:val="00642C09"/>
    <w:rsid w:val="00643114"/>
    <w:rsid w:val="00643612"/>
    <w:rsid w:val="006439D5"/>
    <w:rsid w:val="00644FA7"/>
    <w:rsid w:val="0065004A"/>
    <w:rsid w:val="006502D3"/>
    <w:rsid w:val="006516FA"/>
    <w:rsid w:val="00652C4A"/>
    <w:rsid w:val="00654694"/>
    <w:rsid w:val="00654D1F"/>
    <w:rsid w:val="00656BFE"/>
    <w:rsid w:val="00660125"/>
    <w:rsid w:val="00660B4B"/>
    <w:rsid w:val="00660CDE"/>
    <w:rsid w:val="00666784"/>
    <w:rsid w:val="006669DA"/>
    <w:rsid w:val="00666D65"/>
    <w:rsid w:val="006702D4"/>
    <w:rsid w:val="00670749"/>
    <w:rsid w:val="00670AF0"/>
    <w:rsid w:val="00670EE3"/>
    <w:rsid w:val="00671497"/>
    <w:rsid w:val="006716FA"/>
    <w:rsid w:val="006733F2"/>
    <w:rsid w:val="0068048B"/>
    <w:rsid w:val="00680BB6"/>
    <w:rsid w:val="00681037"/>
    <w:rsid w:val="006815A6"/>
    <w:rsid w:val="00682004"/>
    <w:rsid w:val="006836CF"/>
    <w:rsid w:val="00683B45"/>
    <w:rsid w:val="00684A6F"/>
    <w:rsid w:val="00685EAF"/>
    <w:rsid w:val="0068642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780E"/>
    <w:rsid w:val="006C07DB"/>
    <w:rsid w:val="006C2F87"/>
    <w:rsid w:val="006C4B5E"/>
    <w:rsid w:val="006D1E28"/>
    <w:rsid w:val="006D1E9E"/>
    <w:rsid w:val="006D2F06"/>
    <w:rsid w:val="006D320D"/>
    <w:rsid w:val="006D4174"/>
    <w:rsid w:val="006D4643"/>
    <w:rsid w:val="006D733B"/>
    <w:rsid w:val="006D76D0"/>
    <w:rsid w:val="006E0C2E"/>
    <w:rsid w:val="006E1741"/>
    <w:rsid w:val="006E3825"/>
    <w:rsid w:val="006E3F02"/>
    <w:rsid w:val="006E3F1C"/>
    <w:rsid w:val="006E4A4A"/>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6BE"/>
    <w:rsid w:val="00721D57"/>
    <w:rsid w:val="00722ABF"/>
    <w:rsid w:val="00722D82"/>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5414"/>
    <w:rsid w:val="00775B86"/>
    <w:rsid w:val="00776F1E"/>
    <w:rsid w:val="007809AC"/>
    <w:rsid w:val="007816FA"/>
    <w:rsid w:val="007817A4"/>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64B8"/>
    <w:rsid w:val="007B6D16"/>
    <w:rsid w:val="007B71C2"/>
    <w:rsid w:val="007B7B10"/>
    <w:rsid w:val="007C0D7C"/>
    <w:rsid w:val="007C1C52"/>
    <w:rsid w:val="007C445A"/>
    <w:rsid w:val="007C4537"/>
    <w:rsid w:val="007C52B0"/>
    <w:rsid w:val="007C69BF"/>
    <w:rsid w:val="007C793C"/>
    <w:rsid w:val="007D2629"/>
    <w:rsid w:val="007D29FB"/>
    <w:rsid w:val="007D2E83"/>
    <w:rsid w:val="007D3EE0"/>
    <w:rsid w:val="007D3F27"/>
    <w:rsid w:val="007D4141"/>
    <w:rsid w:val="007E0FBF"/>
    <w:rsid w:val="007E2861"/>
    <w:rsid w:val="007E2F9B"/>
    <w:rsid w:val="007E4D08"/>
    <w:rsid w:val="007E6237"/>
    <w:rsid w:val="007E7975"/>
    <w:rsid w:val="007F0B72"/>
    <w:rsid w:val="007F35F8"/>
    <w:rsid w:val="007F3C0D"/>
    <w:rsid w:val="007F5DDC"/>
    <w:rsid w:val="007F6202"/>
    <w:rsid w:val="007F7AB5"/>
    <w:rsid w:val="007F7B42"/>
    <w:rsid w:val="0080137E"/>
    <w:rsid w:val="008026EC"/>
    <w:rsid w:val="00803160"/>
    <w:rsid w:val="00803854"/>
    <w:rsid w:val="0080418C"/>
    <w:rsid w:val="0080418F"/>
    <w:rsid w:val="00804558"/>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FC6"/>
    <w:rsid w:val="00824868"/>
    <w:rsid w:val="00826AF6"/>
    <w:rsid w:val="00826D01"/>
    <w:rsid w:val="00830954"/>
    <w:rsid w:val="00831124"/>
    <w:rsid w:val="0083235C"/>
    <w:rsid w:val="00832A8A"/>
    <w:rsid w:val="008336D6"/>
    <w:rsid w:val="00833886"/>
    <w:rsid w:val="00833C2D"/>
    <w:rsid w:val="008347E2"/>
    <w:rsid w:val="00834FD1"/>
    <w:rsid w:val="00836D10"/>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3A85"/>
    <w:rsid w:val="008D4374"/>
    <w:rsid w:val="008D630A"/>
    <w:rsid w:val="008D7125"/>
    <w:rsid w:val="008D7585"/>
    <w:rsid w:val="008D7EBE"/>
    <w:rsid w:val="008E0179"/>
    <w:rsid w:val="008E031A"/>
    <w:rsid w:val="008E0C66"/>
    <w:rsid w:val="008E19E5"/>
    <w:rsid w:val="008E33D1"/>
    <w:rsid w:val="008E397A"/>
    <w:rsid w:val="008E3DA2"/>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1152"/>
    <w:rsid w:val="00955D83"/>
    <w:rsid w:val="009573CC"/>
    <w:rsid w:val="00962794"/>
    <w:rsid w:val="00962A0B"/>
    <w:rsid w:val="00963E34"/>
    <w:rsid w:val="0096557B"/>
    <w:rsid w:val="009669CC"/>
    <w:rsid w:val="00967247"/>
    <w:rsid w:val="009717E1"/>
    <w:rsid w:val="00971BB5"/>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A19"/>
    <w:rsid w:val="009E2DDF"/>
    <w:rsid w:val="009E2EE8"/>
    <w:rsid w:val="009E55E9"/>
    <w:rsid w:val="009F012D"/>
    <w:rsid w:val="009F0226"/>
    <w:rsid w:val="009F3CF2"/>
    <w:rsid w:val="009F69ED"/>
    <w:rsid w:val="009F6D27"/>
    <w:rsid w:val="009F6F4B"/>
    <w:rsid w:val="00A01427"/>
    <w:rsid w:val="00A02365"/>
    <w:rsid w:val="00A024C2"/>
    <w:rsid w:val="00A02F5D"/>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5F"/>
    <w:rsid w:val="00A252CF"/>
    <w:rsid w:val="00A25D95"/>
    <w:rsid w:val="00A264BA"/>
    <w:rsid w:val="00A26870"/>
    <w:rsid w:val="00A300D8"/>
    <w:rsid w:val="00A31468"/>
    <w:rsid w:val="00A32324"/>
    <w:rsid w:val="00A35A02"/>
    <w:rsid w:val="00A366E6"/>
    <w:rsid w:val="00A36C42"/>
    <w:rsid w:val="00A40644"/>
    <w:rsid w:val="00A41E68"/>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B61"/>
    <w:rsid w:val="00A63D3B"/>
    <w:rsid w:val="00A66432"/>
    <w:rsid w:val="00A6715B"/>
    <w:rsid w:val="00A67681"/>
    <w:rsid w:val="00A721F0"/>
    <w:rsid w:val="00A72354"/>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615"/>
    <w:rsid w:val="00B27C74"/>
    <w:rsid w:val="00B313F8"/>
    <w:rsid w:val="00B321FB"/>
    <w:rsid w:val="00B329C4"/>
    <w:rsid w:val="00B33DB8"/>
    <w:rsid w:val="00B362F3"/>
    <w:rsid w:val="00B42B03"/>
    <w:rsid w:val="00B42BD2"/>
    <w:rsid w:val="00B46238"/>
    <w:rsid w:val="00B465D0"/>
    <w:rsid w:val="00B47233"/>
    <w:rsid w:val="00B50954"/>
    <w:rsid w:val="00B50F7C"/>
    <w:rsid w:val="00B511B6"/>
    <w:rsid w:val="00B51ACB"/>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F35"/>
    <w:rsid w:val="00BA0847"/>
    <w:rsid w:val="00BA153B"/>
    <w:rsid w:val="00BA1F4E"/>
    <w:rsid w:val="00BA27DD"/>
    <w:rsid w:val="00BA3456"/>
    <w:rsid w:val="00BA41B1"/>
    <w:rsid w:val="00BA484B"/>
    <w:rsid w:val="00BA4F39"/>
    <w:rsid w:val="00BA534A"/>
    <w:rsid w:val="00BA7205"/>
    <w:rsid w:val="00BA7C95"/>
    <w:rsid w:val="00BB0446"/>
    <w:rsid w:val="00BB20FF"/>
    <w:rsid w:val="00BB2661"/>
    <w:rsid w:val="00BB3859"/>
    <w:rsid w:val="00BB5077"/>
    <w:rsid w:val="00BB6592"/>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7912"/>
    <w:rsid w:val="00BF039E"/>
    <w:rsid w:val="00BF047F"/>
    <w:rsid w:val="00BF063E"/>
    <w:rsid w:val="00BF08D0"/>
    <w:rsid w:val="00BF1659"/>
    <w:rsid w:val="00BF238B"/>
    <w:rsid w:val="00BF527D"/>
    <w:rsid w:val="00BF64E4"/>
    <w:rsid w:val="00BF6C18"/>
    <w:rsid w:val="00C008F2"/>
    <w:rsid w:val="00C01F70"/>
    <w:rsid w:val="00C02280"/>
    <w:rsid w:val="00C02951"/>
    <w:rsid w:val="00C02BD9"/>
    <w:rsid w:val="00C04044"/>
    <w:rsid w:val="00C04431"/>
    <w:rsid w:val="00C04652"/>
    <w:rsid w:val="00C06338"/>
    <w:rsid w:val="00C06E45"/>
    <w:rsid w:val="00C07489"/>
    <w:rsid w:val="00C10E05"/>
    <w:rsid w:val="00C12B56"/>
    <w:rsid w:val="00C134D8"/>
    <w:rsid w:val="00C148FF"/>
    <w:rsid w:val="00C14B72"/>
    <w:rsid w:val="00C15CFB"/>
    <w:rsid w:val="00C16023"/>
    <w:rsid w:val="00C17312"/>
    <w:rsid w:val="00C17B12"/>
    <w:rsid w:val="00C17D7E"/>
    <w:rsid w:val="00C221AA"/>
    <w:rsid w:val="00C22B6B"/>
    <w:rsid w:val="00C2354A"/>
    <w:rsid w:val="00C2403D"/>
    <w:rsid w:val="00C255EC"/>
    <w:rsid w:val="00C265D2"/>
    <w:rsid w:val="00C2756A"/>
    <w:rsid w:val="00C301A3"/>
    <w:rsid w:val="00C31DD8"/>
    <w:rsid w:val="00C36394"/>
    <w:rsid w:val="00C3776A"/>
    <w:rsid w:val="00C401DD"/>
    <w:rsid w:val="00C40901"/>
    <w:rsid w:val="00C428E0"/>
    <w:rsid w:val="00C44B86"/>
    <w:rsid w:val="00C45511"/>
    <w:rsid w:val="00C52C0A"/>
    <w:rsid w:val="00C52F47"/>
    <w:rsid w:val="00C5396D"/>
    <w:rsid w:val="00C543ED"/>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A19"/>
    <w:rsid w:val="00C8750A"/>
    <w:rsid w:val="00C90AE5"/>
    <w:rsid w:val="00C90BB9"/>
    <w:rsid w:val="00C91122"/>
    <w:rsid w:val="00C91ABB"/>
    <w:rsid w:val="00C95F45"/>
    <w:rsid w:val="00C9665F"/>
    <w:rsid w:val="00CA1151"/>
    <w:rsid w:val="00CA1670"/>
    <w:rsid w:val="00CA2F4B"/>
    <w:rsid w:val="00CA3DE8"/>
    <w:rsid w:val="00CA495A"/>
    <w:rsid w:val="00CA523C"/>
    <w:rsid w:val="00CA6438"/>
    <w:rsid w:val="00CA7CAE"/>
    <w:rsid w:val="00CB00AF"/>
    <w:rsid w:val="00CB0449"/>
    <w:rsid w:val="00CB0FDC"/>
    <w:rsid w:val="00CB1AC3"/>
    <w:rsid w:val="00CB1C6A"/>
    <w:rsid w:val="00CB2682"/>
    <w:rsid w:val="00CB2953"/>
    <w:rsid w:val="00CB2EE7"/>
    <w:rsid w:val="00CB3ED9"/>
    <w:rsid w:val="00CB4FA6"/>
    <w:rsid w:val="00CB512B"/>
    <w:rsid w:val="00CB5F39"/>
    <w:rsid w:val="00CB6020"/>
    <w:rsid w:val="00CB6B38"/>
    <w:rsid w:val="00CB7FE1"/>
    <w:rsid w:val="00CC333E"/>
    <w:rsid w:val="00CC3EF7"/>
    <w:rsid w:val="00CC418D"/>
    <w:rsid w:val="00CC4EC5"/>
    <w:rsid w:val="00CC629B"/>
    <w:rsid w:val="00CC777D"/>
    <w:rsid w:val="00CC79F3"/>
    <w:rsid w:val="00CD0751"/>
    <w:rsid w:val="00CD0CCC"/>
    <w:rsid w:val="00CD0EB9"/>
    <w:rsid w:val="00CD23C5"/>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34BB"/>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113B"/>
    <w:rsid w:val="00D21667"/>
    <w:rsid w:val="00D218F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2B42"/>
    <w:rsid w:val="00D42E6D"/>
    <w:rsid w:val="00D442AE"/>
    <w:rsid w:val="00D44CA0"/>
    <w:rsid w:val="00D477D4"/>
    <w:rsid w:val="00D51805"/>
    <w:rsid w:val="00D51F26"/>
    <w:rsid w:val="00D5294B"/>
    <w:rsid w:val="00D52D44"/>
    <w:rsid w:val="00D53E36"/>
    <w:rsid w:val="00D54413"/>
    <w:rsid w:val="00D552C8"/>
    <w:rsid w:val="00D56DEC"/>
    <w:rsid w:val="00D602B7"/>
    <w:rsid w:val="00D60E56"/>
    <w:rsid w:val="00D63454"/>
    <w:rsid w:val="00D63ED5"/>
    <w:rsid w:val="00D64E97"/>
    <w:rsid w:val="00D667BC"/>
    <w:rsid w:val="00D67567"/>
    <w:rsid w:val="00D70824"/>
    <w:rsid w:val="00D71B45"/>
    <w:rsid w:val="00D72C88"/>
    <w:rsid w:val="00D73929"/>
    <w:rsid w:val="00D803A3"/>
    <w:rsid w:val="00D80467"/>
    <w:rsid w:val="00D80D6B"/>
    <w:rsid w:val="00D81273"/>
    <w:rsid w:val="00D815F3"/>
    <w:rsid w:val="00D83C7C"/>
    <w:rsid w:val="00D8430A"/>
    <w:rsid w:val="00D85471"/>
    <w:rsid w:val="00D863B5"/>
    <w:rsid w:val="00D867D7"/>
    <w:rsid w:val="00D877A0"/>
    <w:rsid w:val="00D9061C"/>
    <w:rsid w:val="00D92C38"/>
    <w:rsid w:val="00D93DB1"/>
    <w:rsid w:val="00D93FF8"/>
    <w:rsid w:val="00D940E3"/>
    <w:rsid w:val="00D94820"/>
    <w:rsid w:val="00D95377"/>
    <w:rsid w:val="00D9554B"/>
    <w:rsid w:val="00D96023"/>
    <w:rsid w:val="00D9721D"/>
    <w:rsid w:val="00D9726D"/>
    <w:rsid w:val="00D979E7"/>
    <w:rsid w:val="00DA0647"/>
    <w:rsid w:val="00DA157C"/>
    <w:rsid w:val="00DA203E"/>
    <w:rsid w:val="00DA27FD"/>
    <w:rsid w:val="00DA28E5"/>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D027A"/>
    <w:rsid w:val="00DD02CF"/>
    <w:rsid w:val="00DD1961"/>
    <w:rsid w:val="00DD2A10"/>
    <w:rsid w:val="00DD331C"/>
    <w:rsid w:val="00DD5CE2"/>
    <w:rsid w:val="00DD6E6A"/>
    <w:rsid w:val="00DD7435"/>
    <w:rsid w:val="00DD7CBA"/>
    <w:rsid w:val="00DE0184"/>
    <w:rsid w:val="00DE5518"/>
    <w:rsid w:val="00DE7872"/>
    <w:rsid w:val="00DF096B"/>
    <w:rsid w:val="00DF0ED6"/>
    <w:rsid w:val="00DF3366"/>
    <w:rsid w:val="00DF40B8"/>
    <w:rsid w:val="00DF4345"/>
    <w:rsid w:val="00DF4639"/>
    <w:rsid w:val="00E00F5D"/>
    <w:rsid w:val="00E01335"/>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22172"/>
    <w:rsid w:val="00E22181"/>
    <w:rsid w:val="00E23239"/>
    <w:rsid w:val="00E23633"/>
    <w:rsid w:val="00E274C2"/>
    <w:rsid w:val="00E278BF"/>
    <w:rsid w:val="00E304C6"/>
    <w:rsid w:val="00E30A3B"/>
    <w:rsid w:val="00E3149C"/>
    <w:rsid w:val="00E32434"/>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5333"/>
    <w:rsid w:val="00E56DC7"/>
    <w:rsid w:val="00E57324"/>
    <w:rsid w:val="00E60F02"/>
    <w:rsid w:val="00E62291"/>
    <w:rsid w:val="00E65108"/>
    <w:rsid w:val="00E65E77"/>
    <w:rsid w:val="00E65EF5"/>
    <w:rsid w:val="00E66ED2"/>
    <w:rsid w:val="00E674C7"/>
    <w:rsid w:val="00E67D8C"/>
    <w:rsid w:val="00E70913"/>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C1F"/>
    <w:rsid w:val="00EA58E0"/>
    <w:rsid w:val="00EA6848"/>
    <w:rsid w:val="00EA7C67"/>
    <w:rsid w:val="00EB0ECC"/>
    <w:rsid w:val="00EB4F9A"/>
    <w:rsid w:val="00EB50CD"/>
    <w:rsid w:val="00EB57F7"/>
    <w:rsid w:val="00EB7A17"/>
    <w:rsid w:val="00EC01FC"/>
    <w:rsid w:val="00EC0AED"/>
    <w:rsid w:val="00EC0CE7"/>
    <w:rsid w:val="00EC43A0"/>
    <w:rsid w:val="00EC4B5C"/>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987"/>
    <w:rsid w:val="00F0095B"/>
    <w:rsid w:val="00F00C3D"/>
    <w:rsid w:val="00F0123A"/>
    <w:rsid w:val="00F01DC6"/>
    <w:rsid w:val="00F021C6"/>
    <w:rsid w:val="00F0535F"/>
    <w:rsid w:val="00F05ACE"/>
    <w:rsid w:val="00F07620"/>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C90"/>
    <w:rsid w:val="00F4347D"/>
    <w:rsid w:val="00F439EC"/>
    <w:rsid w:val="00F47F1A"/>
    <w:rsid w:val="00F47F90"/>
    <w:rsid w:val="00F508B9"/>
    <w:rsid w:val="00F50BCB"/>
    <w:rsid w:val="00F514A6"/>
    <w:rsid w:val="00F51E20"/>
    <w:rsid w:val="00F52314"/>
    <w:rsid w:val="00F52CA4"/>
    <w:rsid w:val="00F53385"/>
    <w:rsid w:val="00F53510"/>
    <w:rsid w:val="00F547C3"/>
    <w:rsid w:val="00F548D2"/>
    <w:rsid w:val="00F5563B"/>
    <w:rsid w:val="00F60A66"/>
    <w:rsid w:val="00F60F68"/>
    <w:rsid w:val="00F6213C"/>
    <w:rsid w:val="00F6374A"/>
    <w:rsid w:val="00F6794A"/>
    <w:rsid w:val="00F67DFF"/>
    <w:rsid w:val="00F74840"/>
    <w:rsid w:val="00F764EE"/>
    <w:rsid w:val="00F769BA"/>
    <w:rsid w:val="00F76F34"/>
    <w:rsid w:val="00F77164"/>
    <w:rsid w:val="00F77E46"/>
    <w:rsid w:val="00F8218B"/>
    <w:rsid w:val="00F83AC9"/>
    <w:rsid w:val="00F8542C"/>
    <w:rsid w:val="00F865BA"/>
    <w:rsid w:val="00F868F4"/>
    <w:rsid w:val="00F86FC3"/>
    <w:rsid w:val="00F950CA"/>
    <w:rsid w:val="00F97358"/>
    <w:rsid w:val="00F97F7E"/>
    <w:rsid w:val="00FA1170"/>
    <w:rsid w:val="00FA1537"/>
    <w:rsid w:val="00FA2B01"/>
    <w:rsid w:val="00FA394A"/>
    <w:rsid w:val="00FA566C"/>
    <w:rsid w:val="00FA5AF3"/>
    <w:rsid w:val="00FA6051"/>
    <w:rsid w:val="00FB0006"/>
    <w:rsid w:val="00FB01FD"/>
    <w:rsid w:val="00FB0F12"/>
    <w:rsid w:val="00FB104B"/>
    <w:rsid w:val="00FB39BD"/>
    <w:rsid w:val="00FB3BC6"/>
    <w:rsid w:val="00FB691F"/>
    <w:rsid w:val="00FB70D7"/>
    <w:rsid w:val="00FC04BE"/>
    <w:rsid w:val="00FC12DC"/>
    <w:rsid w:val="00FC2EB8"/>
    <w:rsid w:val="00FC33B6"/>
    <w:rsid w:val="00FC3408"/>
    <w:rsid w:val="00FC434F"/>
    <w:rsid w:val="00FC60B1"/>
    <w:rsid w:val="00FC74F3"/>
    <w:rsid w:val="00FC7A82"/>
    <w:rsid w:val="00FD16B8"/>
    <w:rsid w:val="00FD2189"/>
    <w:rsid w:val="00FD2C76"/>
    <w:rsid w:val="00FD3357"/>
    <w:rsid w:val="00FD5197"/>
    <w:rsid w:val="00FD57B8"/>
    <w:rsid w:val="00FD5C3B"/>
    <w:rsid w:val="00FE1A8F"/>
    <w:rsid w:val="00FE20A0"/>
    <w:rsid w:val="00FE2E47"/>
    <w:rsid w:val="00FE304D"/>
    <w:rsid w:val="00FE3F5E"/>
    <w:rsid w:val="00FE44FE"/>
    <w:rsid w:val="00FE467B"/>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fuchsia,#c0f,#f69,#f90,#fc0,#c60"/>
    </o:shapedefaults>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uiPriority w:val="99"/>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w.com.tw/magazine/magazine.action?id=1361" TargetMode="External"/><Relationship Id="rId13" Type="http://schemas.openxmlformats.org/officeDocument/2006/relationships/hyperlink" Target="https://www.parenting.com.tw/article/5059660-%E6%9C%AA%E4%BE%86%E4%BA%BA%E6%89%8D%E9%97%9C%E9%8D%B5%E5%AD%97%EF%BC%9A%E5%89%B5%E5%AE%A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plan.csps.tyc.edu.tw" TargetMode="External"/><Relationship Id="rId17" Type="http://schemas.openxmlformats.org/officeDocument/2006/relationships/hyperlink" Target="https://www.cw.com.tw/article/article.action?id=5074023" TargetMode="External"/><Relationship Id="rId2" Type="http://schemas.openxmlformats.org/officeDocument/2006/relationships/numbering" Target="numbering.xml"/><Relationship Id="rId16" Type="http://schemas.openxmlformats.org/officeDocument/2006/relationships/hyperlink" Target="https://www.cw.com.tw/magazine/magazine.action?id=13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plan.csps.tyc.edu.tw" TargetMode="External"/><Relationship Id="rId5" Type="http://schemas.openxmlformats.org/officeDocument/2006/relationships/webSettings" Target="webSettings.xml"/><Relationship Id="rId15" Type="http://schemas.openxmlformats.org/officeDocument/2006/relationships/hyperlink" Target="https://www.cw.com.tw/search/doSearch.action?key=%E5%90%B3%E6%80%A1%E9%9D%9C" TargetMode="Externa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agazine.businessweekly.com.tw/Article_page.aspx?id=2950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53528-363C-4E5D-85BB-7126B7E4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2230</Words>
  <Characters>12715</Characters>
  <Application>Microsoft Office Word</Application>
  <DocSecurity>0</DocSecurity>
  <Lines>105</Lines>
  <Paragraphs>29</Paragraphs>
  <ScaleCrop>false</ScaleCrop>
  <Company>C.M.T</Company>
  <LinksUpToDate>false</LinksUpToDate>
  <CharactersWithSpaces>14916</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Edge480</cp:lastModifiedBy>
  <cp:revision>2</cp:revision>
  <cp:lastPrinted>2018-11-26T00:43:00Z</cp:lastPrinted>
  <dcterms:created xsi:type="dcterms:W3CDTF">2018-12-13T03:23:00Z</dcterms:created>
  <dcterms:modified xsi:type="dcterms:W3CDTF">2018-12-13T03:23:00Z</dcterms:modified>
</cp:coreProperties>
</file>