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82" w:rsidRPr="00390CF5" w:rsidRDefault="00390CF5" w:rsidP="00390CF5">
      <w:pPr>
        <w:spacing w:line="48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390CF5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3A1F7DA4" wp14:editId="6523CBDA">
            <wp:extent cx="1504950" cy="1123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672" cy="11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CF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03382" w:rsidRPr="00390CF5">
        <w:rPr>
          <w:rFonts w:ascii="標楷體" w:eastAsia="標楷體" w:hAnsi="標楷體" w:hint="eastAsia"/>
          <w:b/>
          <w:sz w:val="32"/>
          <w:szCs w:val="32"/>
          <w:u w:val="single"/>
        </w:rPr>
        <w:t>個人</w:t>
      </w:r>
      <w:bookmarkStart w:id="0" w:name="_GoBack"/>
      <w:bookmarkEnd w:id="0"/>
      <w:r w:rsidR="00403382" w:rsidRPr="00390CF5">
        <w:rPr>
          <w:rFonts w:ascii="標楷體" w:eastAsia="標楷體" w:hAnsi="標楷體" w:hint="eastAsia"/>
          <w:b/>
          <w:sz w:val="32"/>
          <w:szCs w:val="32"/>
          <w:u w:val="single"/>
        </w:rPr>
        <w:t>背景</w:t>
      </w:r>
      <w:r w:rsidR="006B66A3" w:rsidRPr="00390CF5">
        <w:rPr>
          <w:rFonts w:ascii="標楷體" w:eastAsia="標楷體" w:hAnsi="標楷體" w:hint="eastAsia"/>
          <w:b/>
          <w:sz w:val="32"/>
          <w:szCs w:val="32"/>
          <w:u w:val="single"/>
        </w:rPr>
        <w:t>資料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中文姓名:楊紫雲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 xml:space="preserve">生日:1983/02/08 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婚姻狀況: 已婚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身高:161 CM / 60 Kg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 xml:space="preserve">血型: B型　　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電子信箱:pandorn1116@yahoo.com.tw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 xml:space="preserve">教育程度: 義守大學應用英語碩士(英美語文學類)2008/9～2010/7 </w:t>
      </w:r>
      <w:r w:rsidR="007C001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 xml:space="preserve">          義守大學應用英語系(英美語文學類)2002/9～2006/6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工作經歷共:6-7年 語文補習班老師相關經驗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職務累計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＊任職期間2016/8 – 2017/1 (共 0 年 6 個月)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三信家商公司名稱職業學校教育事業產業類別201~500人公司規模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 xml:space="preserve">擔任實習英文老師職務名稱全職工作性質。　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1.導師實習、管理班級、經營輔導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2.行政實習、製作行政庶務表格核銷事宜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3.教學觀摩實習、教學演示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lastRenderedPageBreak/>
        <w:t>4.到各校參訪學習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5.協助招生業務工作說明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＊任職期間2010/7–2013/6 (共 3 年)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佳音公司名稱補習班產業類別50人以下公司規模10人以內管理責任英語老師職務名稱全職工作性質。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1.教小朋友英文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2.成果展、英語電訪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3.與外師一起協同教學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4.辦理各項活動:萬聖節活動、聖誕節活動、母親節活動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5.與家長溝通學生學習狀況工作說明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＊任職期間2006/7 – 2008/6 (共 2 年)</w:t>
      </w:r>
    </w:p>
    <w:p w:rsidR="007C0010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百瀚外語公司名稱補習班產業類別51~100人公司規模0人管理責任美語老師職務名稱全職工作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1.教學生英文、通過英檢考試、複習學校月考題目。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2.英語活動成果展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3.辦理各項活動:英檢模擬考、各班升階考、招生活動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4.與家長溝通學生學習狀況、電訪工作說明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＊校園幹部/社團經驗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職務累計年資:民俗舞蹈活動幹部10年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lastRenderedPageBreak/>
        <w:t>＊語文能力</w:t>
      </w:r>
    </w:p>
    <w:p w:rsidR="007C0010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英文 聽/精通,說/精通,讀/精通,寫/</w:t>
      </w:r>
      <w:r w:rsidR="007C0010" w:rsidRPr="007C0010">
        <w:rPr>
          <w:rFonts w:ascii="標楷體" w:eastAsia="標楷體" w:hAnsi="標楷體" w:hint="eastAsia"/>
          <w:sz w:val="28"/>
          <w:szCs w:val="28"/>
        </w:rPr>
        <w:t>精通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中文 聽/精通,說/精通,讀/精通,寫/精通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台語 精通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＊電腦專長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辦公室應用：Word, Excel, PowerPoint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中文打字：注音 每分鐘 50 字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英文打字：每分鐘 30 字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＊專業證照</w:t>
      </w:r>
    </w:p>
    <w:p w:rsidR="00403382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 xml:space="preserve">語言認證類：TOEIC多益 </w:t>
      </w:r>
    </w:p>
    <w:p w:rsidR="00C8507E" w:rsidRPr="007C0010" w:rsidRDefault="00403382" w:rsidP="007C0010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7C0010">
        <w:rPr>
          <w:rFonts w:ascii="標楷體" w:eastAsia="標楷體" w:hAnsi="標楷體" w:hint="eastAsia"/>
          <w:sz w:val="28"/>
          <w:szCs w:val="28"/>
        </w:rPr>
        <w:t>其他：</w:t>
      </w:r>
      <w:r w:rsidR="007C0010">
        <w:rPr>
          <w:rFonts w:ascii="標楷體" w:eastAsia="標楷體" w:hAnsi="標楷體" w:hint="eastAsia"/>
          <w:sz w:val="28"/>
          <w:szCs w:val="28"/>
        </w:rPr>
        <w:t>TKT</w:t>
      </w:r>
      <w:r w:rsidRPr="007C0010">
        <w:rPr>
          <w:rFonts w:ascii="標楷體" w:eastAsia="標楷體" w:hAnsi="標楷體" w:hint="eastAsia"/>
          <w:sz w:val="28"/>
          <w:szCs w:val="28"/>
        </w:rPr>
        <w:t>國際英語教師證(高級)</w:t>
      </w:r>
      <w:r w:rsidR="007C0010">
        <w:rPr>
          <w:rFonts w:ascii="標楷體" w:eastAsia="標楷體" w:hAnsi="標楷體" w:hint="eastAsia"/>
          <w:sz w:val="28"/>
          <w:szCs w:val="28"/>
        </w:rPr>
        <w:t>、</w:t>
      </w:r>
      <w:r w:rsidRPr="007C0010">
        <w:rPr>
          <w:rFonts w:ascii="標楷體" w:eastAsia="標楷體" w:hAnsi="標楷體" w:hint="eastAsia"/>
          <w:sz w:val="28"/>
          <w:szCs w:val="28"/>
        </w:rPr>
        <w:t>中等教育學程修畢</w:t>
      </w:r>
      <w:r w:rsidR="007C0010" w:rsidRPr="007C0010">
        <w:rPr>
          <w:rFonts w:ascii="標楷體" w:eastAsia="標楷體" w:hAnsi="標楷體" w:hint="eastAsia"/>
          <w:sz w:val="28"/>
          <w:szCs w:val="28"/>
        </w:rPr>
        <w:t>、</w:t>
      </w:r>
      <w:r w:rsidR="007C0010">
        <w:rPr>
          <w:rFonts w:ascii="標楷體" w:eastAsia="標楷體" w:hAnsi="標楷體" w:hint="eastAsia"/>
          <w:sz w:val="28"/>
          <w:szCs w:val="28"/>
        </w:rPr>
        <w:t>第二專長</w:t>
      </w:r>
      <w:r w:rsidRPr="007C0010">
        <w:rPr>
          <w:rFonts w:ascii="標楷體" w:eastAsia="標楷體" w:hAnsi="標楷體" w:hint="eastAsia"/>
          <w:sz w:val="28"/>
          <w:szCs w:val="28"/>
        </w:rPr>
        <w:t>幼保教師資格</w:t>
      </w:r>
    </w:p>
    <w:sectPr w:rsidR="00C8507E" w:rsidRPr="007C0010" w:rsidSect="007C0010">
      <w:pgSz w:w="11906" w:h="16838"/>
      <w:pgMar w:top="1440" w:right="1800" w:bottom="1440" w:left="180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24" w:rsidRDefault="008C0224" w:rsidP="006B66A3">
      <w:r>
        <w:separator/>
      </w:r>
    </w:p>
  </w:endnote>
  <w:endnote w:type="continuationSeparator" w:id="0">
    <w:p w:rsidR="008C0224" w:rsidRDefault="008C0224" w:rsidP="006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24" w:rsidRDefault="008C0224" w:rsidP="006B66A3">
      <w:r>
        <w:separator/>
      </w:r>
    </w:p>
  </w:footnote>
  <w:footnote w:type="continuationSeparator" w:id="0">
    <w:p w:rsidR="008C0224" w:rsidRDefault="008C0224" w:rsidP="006B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82"/>
    <w:rsid w:val="000E0F1B"/>
    <w:rsid w:val="00390CF5"/>
    <w:rsid w:val="00403382"/>
    <w:rsid w:val="006B66A3"/>
    <w:rsid w:val="007C0010"/>
    <w:rsid w:val="008C0224"/>
    <w:rsid w:val="00C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88F51-39C1-4B53-A693-4062B7FA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6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6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神韻">
  <a:themeElements>
    <a:clrScheme name="神韻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神韻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神韻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8A5E-5EBB-4683-B11F-F7B5624B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pandorn</cp:lastModifiedBy>
  <cp:revision>2</cp:revision>
  <dcterms:created xsi:type="dcterms:W3CDTF">2017-05-03T21:01:00Z</dcterms:created>
  <dcterms:modified xsi:type="dcterms:W3CDTF">2017-05-03T21:01:00Z</dcterms:modified>
</cp:coreProperties>
</file>