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6"/>
        <w:gridCol w:w="2186"/>
        <w:gridCol w:w="2186"/>
        <w:gridCol w:w="2187"/>
        <w:gridCol w:w="2186"/>
        <w:gridCol w:w="2186"/>
        <w:gridCol w:w="2187"/>
      </w:tblGrid>
      <w:tr w:rsidR="00F43255" w:rsidRPr="00F43255" w:rsidTr="003A2056">
        <w:trPr>
          <w:trHeight w:val="976"/>
        </w:trPr>
        <w:tc>
          <w:tcPr>
            <w:tcW w:w="13117" w:type="dxa"/>
            <w:gridSpan w:val="6"/>
            <w:vAlign w:val="center"/>
          </w:tcPr>
          <w:p w:rsidR="00F43255" w:rsidRPr="00235514" w:rsidRDefault="00235514" w:rsidP="00235514">
            <w:pPr>
              <w:spacing w:line="1200" w:lineRule="exact"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  <w:lang w:eastAsia="zh-HK"/>
              </w:rPr>
              <w:t>今天功課和明天應攜帶物品</w:t>
            </w:r>
          </w:p>
        </w:tc>
        <w:tc>
          <w:tcPr>
            <w:tcW w:w="2187" w:type="dxa"/>
            <w:vAlign w:val="center"/>
          </w:tcPr>
          <w:p w:rsidR="00F43255" w:rsidRPr="00235514" w:rsidRDefault="00235514" w:rsidP="00235514">
            <w:pPr>
              <w:spacing w:line="1200" w:lineRule="exact"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  <w:lang w:eastAsia="zh-HK"/>
              </w:rPr>
              <w:t>日期</w:t>
            </w:r>
          </w:p>
        </w:tc>
      </w:tr>
      <w:tr w:rsidR="000673CC" w:rsidRPr="00F43255" w:rsidTr="003A2056">
        <w:trPr>
          <w:trHeight w:val="1491"/>
        </w:trPr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Calibri"/>
                <w:b/>
                <w:bCs/>
                <w:color w:val="000000" w:themeColor="text1"/>
                <w:kern w:val="2"/>
                <w:sz w:val="94"/>
                <w:szCs w:val="94"/>
              </w:rPr>
              <w:t>5.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Calibri"/>
                <w:b/>
                <w:bCs/>
                <w:color w:val="000000" w:themeColor="text1"/>
                <w:kern w:val="2"/>
                <w:sz w:val="94"/>
                <w:szCs w:val="94"/>
              </w:rPr>
              <w:t> 4.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Calibri"/>
                <w:b/>
                <w:bCs/>
                <w:color w:val="000000" w:themeColor="text1"/>
                <w:kern w:val="2"/>
                <w:sz w:val="94"/>
                <w:szCs w:val="94"/>
              </w:rPr>
              <w:t>3.</w:t>
            </w:r>
          </w:p>
        </w:tc>
        <w:tc>
          <w:tcPr>
            <w:tcW w:w="2187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Calibri"/>
                <w:b/>
                <w:bCs/>
                <w:color w:val="000000" w:themeColor="text1"/>
                <w:kern w:val="2"/>
                <w:sz w:val="94"/>
                <w:szCs w:val="94"/>
              </w:rPr>
              <w:t>2.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Calibri"/>
                <w:b/>
                <w:bCs/>
                <w:color w:val="000000" w:themeColor="text1"/>
                <w:kern w:val="2"/>
                <w:sz w:val="94"/>
                <w:szCs w:val="94"/>
              </w:rPr>
              <w:t>1.</w:t>
            </w:r>
          </w:p>
        </w:tc>
        <w:tc>
          <w:tcPr>
            <w:tcW w:w="2187" w:type="dxa"/>
            <w:vMerge w:val="restart"/>
            <w:vAlign w:val="center"/>
          </w:tcPr>
          <w:p w:rsidR="000673CC" w:rsidRPr="00235514" w:rsidRDefault="000673CC" w:rsidP="000673CC">
            <w:pPr>
              <w:spacing w:line="1000" w:lineRule="exact"/>
              <w:jc w:val="center"/>
              <w:rPr>
                <w:rFonts w:ascii="標楷體" w:eastAsia="標楷體" w:hAnsi="標楷體"/>
                <w:sz w:val="96"/>
                <w:szCs w:val="96"/>
                <w:lang w:eastAsia="zh-HK"/>
              </w:rPr>
            </w:pPr>
            <w:r w:rsidRPr="00235514">
              <w:rPr>
                <w:rFonts w:ascii="標楷體" w:eastAsia="標楷體" w:hAnsi="標楷體" w:hint="eastAsia"/>
                <w:sz w:val="96"/>
                <w:szCs w:val="96"/>
              </w:rPr>
              <w:t>107</w:t>
            </w:r>
            <w:r w:rsidRPr="00235514">
              <w:rPr>
                <w:rFonts w:ascii="標楷體" w:eastAsia="標楷體" w:hAnsi="標楷體" w:hint="eastAsia"/>
                <w:sz w:val="96"/>
                <w:szCs w:val="96"/>
                <w:lang w:eastAsia="zh-HK"/>
              </w:rPr>
              <w:t>年</w:t>
            </w:r>
          </w:p>
          <w:p w:rsidR="000673CC" w:rsidRPr="00235514" w:rsidRDefault="000673CC" w:rsidP="000673CC">
            <w:pPr>
              <w:spacing w:line="1000" w:lineRule="exact"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235514">
              <w:rPr>
                <w:rFonts w:ascii="標楷體" w:eastAsia="標楷體" w:hAnsi="標楷體" w:hint="eastAsia"/>
                <w:sz w:val="96"/>
                <w:szCs w:val="96"/>
              </w:rPr>
              <w:t>9</w:t>
            </w:r>
          </w:p>
          <w:p w:rsidR="000673CC" w:rsidRPr="00235514" w:rsidRDefault="000673CC" w:rsidP="000673CC">
            <w:pPr>
              <w:spacing w:line="1000" w:lineRule="exact"/>
              <w:jc w:val="center"/>
              <w:rPr>
                <w:rFonts w:ascii="標楷體" w:eastAsia="標楷體" w:hAnsi="標楷體"/>
                <w:sz w:val="96"/>
                <w:szCs w:val="96"/>
                <w:lang w:eastAsia="zh-HK"/>
              </w:rPr>
            </w:pPr>
            <w:r w:rsidRPr="00235514">
              <w:rPr>
                <w:rFonts w:ascii="標楷體" w:eastAsia="標楷體" w:hAnsi="標楷體" w:hint="eastAsia"/>
                <w:sz w:val="96"/>
                <w:szCs w:val="96"/>
                <w:lang w:eastAsia="zh-HK"/>
              </w:rPr>
              <w:t>月</w:t>
            </w:r>
          </w:p>
          <w:p w:rsidR="000673CC" w:rsidRPr="00235514" w:rsidRDefault="000673CC" w:rsidP="000673CC">
            <w:pPr>
              <w:spacing w:line="1000" w:lineRule="exact"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20</w:t>
            </w:r>
            <w:bookmarkStart w:id="0" w:name="_GoBack"/>
            <w:bookmarkEnd w:id="0"/>
          </w:p>
          <w:p w:rsidR="000673CC" w:rsidRPr="00235514" w:rsidRDefault="000673CC" w:rsidP="000673CC">
            <w:pPr>
              <w:spacing w:line="1000" w:lineRule="exact"/>
              <w:jc w:val="center"/>
              <w:rPr>
                <w:rFonts w:ascii="標楷體" w:eastAsia="標楷體" w:hAnsi="標楷體"/>
                <w:sz w:val="96"/>
                <w:szCs w:val="96"/>
                <w:lang w:eastAsia="zh-HK"/>
              </w:rPr>
            </w:pPr>
            <w:r w:rsidRPr="00235514">
              <w:rPr>
                <w:rFonts w:ascii="標楷體" w:eastAsia="標楷體" w:hAnsi="標楷體" w:hint="eastAsia"/>
                <w:sz w:val="96"/>
                <w:szCs w:val="96"/>
                <w:lang w:eastAsia="zh-HK"/>
              </w:rPr>
              <w:t>日</w:t>
            </w:r>
          </w:p>
          <w:p w:rsidR="000673CC" w:rsidRPr="00235514" w:rsidRDefault="000673CC" w:rsidP="000673CC">
            <w:pPr>
              <w:spacing w:line="1000" w:lineRule="exact"/>
              <w:jc w:val="center"/>
              <w:rPr>
                <w:rFonts w:ascii="標楷體" w:eastAsia="標楷體" w:hAnsi="標楷體"/>
                <w:sz w:val="96"/>
                <w:szCs w:val="96"/>
                <w:lang w:eastAsia="zh-HK"/>
              </w:rPr>
            </w:pPr>
            <w:r w:rsidRPr="00235514">
              <w:rPr>
                <w:rFonts w:ascii="標楷體" w:eastAsia="標楷體" w:hAnsi="標楷體" w:hint="eastAsia"/>
                <w:sz w:val="96"/>
                <w:szCs w:val="96"/>
                <w:lang w:eastAsia="zh-HK"/>
              </w:rPr>
              <w:t>星</w:t>
            </w:r>
          </w:p>
          <w:p w:rsidR="000673CC" w:rsidRPr="00235514" w:rsidRDefault="000673CC" w:rsidP="000673CC">
            <w:pPr>
              <w:spacing w:line="1000" w:lineRule="exact"/>
              <w:jc w:val="center"/>
              <w:rPr>
                <w:rFonts w:ascii="標楷體" w:eastAsia="標楷體" w:hAnsi="標楷體"/>
                <w:sz w:val="96"/>
                <w:szCs w:val="96"/>
                <w:lang w:eastAsia="zh-HK"/>
              </w:rPr>
            </w:pPr>
            <w:r w:rsidRPr="00235514">
              <w:rPr>
                <w:rFonts w:ascii="標楷體" w:eastAsia="標楷體" w:hAnsi="標楷體" w:hint="eastAsia"/>
                <w:sz w:val="96"/>
                <w:szCs w:val="96"/>
                <w:lang w:eastAsia="zh-HK"/>
              </w:rPr>
              <w:t>期</w:t>
            </w:r>
          </w:p>
          <w:p w:rsidR="000673CC" w:rsidRPr="00235514" w:rsidRDefault="000673CC" w:rsidP="000673CC">
            <w:pPr>
              <w:spacing w:line="1000" w:lineRule="exact"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 xml:space="preserve">四 </w:t>
            </w:r>
          </w:p>
        </w:tc>
      </w:tr>
      <w:tr w:rsidR="000673CC" w:rsidRPr="00F43255" w:rsidTr="003A2056">
        <w:trPr>
          <w:trHeight w:val="1492"/>
        </w:trPr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被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考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被</w:t>
            </w:r>
          </w:p>
        </w:tc>
        <w:tc>
          <w:tcPr>
            <w:tcW w:w="2187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國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自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寫</w:t>
            </w:r>
          </w:p>
        </w:tc>
        <w:tc>
          <w:tcPr>
            <w:tcW w:w="2187" w:type="dxa"/>
            <w:vMerge/>
          </w:tcPr>
          <w:p w:rsidR="000673CC" w:rsidRPr="00F43255" w:rsidRDefault="000673CC" w:rsidP="000673CC">
            <w:pPr>
              <w:rPr>
                <w:rFonts w:asciiTheme="minorEastAsia" w:hAnsiTheme="minorEastAsia"/>
              </w:rPr>
            </w:pPr>
          </w:p>
        </w:tc>
      </w:tr>
      <w:tr w:rsidR="000673CC" w:rsidRPr="00F43255" w:rsidTr="003A2056">
        <w:trPr>
          <w:trHeight w:val="1492"/>
        </w:trPr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施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是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第</w:t>
            </w:r>
          </w:p>
        </w:tc>
        <w:tc>
          <w:tcPr>
            <w:tcW w:w="2187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假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破音一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和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性</w:t>
            </w:r>
          </w:p>
        </w:tc>
        <w:tc>
          <w:tcPr>
            <w:tcW w:w="2187" w:type="dxa"/>
            <w:vMerge/>
          </w:tcPr>
          <w:p w:rsidR="000673CC" w:rsidRPr="00F43255" w:rsidRDefault="000673CC" w:rsidP="000673CC">
            <w:pPr>
              <w:rPr>
                <w:rFonts w:asciiTheme="minorEastAsia" w:hAnsiTheme="minorEastAsia"/>
              </w:rPr>
            </w:pPr>
          </w:p>
        </w:tc>
      </w:tr>
      <w:tr w:rsidR="000673CC" w:rsidRPr="00F43255" w:rsidTr="003A2056">
        <w:trPr>
          <w:trHeight w:val="1491"/>
        </w:trPr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(1)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本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三</w:t>
            </w:r>
          </w:p>
        </w:tc>
        <w:tc>
          <w:tcPr>
            <w:tcW w:w="2187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Calibri" w:cs="Times New Roman"/>
                <w:b/>
                <w:bCs/>
                <w:color w:val="000000" w:themeColor="text1"/>
                <w:kern w:val="2"/>
                <w:sz w:val="120"/>
                <w:szCs w:val="120"/>
              </w:rPr>
              <w:t>18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住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明</w:t>
            </w:r>
          </w:p>
        </w:tc>
        <w:tc>
          <w:tcPr>
            <w:tcW w:w="2187" w:type="dxa"/>
            <w:vMerge/>
          </w:tcPr>
          <w:p w:rsidR="000673CC" w:rsidRPr="00F43255" w:rsidRDefault="000673CC" w:rsidP="000673CC">
            <w:pPr>
              <w:rPr>
                <w:rFonts w:asciiTheme="minorEastAsia" w:hAnsiTheme="minorEastAsia"/>
              </w:rPr>
            </w:pPr>
          </w:p>
        </w:tc>
      </w:tr>
      <w:tr w:rsidR="000673CC" w:rsidRPr="00F43255" w:rsidTr="003A2056">
        <w:trPr>
          <w:trHeight w:val="1492"/>
        </w:trPr>
        <w:tc>
          <w:tcPr>
            <w:tcW w:w="2186" w:type="dxa"/>
            <w:vAlign w:val="center"/>
          </w:tcPr>
          <w:p w:rsidR="000673CC" w:rsidRDefault="000673CC" w:rsidP="000673C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定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克</w:t>
            </w:r>
          </w:p>
        </w:tc>
        <w:tc>
          <w:tcPr>
            <w:tcW w:w="2187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到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因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Arial" w:hint="eastAsia"/>
                <w:b/>
                <w:bCs/>
                <w:color w:val="000000" w:themeColor="text1"/>
                <w:kern w:val="2"/>
                <w:sz w:val="140"/>
                <w:szCs w:val="140"/>
                <w:lang w:eastAsia="zh-HK"/>
              </w:rPr>
              <w:t>、</w:t>
            </w:r>
          </w:p>
        </w:tc>
        <w:tc>
          <w:tcPr>
            <w:tcW w:w="2187" w:type="dxa"/>
            <w:vMerge/>
          </w:tcPr>
          <w:p w:rsidR="000673CC" w:rsidRPr="00F43255" w:rsidRDefault="000673CC" w:rsidP="000673CC">
            <w:pPr>
              <w:rPr>
                <w:rFonts w:asciiTheme="minorEastAsia" w:hAnsiTheme="minorEastAsia"/>
              </w:rPr>
            </w:pPr>
          </w:p>
        </w:tc>
      </w:tr>
      <w:tr w:rsidR="000673CC" w:rsidRPr="00F43255" w:rsidTr="003A2056">
        <w:trPr>
          <w:trHeight w:val="1492"/>
        </w:trPr>
        <w:tc>
          <w:tcPr>
            <w:tcW w:w="2186" w:type="dxa"/>
            <w:vAlign w:val="center"/>
          </w:tcPr>
          <w:p w:rsidR="000673CC" w:rsidRDefault="000673CC" w:rsidP="000673C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文鼎注音窄字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千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87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Calibri" w:cs="Times New Roman"/>
                <w:b/>
                <w:bCs/>
                <w:color w:val="000000" w:themeColor="text1"/>
                <w:kern w:val="2"/>
                <w:sz w:val="120"/>
                <w:szCs w:val="120"/>
              </w:rPr>
              <w:t>19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</w:rPr>
              <w:t>表</w:t>
            </w:r>
          </w:p>
        </w:tc>
        <w:tc>
          <w:tcPr>
            <w:tcW w:w="2186" w:type="dxa"/>
            <w:vAlign w:val="center"/>
          </w:tcPr>
          <w:p w:rsidR="000673CC" w:rsidRDefault="000673CC" w:rsidP="000673CC">
            <w:pPr>
              <w:pStyle w:val="Web"/>
              <w:spacing w:before="0" w:beforeAutospacing="0" w:after="0" w:afterAutospacing="0" w:line="1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文鼎注音窄字破音一" w:hAnsi="Arial" w:cs="Times New Roman" w:hint="eastAsia"/>
                <w:b/>
                <w:bCs/>
                <w:color w:val="000000" w:themeColor="text1"/>
                <w:kern w:val="2"/>
                <w:sz w:val="140"/>
                <w:szCs w:val="140"/>
                <w:lang w:eastAsia="zh-HK"/>
              </w:rPr>
              <w:t>數</w:t>
            </w:r>
          </w:p>
        </w:tc>
        <w:tc>
          <w:tcPr>
            <w:tcW w:w="2187" w:type="dxa"/>
            <w:vMerge/>
          </w:tcPr>
          <w:p w:rsidR="000673CC" w:rsidRPr="00F43255" w:rsidRDefault="000673CC" w:rsidP="000673CC">
            <w:pPr>
              <w:rPr>
                <w:rFonts w:asciiTheme="minorEastAsia" w:hAnsiTheme="minorEastAsia"/>
              </w:rPr>
            </w:pPr>
          </w:p>
        </w:tc>
      </w:tr>
    </w:tbl>
    <w:p w:rsidR="0036163C" w:rsidRDefault="0036163C"/>
    <w:sectPr w:rsidR="0036163C" w:rsidSect="00F4325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AD" w:rsidRDefault="00EF7CAD" w:rsidP="000673CC">
      <w:r>
        <w:separator/>
      </w:r>
    </w:p>
  </w:endnote>
  <w:endnote w:type="continuationSeparator" w:id="0">
    <w:p w:rsidR="00EF7CAD" w:rsidRDefault="00EF7CAD" w:rsidP="0006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注音窄字">
    <w:panose1 w:val="03000600000000000000"/>
    <w:charset w:val="88"/>
    <w:family w:val="script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注音窄字破音一">
    <w:panose1 w:val="03000600000000000000"/>
    <w:charset w:val="88"/>
    <w:family w:val="script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AD" w:rsidRDefault="00EF7CAD" w:rsidP="000673CC">
      <w:r>
        <w:separator/>
      </w:r>
    </w:p>
  </w:footnote>
  <w:footnote w:type="continuationSeparator" w:id="0">
    <w:p w:rsidR="00EF7CAD" w:rsidRDefault="00EF7CAD" w:rsidP="00067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90"/>
    <w:rsid w:val="000673CC"/>
    <w:rsid w:val="000A7570"/>
    <w:rsid w:val="00235514"/>
    <w:rsid w:val="002853AF"/>
    <w:rsid w:val="0036163C"/>
    <w:rsid w:val="003A2056"/>
    <w:rsid w:val="003C2B8D"/>
    <w:rsid w:val="00404E89"/>
    <w:rsid w:val="007A1290"/>
    <w:rsid w:val="007B7D18"/>
    <w:rsid w:val="00820274"/>
    <w:rsid w:val="00AD263B"/>
    <w:rsid w:val="00B6686B"/>
    <w:rsid w:val="00DF261A"/>
    <w:rsid w:val="00E0037F"/>
    <w:rsid w:val="00E607E7"/>
    <w:rsid w:val="00E8083D"/>
    <w:rsid w:val="00EF7CAD"/>
    <w:rsid w:val="00F4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ECA827-A1E5-449D-999C-0C486299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73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7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73C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673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CBD59-C7CE-4160-98D4-6A8F05FB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jmes</dc:creator>
  <cp:keywords/>
  <dc:description/>
  <cp:lastModifiedBy>jmes</cp:lastModifiedBy>
  <cp:revision>6</cp:revision>
  <dcterms:created xsi:type="dcterms:W3CDTF">2018-09-05T08:07:00Z</dcterms:created>
  <dcterms:modified xsi:type="dcterms:W3CDTF">2018-09-20T06:49:00Z</dcterms:modified>
</cp:coreProperties>
</file>