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B5347A" w:rsidTr="00B5347A">
        <w:tc>
          <w:tcPr>
            <w:tcW w:w="11168" w:type="dxa"/>
            <w:shd w:val="clear" w:color="auto" w:fill="auto"/>
          </w:tcPr>
          <w:p w:rsidR="00B5347A" w:rsidRDefault="00B5347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B5347A" w:rsidRDefault="00B5347A"/>
          <w:p w:rsidR="00B5347A" w:rsidRDefault="00B5347A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B5347A" w:rsidRDefault="00B5347A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B5347A" w:rsidRDefault="00B5347A"/>
          <w:p w:rsidR="00B5347A" w:rsidRDefault="00B5347A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B5347A" w:rsidTr="00B5347A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B5347A" w:rsidRDefault="00B5347A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B5347A" w:rsidRDefault="00B5347A"/>
        </w:tc>
      </w:tr>
    </w:tbl>
    <w:p w:rsidR="00B5347A" w:rsidRDefault="00B5347A" w:rsidP="00B5347A">
      <w:pPr>
        <w:sectPr w:rsidR="00B5347A" w:rsidSect="00B5347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B5347A" w:rsidRDefault="00B5347A" w:rsidP="00B5347A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一、選出適當的語詞：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指言談小心，行事謹慎。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指依禮慎重辦理父母喪事，祭祀要誠心的追念遠祖。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獎賞嚴明，處罰謹慎。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商討問題獲得共識。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攀交、籠絡。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合上。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不顧羞恥的糾纏。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忍不住的笑。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對立的雙方面在數量、質量或力道上相等或相互抵消。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考慮、斟酌。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施以適當的控制，以保持平衡。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對抗。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斷絕、捨棄。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將財物送人，布施恩德。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選用與不用。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不停止、不放棄、持續不斷。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恭敬的奉上。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當面呈遞。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呈上、遞交。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出現、顯現。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比喻見到曾受其害的類似事物而過分害怕驚懼，或形容天氣酷熱。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比喻勉強維持生命。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形容人急怒的樣子。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形容場面混亂。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形容驚懼害怕的樣子。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遲疑不定，無法拿定主意。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受驚或受窘以致神情痴呆的樣子。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當機立斷，一點也不遲疑。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心思心神不集中。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說話的語氣及措辭。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比喻事物互相符合。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形容秋冬草木枯落的蕭條氣象。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整頓肅清。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態度嚴正莊重。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恭敬的站立。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本指</w:t>
      </w:r>
      <w:r w:rsidRPr="00B5347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道家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煉丹成功時，爐火火焰由紅色轉成純青色。後比喻學問、技能等達到精純完美的境地。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形容情況非常糟糕，以致無法收拾。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形容因驚嚇或錯愕而神情呆滯的樣子。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心思不集中。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事情暫時停止或結束。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引用敘述。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物體因壓縮而顯出的紋路。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形容培育人才的不容易。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性情寬和，容易與人親近。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高級官員和社會地位顯要的人。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不怕辛苦勞累。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不必吃藥病就好了。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事理淺顯，不必說就可明白。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不費任何勞力而僥倖得到成果。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處理事情時抱持著輕忽、漫不經心的態度。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事情的重要程度與處理的緊急先後次序。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避開主要的問題，而談些無關緊要的事。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lastRenderedPageBreak/>
        <w:t>形容天氣晴朗美好。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遠遠地落在後面。指成績、得分等，跟其他人或隊伍相比差距很大。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距離遙遠無法到達，不可希冀。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沒有能夠掌握到事物的要點和主旨。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一路上處於領先地位。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傳統舊有的社會遺產。包括人類社會中的一切人工製品、知識、信仰、價值、以及規範等。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比喻防守嚴密，無懈可擊。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形容非常穩固的樣子。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/>
          <w:color w:val="0000FF"/>
          <w:sz w:val="28"/>
          <w:szCs w:val="28"/>
        </w:rPr>
        <w:t>堅持己見，不肯變通。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泛指人沒有信用就無法立身。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比喻一切事情的發生都有原因。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隨著時間的推移，風水有所變化，人的吉凶禍福、成敗興衰也隨之改變。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比喻繁華熱鬧的俗世。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往事、舊事。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  <w:r w:rsidRPr="00B5347A">
        <w:rPr>
          <w:rFonts w:ascii="MS Mincho" w:eastAsia="MS Mincho" w:hAnsi="MS Mincho" w:hint="eastAsia"/>
          <w:color w:val="0000FF"/>
        </w:rPr>
        <w:lastRenderedPageBreak/>
        <w:t>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設宴歡迎遠來或遠歸的人。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③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白跑一趟，找不到所要找的對象或事物。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指旅費。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借指月亮。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②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④</w:t>
      </w:r>
    </w:p>
    <w:p w:rsidR="00B5347A" w:rsidRDefault="00B5347A" w:rsidP="00B5347A">
      <w:pPr>
        <w:ind w:left="539" w:hanging="539"/>
        <w:rPr>
          <w:rFonts w:ascii="MS Mincho" w:eastAsia="MS Mincho" w:hAnsi="MS Mincho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  <w:r w:rsidRPr="00B5347A">
        <w:rPr>
          <w:rFonts w:ascii="MS Mincho" w:eastAsia="MS Mincho" w:hAnsi="MS Mincho" w:hint="eastAsia"/>
          <w:color w:val="0000FF"/>
        </w:rPr>
        <w:t>①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做到了不容易做到的事，所以特別可貴。</w:t>
      </w:r>
      <w:r w:rsidRPr="00B5347A">
        <w:rPr>
          <w:rFonts w:ascii="MS Mincho" w:eastAsia="MS Mincho" w:hAnsi="MS Mincho" w:hint="eastAsia"/>
          <w:color w:val="0000FF"/>
        </w:rPr>
        <w:t xml:space="preserve">　②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內心痛苦像被刀割一樣。</w:t>
      </w:r>
      <w:r w:rsidRPr="00B5347A">
        <w:rPr>
          <w:rFonts w:ascii="MS Mincho" w:eastAsia="MS Mincho" w:hAnsi="MS Mincho" w:hint="eastAsia"/>
          <w:color w:val="0000FF"/>
        </w:rPr>
        <w:t xml:space="preserve">　③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工作勤奮，經受得住繁重的勞累。</w:t>
      </w:r>
      <w:r w:rsidRPr="00B5347A">
        <w:rPr>
          <w:rFonts w:ascii="MS Mincho" w:eastAsia="MS Mincho" w:hAnsi="MS Mincho" w:hint="eastAsia"/>
          <w:color w:val="0000FF"/>
        </w:rPr>
        <w:t xml:space="preserve">　④</w:t>
      </w:r>
      <w:r w:rsidRPr="00B5347A">
        <w:rPr>
          <w:rFonts w:ascii="標楷體" w:eastAsia="標楷體" w:hAnsi="標楷體" w:hint="eastAsia"/>
          <w:color w:val="0000FF"/>
          <w:sz w:val="28"/>
          <w:szCs w:val="28"/>
        </w:rPr>
        <w:t>形容深記在心，永難忘懷。</w:t>
      </w:r>
      <w:r w:rsidRPr="00B5347A">
        <w:rPr>
          <w:rFonts w:ascii="MS Mincho" w:eastAsia="MS Mincho" w:hAnsi="MS Mincho" w:hint="eastAsia"/>
          <w:color w:val="0000FF"/>
        </w:rPr>
        <w:t xml:space="preserve">　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t xml:space="preserve"> 題幹解析：</w:t>
      </w:r>
    </w:p>
    <w:p w:rsidR="00B5347A" w:rsidRDefault="00B5347A" w:rsidP="00B5347A">
      <w:pPr>
        <w:ind w:left="539" w:hanging="539"/>
        <w:rPr>
          <w:rFonts w:ascii="MS Mincho" w:eastAsia="MS Mincho" w:hAnsi="MS Mincho" w:cs="Arial Unicode MS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B5347A">
        <w:rPr>
          <w:rFonts w:ascii="新細明體" w:eastAsia="新細明體" w:hAnsi="新細明體"/>
          <w:color w:val="FF0000"/>
        </w:rPr>
        <w:t xml:space="preserve"> 答案：</w:t>
      </w:r>
      <w:r w:rsidRPr="00B5347A">
        <w:rPr>
          <w:rFonts w:ascii="MS Mincho" w:eastAsia="MS Mincho" w:hAnsi="MS Mincho" w:cs="Arial Unicode MS" w:hint="eastAsia"/>
          <w:color w:val="FF0000"/>
          <w:sz w:val="28"/>
          <w:szCs w:val="28"/>
        </w:rPr>
        <w:t>①</w:t>
      </w:r>
    </w:p>
    <w:p w:rsidR="00B5347A" w:rsidRDefault="00B5347A" w:rsidP="00B5347A">
      <w:pPr>
        <w:ind w:left="539" w:hanging="539"/>
        <w:rPr>
          <w:rFonts w:ascii="新細明體" w:eastAsia="新細明體" w:hAnsi="新細明體"/>
          <w:color w:val="0000FF"/>
        </w:rPr>
      </w:pPr>
      <w:r w:rsidRPr="00B5347A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B5347A" w:rsidRDefault="00B5347A" w:rsidP="00B5347A">
      <w:pPr>
        <w:rPr>
          <w:rFonts w:ascii="新細明體" w:eastAsia="新細明體" w:hAnsi="新細明體"/>
          <w:color w:val="000000"/>
        </w:rPr>
      </w:pPr>
    </w:p>
    <w:p w:rsidR="00231C06" w:rsidRPr="00B5347A" w:rsidRDefault="00231C06" w:rsidP="00B5347A">
      <w:pPr>
        <w:rPr>
          <w:rFonts w:ascii="新細明體" w:eastAsia="新細明體" w:hAnsi="新細明體"/>
          <w:color w:val="000000"/>
        </w:rPr>
      </w:pPr>
    </w:p>
    <w:sectPr w:rsidR="00231C06" w:rsidRPr="00B5347A" w:rsidSect="00B5347A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47A" w:rsidRDefault="00B5347A" w:rsidP="00B5347A">
      <w:r>
        <w:separator/>
      </w:r>
    </w:p>
  </w:endnote>
  <w:endnote w:type="continuationSeparator" w:id="0">
    <w:p w:rsidR="00B5347A" w:rsidRDefault="00B5347A" w:rsidP="00B53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 w:rsidP="000F2B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5347A" w:rsidRDefault="00B5347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 w:rsidP="000F2B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B5347A" w:rsidRDefault="00B5347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47A" w:rsidRDefault="00B5347A" w:rsidP="00B5347A">
      <w:r>
        <w:separator/>
      </w:r>
    </w:p>
  </w:footnote>
  <w:footnote w:type="continuationSeparator" w:id="0">
    <w:p w:rsidR="00B5347A" w:rsidRDefault="00B5347A" w:rsidP="00B53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7A" w:rsidRDefault="00B5347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000"/>
    <w:rsid w:val="00231C06"/>
    <w:rsid w:val="00B5347A"/>
    <w:rsid w:val="00ED3000"/>
    <w:rsid w:val="00FC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0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4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53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B5347A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534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5347A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B53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2022-01-17T02:20:00Z</dcterms:created>
  <dcterms:modified xsi:type="dcterms:W3CDTF">2022-01-17T02:20:00Z</dcterms:modified>
</cp:coreProperties>
</file>