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947E" w14:textId="0EBDA5CB" w:rsidR="00E77EA6" w:rsidRPr="00A35990" w:rsidRDefault="004B526F" w:rsidP="004B526F">
      <w:pPr>
        <w:jc w:val="center"/>
        <w:rPr>
          <w:rFonts w:ascii="標楷體" w:eastAsia="標楷體" w:hAnsi="標楷體"/>
          <w:bCs/>
          <w:sz w:val="48"/>
          <w:szCs w:val="48"/>
        </w:rPr>
      </w:pPr>
      <w:r w:rsidRPr="00A35990">
        <w:rPr>
          <w:rFonts w:ascii="標楷體" w:eastAsia="標楷體" w:hAnsi="標楷體" w:hint="eastAsia"/>
          <w:bCs/>
          <w:sz w:val="48"/>
          <w:szCs w:val="48"/>
        </w:rPr>
        <w:t>班級經營計畫</w:t>
      </w:r>
    </w:p>
    <w:p w14:paraId="1C8E0ECD" w14:textId="340C9E32" w:rsidR="004B526F" w:rsidRPr="00A35990" w:rsidRDefault="004B526F" w:rsidP="00750FE3">
      <w:pPr>
        <w:rPr>
          <w:rFonts w:ascii="標楷體" w:eastAsia="標楷體" w:hAnsi="標楷體"/>
          <w:b/>
          <w:sz w:val="32"/>
          <w:szCs w:val="32"/>
        </w:rPr>
      </w:pPr>
      <w:r w:rsidRPr="00A35990">
        <w:rPr>
          <w:rFonts w:ascii="標楷體" w:eastAsia="標楷體" w:hAnsi="標楷體" w:hint="eastAsia"/>
          <w:b/>
          <w:sz w:val="32"/>
          <w:szCs w:val="32"/>
        </w:rPr>
        <w:t>一、經營目標</w:t>
      </w:r>
    </w:p>
    <w:p w14:paraId="66815C7E" w14:textId="77777777" w:rsidR="00000000" w:rsidRPr="00A35990" w:rsidRDefault="00460FD8" w:rsidP="00A35990">
      <w:pPr>
        <w:pStyle w:val="a7"/>
        <w:numPr>
          <w:ilvl w:val="0"/>
          <w:numId w:val="12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培養孩子自學及獨立思考解決問題的能力。</w:t>
      </w:r>
    </w:p>
    <w:p w14:paraId="4EADA3E4" w14:textId="77777777" w:rsidR="00000000" w:rsidRPr="00A35990" w:rsidRDefault="00460FD8" w:rsidP="00A35990">
      <w:pPr>
        <w:pStyle w:val="a7"/>
        <w:numPr>
          <w:ilvl w:val="0"/>
          <w:numId w:val="12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指導孩子學會並了解尊重別人就是尊重自己；指導孩子情緒管理，營造和諧的人際關係。</w:t>
      </w:r>
    </w:p>
    <w:p w14:paraId="7675513E" w14:textId="77777777" w:rsidR="00000000" w:rsidRPr="00A35990" w:rsidRDefault="00460FD8" w:rsidP="00A35990">
      <w:pPr>
        <w:pStyle w:val="a7"/>
        <w:numPr>
          <w:ilvl w:val="0"/>
          <w:numId w:val="12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以兒童為主體，重視個別差異；因材施教，使學生快樂地成長。</w:t>
      </w:r>
    </w:p>
    <w:p w14:paraId="0DBABB8D" w14:textId="77777777" w:rsidR="00000000" w:rsidRPr="00A35990" w:rsidRDefault="00460FD8" w:rsidP="00A35990">
      <w:pPr>
        <w:pStyle w:val="a7"/>
        <w:numPr>
          <w:ilvl w:val="0"/>
          <w:numId w:val="12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養成關懷他人、為人服務的觀念。</w:t>
      </w:r>
    </w:p>
    <w:p w14:paraId="4FB9C5CC" w14:textId="77777777" w:rsidR="00000000" w:rsidRPr="00A35990" w:rsidRDefault="00460FD8" w:rsidP="00A35990">
      <w:pPr>
        <w:pStyle w:val="a7"/>
        <w:numPr>
          <w:ilvl w:val="0"/>
          <w:numId w:val="12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培養團體合作、守法守紀的精神。</w:t>
      </w:r>
    </w:p>
    <w:p w14:paraId="24E5F814" w14:textId="77777777" w:rsidR="00000000" w:rsidRPr="00A35990" w:rsidRDefault="00460FD8" w:rsidP="00A35990">
      <w:pPr>
        <w:pStyle w:val="a7"/>
        <w:numPr>
          <w:ilvl w:val="0"/>
          <w:numId w:val="12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強化班級教學功能，期許家長成為教育的合夥人，共同參與，貢獻所長，豐富教學內容，提高教學效果。</w:t>
      </w:r>
    </w:p>
    <w:p w14:paraId="22503BB7" w14:textId="7ED382AC" w:rsidR="004B526F" w:rsidRPr="00A35990" w:rsidRDefault="00750FE3" w:rsidP="00750FE3">
      <w:pPr>
        <w:rPr>
          <w:rFonts w:ascii="標楷體" w:eastAsia="標楷體" w:hAnsi="標楷體"/>
          <w:b/>
          <w:sz w:val="32"/>
          <w:szCs w:val="32"/>
        </w:rPr>
      </w:pPr>
      <w:r w:rsidRPr="00A35990">
        <w:rPr>
          <w:rFonts w:ascii="標楷體" w:eastAsia="標楷體" w:hAnsi="標楷體" w:hint="eastAsia"/>
          <w:b/>
          <w:sz w:val="32"/>
          <w:szCs w:val="32"/>
        </w:rPr>
        <w:t>二、</w:t>
      </w:r>
      <w:r w:rsidR="004B526F" w:rsidRPr="00A35990">
        <w:rPr>
          <w:rFonts w:ascii="標楷體" w:eastAsia="標楷體" w:hAnsi="標楷體" w:hint="eastAsia"/>
          <w:b/>
          <w:sz w:val="32"/>
          <w:szCs w:val="32"/>
        </w:rPr>
        <w:t>經營理念</w:t>
      </w:r>
    </w:p>
    <w:p w14:paraId="771873DF" w14:textId="77777777" w:rsidR="00000000" w:rsidRPr="00A35990" w:rsidRDefault="00460FD8" w:rsidP="00A35990">
      <w:pPr>
        <w:pStyle w:val="a7"/>
        <w:numPr>
          <w:ilvl w:val="0"/>
          <w:numId w:val="13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本著終身學習的信念，隨時充實新知；善用教師專業權威，引導學生，影響學生，協助孩子有效學習。</w:t>
      </w:r>
    </w:p>
    <w:p w14:paraId="0022287A" w14:textId="77777777" w:rsidR="00000000" w:rsidRPr="00A35990" w:rsidRDefault="00460FD8" w:rsidP="00A35990">
      <w:pPr>
        <w:pStyle w:val="a7"/>
        <w:numPr>
          <w:ilvl w:val="0"/>
          <w:numId w:val="13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時時檢討並策</w:t>
      </w:r>
      <w:proofErr w:type="gramStart"/>
      <w:r w:rsidRPr="00A35990">
        <w:rPr>
          <w:rFonts w:ascii="標楷體" w:eastAsia="標楷體" w:hAnsi="標楷體" w:hint="eastAsia"/>
          <w:sz w:val="32"/>
          <w:szCs w:val="32"/>
        </w:rPr>
        <w:t>勵</w:t>
      </w:r>
      <w:proofErr w:type="gramEnd"/>
      <w:r w:rsidRPr="00A35990">
        <w:rPr>
          <w:rFonts w:ascii="標楷體" w:eastAsia="標楷體" w:hAnsi="標楷體" w:hint="eastAsia"/>
          <w:sz w:val="32"/>
          <w:szCs w:val="32"/>
        </w:rPr>
        <w:t>未來，期待與孩子一起成長。</w:t>
      </w:r>
    </w:p>
    <w:p w14:paraId="39778A8A" w14:textId="77777777" w:rsidR="00000000" w:rsidRPr="00A35990" w:rsidRDefault="00460FD8" w:rsidP="00A35990">
      <w:pPr>
        <w:pStyle w:val="a7"/>
        <w:numPr>
          <w:ilvl w:val="0"/>
          <w:numId w:val="13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與同事分享教學經驗及心得，共商教學計畫，改進教學。</w:t>
      </w:r>
    </w:p>
    <w:p w14:paraId="3A0AAF25" w14:textId="77777777" w:rsidR="00000000" w:rsidRPr="00A35990" w:rsidRDefault="00460FD8" w:rsidP="00A35990">
      <w:pPr>
        <w:pStyle w:val="a7"/>
        <w:numPr>
          <w:ilvl w:val="0"/>
          <w:numId w:val="13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適時運用學習單，以求生動、活潑、多元的教學。</w:t>
      </w:r>
    </w:p>
    <w:p w14:paraId="46EDEC97" w14:textId="77777777" w:rsidR="00000000" w:rsidRPr="00A35990" w:rsidRDefault="00460FD8" w:rsidP="00A35990">
      <w:pPr>
        <w:pStyle w:val="a7"/>
        <w:numPr>
          <w:ilvl w:val="0"/>
          <w:numId w:val="13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鼓勵孩子自我負責，如期完成指定作業。</w:t>
      </w:r>
    </w:p>
    <w:p w14:paraId="309A4801" w14:textId="77777777" w:rsidR="00000000" w:rsidRPr="00A35990" w:rsidRDefault="00460FD8" w:rsidP="00A35990">
      <w:pPr>
        <w:pStyle w:val="a7"/>
        <w:numPr>
          <w:ilvl w:val="0"/>
          <w:numId w:val="13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重視生</w:t>
      </w:r>
      <w:r w:rsidRPr="00A35990">
        <w:rPr>
          <w:rFonts w:ascii="標楷體" w:eastAsia="標楷體" w:hAnsi="標楷體" w:hint="eastAsia"/>
          <w:sz w:val="32"/>
          <w:szCs w:val="32"/>
        </w:rPr>
        <w:t>活教育、隨機教育、時事教育及休閒運動、文藝興趣的培養。</w:t>
      </w:r>
    </w:p>
    <w:p w14:paraId="086F6538" w14:textId="2FB9451C" w:rsidR="004B526F" w:rsidRPr="00A35990" w:rsidRDefault="00A35990" w:rsidP="00750FE3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三、</w:t>
      </w:r>
      <w:r w:rsidR="004B526F" w:rsidRPr="00A35990">
        <w:rPr>
          <w:rFonts w:ascii="標楷體" w:eastAsia="標楷體" w:hAnsi="標楷體" w:hint="eastAsia"/>
          <w:b/>
          <w:bCs/>
          <w:sz w:val="32"/>
          <w:szCs w:val="32"/>
        </w:rPr>
        <w:t>經營策略及措施</w:t>
      </w:r>
    </w:p>
    <w:p w14:paraId="5C55F9A5" w14:textId="5501AD9D" w:rsidR="004B526F" w:rsidRPr="00A35990" w:rsidRDefault="004B526F" w:rsidP="00750FE3">
      <w:pPr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35990">
        <w:rPr>
          <w:rFonts w:ascii="標楷體" w:eastAsia="標楷體" w:hAnsi="標楷體"/>
          <w:sz w:val="32"/>
          <w:szCs w:val="32"/>
        </w:rPr>
        <w:t>(</w:t>
      </w:r>
      <w:proofErr w:type="gramStart"/>
      <w:r w:rsidR="00A3599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A35990">
        <w:rPr>
          <w:rFonts w:ascii="標楷體" w:eastAsia="標楷體" w:hAnsi="標楷體"/>
          <w:sz w:val="32"/>
          <w:szCs w:val="32"/>
        </w:rPr>
        <w:t>)</w:t>
      </w:r>
      <w:r w:rsidRPr="00A35990">
        <w:rPr>
          <w:rFonts w:ascii="標楷體" w:eastAsia="標楷體" w:hAnsi="標楷體" w:hint="eastAsia"/>
          <w:sz w:val="32"/>
          <w:szCs w:val="32"/>
        </w:rPr>
        <w:t>生活教育</w:t>
      </w:r>
    </w:p>
    <w:p w14:paraId="4A791BFA" w14:textId="77777777" w:rsidR="00000000" w:rsidRPr="00F91D86" w:rsidRDefault="00460FD8" w:rsidP="00F91D86">
      <w:pPr>
        <w:pStyle w:val="a7"/>
        <w:numPr>
          <w:ilvl w:val="0"/>
          <w:numId w:val="14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鼓勵並叮嚀孩子盡量與父母一同享用早餐後再到校，如此不但可以增進親子間情感交流，孩子也有充沛的體力、精神來學習。</w:t>
      </w:r>
    </w:p>
    <w:p w14:paraId="23331E76" w14:textId="14AEB149" w:rsidR="00000000" w:rsidRPr="00F91D86" w:rsidRDefault="00460FD8" w:rsidP="00A42A85">
      <w:pPr>
        <w:pStyle w:val="a7"/>
        <w:numPr>
          <w:ilvl w:val="0"/>
          <w:numId w:val="14"/>
        </w:numPr>
        <w:ind w:leftChars="0" w:left="851" w:hanging="425"/>
        <w:jc w:val="distribute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養成孩子</w:t>
      </w:r>
      <w:r w:rsidRPr="00F91D86">
        <w:rPr>
          <w:rFonts w:ascii="標楷體" w:eastAsia="標楷體" w:hAnsi="標楷體" w:hint="eastAsia"/>
          <w:sz w:val="32"/>
          <w:szCs w:val="32"/>
        </w:rPr>
        <w:t>『</w:t>
      </w:r>
      <w:r w:rsidRPr="00F91D86">
        <w:rPr>
          <w:rFonts w:ascii="標楷體" w:eastAsia="標楷體" w:hAnsi="標楷體" w:hint="eastAsia"/>
          <w:sz w:val="32"/>
          <w:szCs w:val="32"/>
        </w:rPr>
        <w:t>不遲到、不早退</w:t>
      </w:r>
      <w:r w:rsidRPr="00F91D86">
        <w:rPr>
          <w:rFonts w:ascii="標楷體" w:eastAsia="標楷體" w:hAnsi="標楷體" w:hint="eastAsia"/>
          <w:sz w:val="32"/>
          <w:szCs w:val="32"/>
        </w:rPr>
        <w:t>』</w:t>
      </w:r>
      <w:r w:rsidRPr="00F91D86">
        <w:rPr>
          <w:rFonts w:ascii="標楷體" w:eastAsia="標楷體" w:hAnsi="標楷體" w:hint="eastAsia"/>
          <w:sz w:val="32"/>
          <w:szCs w:val="32"/>
        </w:rPr>
        <w:t>的守時習慣，早睡早起，每日</w:t>
      </w:r>
      <w:r w:rsidRPr="00F91D86">
        <w:rPr>
          <w:rFonts w:ascii="標楷體" w:eastAsia="標楷體" w:hAnsi="標楷體" w:hint="eastAsia"/>
          <w:sz w:val="32"/>
          <w:szCs w:val="32"/>
        </w:rPr>
        <w:t>7:</w:t>
      </w:r>
      <w:r w:rsidR="00F91D86">
        <w:rPr>
          <w:rFonts w:ascii="標楷體" w:eastAsia="標楷體" w:hAnsi="標楷體"/>
          <w:sz w:val="32"/>
          <w:szCs w:val="32"/>
        </w:rPr>
        <w:t>0</w:t>
      </w:r>
      <w:r w:rsidRPr="00F91D86">
        <w:rPr>
          <w:rFonts w:ascii="標楷體" w:eastAsia="標楷體" w:hAnsi="標楷體" w:hint="eastAsia"/>
          <w:sz w:val="32"/>
          <w:szCs w:val="32"/>
        </w:rPr>
        <w:t>0</w:t>
      </w:r>
      <w:proofErr w:type="gramStart"/>
      <w:r w:rsidRPr="00F91D86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Pr="00F91D86">
        <w:rPr>
          <w:rFonts w:ascii="標楷體" w:eastAsia="標楷體" w:hAnsi="標楷體" w:hint="eastAsia"/>
          <w:sz w:val="32"/>
          <w:szCs w:val="32"/>
        </w:rPr>
        <w:t>7:</w:t>
      </w:r>
      <w:r w:rsidR="00F91D86">
        <w:rPr>
          <w:rFonts w:ascii="標楷體" w:eastAsia="標楷體" w:hAnsi="標楷體"/>
          <w:sz w:val="32"/>
          <w:szCs w:val="32"/>
        </w:rPr>
        <w:t>4</w:t>
      </w:r>
      <w:r w:rsidRPr="00F91D86">
        <w:rPr>
          <w:rFonts w:ascii="標楷體" w:eastAsia="標楷體" w:hAnsi="標楷體" w:hint="eastAsia"/>
          <w:sz w:val="32"/>
          <w:szCs w:val="32"/>
        </w:rPr>
        <w:t>0</w:t>
      </w:r>
      <w:r w:rsidRPr="00F91D86">
        <w:rPr>
          <w:rFonts w:ascii="標楷體" w:eastAsia="標楷體" w:hAnsi="標楷體" w:hint="eastAsia"/>
          <w:sz w:val="32"/>
          <w:szCs w:val="32"/>
        </w:rPr>
        <w:t>準時到校。</w:t>
      </w:r>
    </w:p>
    <w:p w14:paraId="7B246A22" w14:textId="77777777" w:rsidR="00000000" w:rsidRPr="00F91D86" w:rsidRDefault="00460FD8" w:rsidP="00F91D86">
      <w:pPr>
        <w:pStyle w:val="a7"/>
        <w:numPr>
          <w:ilvl w:val="0"/>
          <w:numId w:val="14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養成良好的衛生習慣，隨時保持教室及自身環境的整潔。</w:t>
      </w:r>
    </w:p>
    <w:p w14:paraId="3F088F51" w14:textId="77777777" w:rsidR="00000000" w:rsidRPr="00F91D86" w:rsidRDefault="00460FD8" w:rsidP="00F91D86">
      <w:pPr>
        <w:pStyle w:val="a7"/>
        <w:numPr>
          <w:ilvl w:val="0"/>
          <w:numId w:val="14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lastRenderedPageBreak/>
        <w:t>培養樂於服務的人生觀，關心自己也關心別人，並能「享受犧牲，犧牲享受」。</w:t>
      </w:r>
    </w:p>
    <w:p w14:paraId="466EDEBB" w14:textId="77777777" w:rsidR="00000000" w:rsidRPr="00F91D86" w:rsidRDefault="00460FD8" w:rsidP="00F91D86">
      <w:pPr>
        <w:pStyle w:val="a7"/>
        <w:numPr>
          <w:ilvl w:val="0"/>
          <w:numId w:val="14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加強公德心、團體意識、團隊精神的培養。</w:t>
      </w:r>
    </w:p>
    <w:p w14:paraId="266390A4" w14:textId="77777777" w:rsidR="00000000" w:rsidRPr="00F91D86" w:rsidRDefault="00460FD8" w:rsidP="00F91D86">
      <w:pPr>
        <w:pStyle w:val="a7"/>
        <w:numPr>
          <w:ilvl w:val="0"/>
          <w:numId w:val="14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加強環保、資源回收的觀念；推行喝白開水運動、禮貌運動；注意用餐禮節及潔牙習慣；鼓勵在家幫忙做家事。</w:t>
      </w:r>
    </w:p>
    <w:p w14:paraId="54B09BD9" w14:textId="77777777" w:rsidR="00000000" w:rsidRPr="00F91D86" w:rsidRDefault="00460FD8" w:rsidP="00F91D86">
      <w:pPr>
        <w:pStyle w:val="a7"/>
        <w:numPr>
          <w:ilvl w:val="0"/>
          <w:numId w:val="14"/>
        </w:numPr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師生共同制定班級常規及生活公約，以利學生自身行為的引導與規範，提升孩子的學習興趣和專注力。</w:t>
      </w:r>
    </w:p>
    <w:p w14:paraId="1EE65139" w14:textId="49ED07E3" w:rsidR="004B526F" w:rsidRPr="00A35990" w:rsidRDefault="00A35990" w:rsidP="00750F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4B526F" w:rsidRPr="00A35990">
        <w:rPr>
          <w:rFonts w:ascii="標楷體" w:eastAsia="標楷體" w:hAnsi="標楷體" w:hint="eastAsia"/>
          <w:sz w:val="32"/>
          <w:szCs w:val="32"/>
        </w:rPr>
        <w:t>安全教育</w:t>
      </w:r>
    </w:p>
    <w:p w14:paraId="4ABEDB9C" w14:textId="77777777" w:rsidR="00000000" w:rsidRPr="00F91D86" w:rsidRDefault="00460FD8" w:rsidP="00F91D86">
      <w:pPr>
        <w:pStyle w:val="a7"/>
        <w:numPr>
          <w:ilvl w:val="0"/>
          <w:numId w:val="15"/>
        </w:numPr>
        <w:ind w:leftChars="0" w:left="993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配合學校推行全校性的常規訓練，如：走廊不奔跑、不打球；鼓勵以雨衣取代雨傘。</w:t>
      </w:r>
    </w:p>
    <w:p w14:paraId="16FBC146" w14:textId="77777777" w:rsidR="00000000" w:rsidRPr="00F91D86" w:rsidRDefault="00460FD8" w:rsidP="00F91D86">
      <w:pPr>
        <w:pStyle w:val="a7"/>
        <w:numPr>
          <w:ilvl w:val="0"/>
          <w:numId w:val="15"/>
        </w:numPr>
        <w:ind w:leftChars="0" w:left="993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上下學安全的指導；馬路上不奔跑，時時遵守交通規則。</w:t>
      </w:r>
    </w:p>
    <w:p w14:paraId="5332467D" w14:textId="77777777" w:rsidR="00000000" w:rsidRPr="00F91D86" w:rsidRDefault="00460FD8" w:rsidP="00F91D86">
      <w:pPr>
        <w:pStyle w:val="a7"/>
        <w:numPr>
          <w:ilvl w:val="0"/>
          <w:numId w:val="15"/>
        </w:numPr>
        <w:ind w:leftChars="0" w:left="993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輔導學生能禮讓、守法、不爭先恐後；注意公共設施的正確使用及維護；養成服從、負責、誠實的習慣及態度。</w:t>
      </w:r>
    </w:p>
    <w:p w14:paraId="4AC6FBC2" w14:textId="77777777" w:rsidR="00000000" w:rsidRPr="00F91D86" w:rsidRDefault="00460FD8" w:rsidP="00F91D86">
      <w:pPr>
        <w:pStyle w:val="a7"/>
        <w:numPr>
          <w:ilvl w:val="0"/>
          <w:numId w:val="15"/>
        </w:numPr>
        <w:ind w:leftChars="0" w:left="993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危機意識的培養；危險發生時能運用智慧求援。</w:t>
      </w:r>
    </w:p>
    <w:p w14:paraId="4EB50CDB" w14:textId="77777777" w:rsidR="00000000" w:rsidRPr="00F91D86" w:rsidRDefault="00460FD8" w:rsidP="00F91D86">
      <w:pPr>
        <w:pStyle w:val="a7"/>
        <w:numPr>
          <w:ilvl w:val="0"/>
          <w:numId w:val="15"/>
        </w:numPr>
        <w:ind w:leftChars="0" w:left="993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抽查學生書包、抽屜及櫃子，防範色情、暴力刊物、危險物品等侵入校園，戕害兒童。</w:t>
      </w:r>
    </w:p>
    <w:p w14:paraId="12BAFD10" w14:textId="77777777" w:rsidR="00000000" w:rsidRPr="00F91D86" w:rsidRDefault="00460FD8" w:rsidP="00F91D86">
      <w:pPr>
        <w:pStyle w:val="a7"/>
        <w:numPr>
          <w:ilvl w:val="0"/>
          <w:numId w:val="15"/>
        </w:numPr>
        <w:ind w:leftChars="0" w:left="993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教導安全知識，加強法治教育</w:t>
      </w:r>
      <w:r w:rsidRPr="00F91D86">
        <w:rPr>
          <w:rFonts w:ascii="標楷體" w:eastAsia="標楷體" w:hAnsi="標楷體" w:hint="eastAsia"/>
          <w:sz w:val="32"/>
          <w:szCs w:val="32"/>
        </w:rPr>
        <w:t>。</w:t>
      </w:r>
    </w:p>
    <w:p w14:paraId="36BEB370" w14:textId="5D477BF3" w:rsidR="004B526F" w:rsidRPr="00A35990" w:rsidRDefault="00F91D86" w:rsidP="00750F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</w:t>
      </w:r>
      <w:r>
        <w:rPr>
          <w:rFonts w:ascii="標楷體" w:eastAsia="標楷體" w:hAnsi="標楷體"/>
          <w:sz w:val="32"/>
          <w:szCs w:val="32"/>
        </w:rPr>
        <w:t>)</w:t>
      </w:r>
      <w:r w:rsidR="004B526F" w:rsidRPr="00A35990">
        <w:rPr>
          <w:rFonts w:ascii="標楷體" w:eastAsia="標楷體" w:hAnsi="標楷體" w:hint="eastAsia"/>
          <w:sz w:val="32"/>
          <w:szCs w:val="32"/>
        </w:rPr>
        <w:t>教學方面</w:t>
      </w:r>
    </w:p>
    <w:p w14:paraId="44D35BF4" w14:textId="77777777" w:rsidR="00000000" w:rsidRPr="00F91D86" w:rsidRDefault="00460FD8" w:rsidP="00F91D86">
      <w:pPr>
        <w:pStyle w:val="a7"/>
        <w:numPr>
          <w:ilvl w:val="0"/>
          <w:numId w:val="16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發展多元智慧，重視個別差異，落實因材施教、激發潛能的教育原則。</w:t>
      </w:r>
    </w:p>
    <w:p w14:paraId="7B7B6FF6" w14:textId="77777777" w:rsidR="00000000" w:rsidRPr="00F91D86" w:rsidRDefault="00460FD8" w:rsidP="00F91D86">
      <w:pPr>
        <w:pStyle w:val="a7"/>
        <w:numPr>
          <w:ilvl w:val="0"/>
          <w:numId w:val="16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各</w:t>
      </w:r>
      <w:r w:rsidRPr="00F91D86">
        <w:rPr>
          <w:rFonts w:ascii="標楷體" w:eastAsia="標楷體" w:hAnsi="標楷體" w:hint="eastAsia"/>
          <w:sz w:val="32"/>
          <w:szCs w:val="32"/>
        </w:rPr>
        <w:t>科之間相互聯繫、配合，必要時實施統整教學。</w:t>
      </w:r>
    </w:p>
    <w:p w14:paraId="498325C8" w14:textId="77777777" w:rsidR="00000000" w:rsidRPr="00F91D86" w:rsidRDefault="00460FD8" w:rsidP="00F91D86">
      <w:pPr>
        <w:pStyle w:val="a7"/>
        <w:numPr>
          <w:ilvl w:val="0"/>
          <w:numId w:val="16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配合時事或偶發事件，施以隨機或補充教學；活化教材，利用社會資源、視聽媒體或學習單，提高學生的學習興趣。</w:t>
      </w:r>
    </w:p>
    <w:p w14:paraId="474D3569" w14:textId="77777777" w:rsidR="00000000" w:rsidRPr="00F91D86" w:rsidRDefault="00460FD8" w:rsidP="00F91D86">
      <w:pPr>
        <w:pStyle w:val="a7"/>
        <w:numPr>
          <w:ilvl w:val="0"/>
          <w:numId w:val="16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培養自動自發的學習，鼓勵閱讀優良課外讀物，增廣見聞，開拓心靈。</w:t>
      </w:r>
    </w:p>
    <w:p w14:paraId="7806C91E" w14:textId="77777777" w:rsidR="00000000" w:rsidRPr="00F91D86" w:rsidRDefault="00460FD8" w:rsidP="00F91D86">
      <w:pPr>
        <w:pStyle w:val="a7"/>
        <w:numPr>
          <w:ilvl w:val="0"/>
          <w:numId w:val="16"/>
        </w:numPr>
        <w:ind w:leftChars="237" w:left="981" w:hangingChars="133" w:hanging="412"/>
        <w:rPr>
          <w:rFonts w:ascii="標楷體" w:eastAsia="標楷體" w:hAnsi="標楷體"/>
          <w:sz w:val="32"/>
          <w:szCs w:val="32"/>
        </w:rPr>
      </w:pPr>
      <w:r w:rsidRPr="00C77D1F">
        <w:rPr>
          <w:rFonts w:ascii="標楷體" w:eastAsia="標楷體" w:hAnsi="標楷體" w:hint="eastAsia"/>
          <w:w w:val="97"/>
          <w:kern w:val="0"/>
          <w:sz w:val="32"/>
          <w:szCs w:val="32"/>
          <w:fitText w:val="10880" w:id="-1987572480"/>
        </w:rPr>
        <w:t>要求上課專心、習作認真、按時繳交作業；注重課業錯誤訂正，避免一錯再錯</w:t>
      </w:r>
      <w:r w:rsidRPr="00C77D1F">
        <w:rPr>
          <w:rFonts w:ascii="標楷體" w:eastAsia="標楷體" w:hAnsi="標楷體" w:hint="eastAsia"/>
          <w:spacing w:val="15"/>
          <w:w w:val="97"/>
          <w:kern w:val="0"/>
          <w:sz w:val="32"/>
          <w:szCs w:val="32"/>
          <w:fitText w:val="10880" w:id="-1987572480"/>
        </w:rPr>
        <w:t>。</w:t>
      </w:r>
    </w:p>
    <w:p w14:paraId="375E8B25" w14:textId="77777777" w:rsidR="00000000" w:rsidRPr="00F91D86" w:rsidRDefault="00460FD8" w:rsidP="00644C5F">
      <w:pPr>
        <w:pStyle w:val="a7"/>
        <w:numPr>
          <w:ilvl w:val="0"/>
          <w:numId w:val="16"/>
        </w:numPr>
        <w:ind w:leftChars="237" w:left="995" w:hangingChars="133" w:hanging="426"/>
        <w:jc w:val="distribute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t>鼓</w:t>
      </w:r>
      <w:r w:rsidRPr="00F91D86">
        <w:rPr>
          <w:rFonts w:ascii="標楷體" w:eastAsia="標楷體" w:hAnsi="標楷體" w:hint="eastAsia"/>
          <w:sz w:val="32"/>
          <w:szCs w:val="32"/>
        </w:rPr>
        <w:t>勵自由發表，激發學生發表的勇氣；分組討論，重視</w:t>
      </w:r>
      <w:proofErr w:type="gramStart"/>
      <w:r w:rsidRPr="00F91D86">
        <w:rPr>
          <w:rFonts w:ascii="標楷體" w:eastAsia="標楷體" w:hAnsi="標楷體" w:hint="eastAsia"/>
          <w:sz w:val="32"/>
          <w:szCs w:val="32"/>
        </w:rPr>
        <w:t>同儕間對學習</w:t>
      </w:r>
      <w:proofErr w:type="gramEnd"/>
      <w:r w:rsidRPr="00F91D86">
        <w:rPr>
          <w:rFonts w:ascii="標楷體" w:eastAsia="標楷體" w:hAnsi="標楷體" w:hint="eastAsia"/>
          <w:sz w:val="32"/>
          <w:szCs w:val="32"/>
        </w:rPr>
        <w:t>成就的影響</w:t>
      </w:r>
      <w:r w:rsidRPr="00F91D86">
        <w:rPr>
          <w:rFonts w:ascii="標楷體" w:eastAsia="標楷體" w:hAnsi="標楷體" w:hint="eastAsia"/>
          <w:sz w:val="32"/>
          <w:szCs w:val="32"/>
        </w:rPr>
        <w:t>。</w:t>
      </w:r>
    </w:p>
    <w:p w14:paraId="410CDF09" w14:textId="77777777" w:rsidR="00000000" w:rsidRPr="00F91D86" w:rsidRDefault="00460FD8" w:rsidP="00F91D86">
      <w:pPr>
        <w:pStyle w:val="a7"/>
        <w:numPr>
          <w:ilvl w:val="0"/>
          <w:numId w:val="16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F91D86">
        <w:rPr>
          <w:rFonts w:ascii="標楷體" w:eastAsia="標楷體" w:hAnsi="標楷體" w:hint="eastAsia"/>
          <w:sz w:val="32"/>
          <w:szCs w:val="32"/>
        </w:rPr>
        <w:lastRenderedPageBreak/>
        <w:t>依照教學進度，利用教具「做中學」，德智體群美五育均衡發展。</w:t>
      </w:r>
    </w:p>
    <w:p w14:paraId="38692927" w14:textId="04312938" w:rsidR="004B526F" w:rsidRPr="00A35990" w:rsidRDefault="00136B4B" w:rsidP="00750F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4B526F" w:rsidRPr="00A35990">
        <w:rPr>
          <w:rFonts w:ascii="標楷體" w:eastAsia="標楷體" w:hAnsi="標楷體" w:hint="eastAsia"/>
          <w:sz w:val="32"/>
          <w:szCs w:val="32"/>
        </w:rPr>
        <w:t>輔導方面</w:t>
      </w:r>
    </w:p>
    <w:p w14:paraId="63D50D80" w14:textId="1E0CAC37" w:rsidR="00000000" w:rsidRPr="00136B4B" w:rsidRDefault="00460FD8" w:rsidP="00136B4B">
      <w:pPr>
        <w:pStyle w:val="a7"/>
        <w:numPr>
          <w:ilvl w:val="0"/>
          <w:numId w:val="17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平日觀察學生言行，視實際需要實施輔導</w:t>
      </w:r>
      <w:r w:rsidRPr="00136B4B">
        <w:rPr>
          <w:rFonts w:ascii="標楷體" w:eastAsia="標楷體" w:hAnsi="標楷體" w:hint="eastAsia"/>
          <w:sz w:val="32"/>
          <w:szCs w:val="32"/>
        </w:rPr>
        <w:t>。</w:t>
      </w:r>
    </w:p>
    <w:p w14:paraId="7F73D903" w14:textId="77777777" w:rsidR="00000000" w:rsidRPr="00136B4B" w:rsidRDefault="00460FD8" w:rsidP="00136B4B">
      <w:pPr>
        <w:pStyle w:val="a7"/>
        <w:numPr>
          <w:ilvl w:val="0"/>
          <w:numId w:val="17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善用聯絡簿，親師每天聯繫，家長隨時了解孩子在校的學習情形；必要時，老師主動以電話與家長溝通。</w:t>
      </w:r>
    </w:p>
    <w:p w14:paraId="1A594F6A" w14:textId="77777777" w:rsidR="00000000" w:rsidRPr="00136B4B" w:rsidRDefault="00460FD8" w:rsidP="00136B4B">
      <w:pPr>
        <w:pStyle w:val="a7"/>
        <w:numPr>
          <w:ilvl w:val="0"/>
          <w:numId w:val="17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已屆青春期年齡，輔導異性之間正常來往及彼此尊重。</w:t>
      </w:r>
    </w:p>
    <w:p w14:paraId="6F484AC7" w14:textId="77777777" w:rsidR="00000000" w:rsidRPr="00136B4B" w:rsidRDefault="00460FD8" w:rsidP="00136B4B">
      <w:pPr>
        <w:pStyle w:val="a7"/>
        <w:numPr>
          <w:ilvl w:val="0"/>
          <w:numId w:val="17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啟發學生反省與自制，力求改進缺點。</w:t>
      </w:r>
    </w:p>
    <w:p w14:paraId="6A2D79E7" w14:textId="4C9DE9AE" w:rsidR="004B526F" w:rsidRPr="00A35990" w:rsidRDefault="00136B4B" w:rsidP="00750F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</w:t>
      </w:r>
      <w:r w:rsidR="004B526F" w:rsidRPr="00A35990">
        <w:rPr>
          <w:rFonts w:ascii="標楷體" w:eastAsia="標楷體" w:hAnsi="標楷體" w:hint="eastAsia"/>
          <w:sz w:val="32"/>
          <w:szCs w:val="32"/>
        </w:rPr>
        <w:t>建立榮譽制度</w:t>
      </w:r>
    </w:p>
    <w:p w14:paraId="76E407C4" w14:textId="77777777" w:rsidR="00000000" w:rsidRPr="00136B4B" w:rsidRDefault="00460FD8" w:rsidP="00136B4B">
      <w:pPr>
        <w:pStyle w:val="a7"/>
        <w:numPr>
          <w:ilvl w:val="0"/>
          <w:numId w:val="18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建立班級榮譽制度，培養積極進取的態度。</w:t>
      </w:r>
    </w:p>
    <w:p w14:paraId="250AED1B" w14:textId="77777777" w:rsidR="00000000" w:rsidRPr="00136B4B" w:rsidRDefault="00460FD8" w:rsidP="00136B4B">
      <w:pPr>
        <w:pStyle w:val="a7"/>
        <w:numPr>
          <w:ilvl w:val="0"/>
          <w:numId w:val="18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鼓勵個人榮譽，努力表現自我，發揮所長。</w:t>
      </w:r>
    </w:p>
    <w:p w14:paraId="2F36E4E0" w14:textId="77777777" w:rsidR="00000000" w:rsidRPr="00136B4B" w:rsidRDefault="00460FD8" w:rsidP="00644C5F">
      <w:pPr>
        <w:pStyle w:val="a7"/>
        <w:numPr>
          <w:ilvl w:val="0"/>
          <w:numId w:val="18"/>
        </w:numPr>
        <w:ind w:leftChars="237" w:left="995" w:hangingChars="133" w:hanging="426"/>
        <w:jc w:val="distribute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能與他人合</w:t>
      </w:r>
      <w:r w:rsidRPr="00136B4B">
        <w:rPr>
          <w:rFonts w:ascii="標楷體" w:eastAsia="標楷體" w:hAnsi="標楷體" w:hint="eastAsia"/>
          <w:sz w:val="32"/>
          <w:szCs w:val="32"/>
        </w:rPr>
        <w:t>作學習，在行為、秩序表現及上課發表、討論等方面，爭取分組榮譽。</w:t>
      </w:r>
    </w:p>
    <w:p w14:paraId="67F72476" w14:textId="77777777" w:rsidR="00000000" w:rsidRPr="00136B4B" w:rsidRDefault="00460FD8" w:rsidP="00136B4B">
      <w:pPr>
        <w:pStyle w:val="a7"/>
        <w:numPr>
          <w:ilvl w:val="0"/>
          <w:numId w:val="18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陶冶群性，建立班級認同感，愛護班級榮譽。</w:t>
      </w:r>
    </w:p>
    <w:p w14:paraId="4A76534C" w14:textId="7FFF3B83" w:rsidR="004B526F" w:rsidRPr="00A35990" w:rsidRDefault="00136B4B" w:rsidP="00750F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(六)</w:t>
      </w:r>
      <w:r w:rsidR="004B526F" w:rsidRPr="00A35990">
        <w:rPr>
          <w:rFonts w:ascii="標楷體" w:eastAsia="標楷體" w:hAnsi="標楷體" w:hint="eastAsia"/>
          <w:sz w:val="32"/>
          <w:szCs w:val="32"/>
        </w:rPr>
        <w:t>班級氣氛營造</w:t>
      </w:r>
    </w:p>
    <w:p w14:paraId="49A51C0A" w14:textId="767F22C5" w:rsidR="004B526F" w:rsidRPr="00644C5F" w:rsidRDefault="004B526F" w:rsidP="00644C5F">
      <w:pPr>
        <w:pStyle w:val="a7"/>
        <w:numPr>
          <w:ilvl w:val="0"/>
          <w:numId w:val="19"/>
        </w:numPr>
        <w:ind w:leftChars="236" w:left="1132" w:hangingChars="177" w:hanging="566"/>
        <w:rPr>
          <w:rFonts w:ascii="標楷體" w:eastAsia="標楷體" w:hAnsi="標楷體"/>
          <w:sz w:val="32"/>
          <w:szCs w:val="32"/>
        </w:rPr>
      </w:pPr>
      <w:r w:rsidRPr="00644C5F">
        <w:rPr>
          <w:rFonts w:ascii="標楷體" w:eastAsia="標楷體" w:hAnsi="標楷體" w:hint="eastAsia"/>
          <w:sz w:val="32"/>
          <w:szCs w:val="32"/>
        </w:rPr>
        <w:t>當月壽星將「認識我真好」學習單張貼於教室，並接受同學「優點大轟炸」的祝福。</w:t>
      </w:r>
    </w:p>
    <w:p w14:paraId="5E31961B" w14:textId="73003643" w:rsidR="004B526F" w:rsidRPr="00136B4B" w:rsidRDefault="004B526F" w:rsidP="00136B4B">
      <w:pPr>
        <w:pStyle w:val="a7"/>
        <w:numPr>
          <w:ilvl w:val="0"/>
          <w:numId w:val="19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經常分享別人的喜怒哀樂及學習心得。</w:t>
      </w:r>
    </w:p>
    <w:p w14:paraId="2F5867EB" w14:textId="1F519DD8" w:rsidR="004B526F" w:rsidRPr="00136B4B" w:rsidRDefault="004B526F" w:rsidP="00136B4B">
      <w:pPr>
        <w:pStyle w:val="a7"/>
        <w:numPr>
          <w:ilvl w:val="0"/>
          <w:numId w:val="19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建立教室書香氣息，發表閱讀心得，培養</w:t>
      </w:r>
      <w:proofErr w:type="gramStart"/>
      <w:r w:rsidRPr="00136B4B">
        <w:rPr>
          <w:rFonts w:ascii="標楷體" w:eastAsia="標楷體" w:hAnsi="標楷體" w:hint="eastAsia"/>
          <w:sz w:val="32"/>
          <w:szCs w:val="32"/>
        </w:rPr>
        <w:t>親書愛書</w:t>
      </w:r>
      <w:proofErr w:type="gramEnd"/>
      <w:r w:rsidRPr="00136B4B">
        <w:rPr>
          <w:rFonts w:ascii="標楷體" w:eastAsia="標楷體" w:hAnsi="標楷體" w:hint="eastAsia"/>
          <w:sz w:val="32"/>
          <w:szCs w:val="32"/>
        </w:rPr>
        <w:t>的習慣及選書的能力。</w:t>
      </w:r>
    </w:p>
    <w:p w14:paraId="0F35ACDC" w14:textId="5B8BBD07" w:rsidR="004B526F" w:rsidRPr="00A35990" w:rsidRDefault="00136B4B" w:rsidP="00750F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(七)</w:t>
      </w:r>
      <w:r w:rsidR="004B526F" w:rsidRPr="00A35990">
        <w:rPr>
          <w:rFonts w:ascii="標楷體" w:eastAsia="標楷體" w:hAnsi="標楷體" w:hint="eastAsia"/>
          <w:sz w:val="32"/>
          <w:szCs w:val="32"/>
        </w:rPr>
        <w:t>教室環境的布置</w:t>
      </w:r>
    </w:p>
    <w:p w14:paraId="7B2D83D0" w14:textId="51AA6282" w:rsidR="004B526F" w:rsidRPr="00136B4B" w:rsidRDefault="004B526F" w:rsidP="00136B4B">
      <w:pPr>
        <w:pStyle w:val="a7"/>
        <w:numPr>
          <w:ilvl w:val="0"/>
          <w:numId w:val="21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配合各科教學及多元學習單。</w:t>
      </w:r>
    </w:p>
    <w:p w14:paraId="1C26BA9A" w14:textId="78F34DAA" w:rsidR="004B526F" w:rsidRPr="00136B4B" w:rsidRDefault="004B526F" w:rsidP="00136B4B">
      <w:pPr>
        <w:pStyle w:val="a7"/>
        <w:numPr>
          <w:ilvl w:val="0"/>
          <w:numId w:val="21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指導蒐集及剪貼資料。</w:t>
      </w:r>
    </w:p>
    <w:p w14:paraId="14D15920" w14:textId="7FD988B6" w:rsidR="004B526F" w:rsidRPr="00136B4B" w:rsidRDefault="004B526F" w:rsidP="00136B4B">
      <w:pPr>
        <w:pStyle w:val="a7"/>
        <w:numPr>
          <w:ilvl w:val="0"/>
          <w:numId w:val="21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利用展示作品，鼓勵孩子向上，並學習別人的長處。</w:t>
      </w:r>
    </w:p>
    <w:p w14:paraId="3E54D66D" w14:textId="012F892B" w:rsidR="004B526F" w:rsidRPr="00136B4B" w:rsidRDefault="004B526F" w:rsidP="00136B4B">
      <w:pPr>
        <w:pStyle w:val="a7"/>
        <w:numPr>
          <w:ilvl w:val="0"/>
          <w:numId w:val="21"/>
        </w:numPr>
        <w:ind w:leftChars="237" w:left="995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建立孩子參與之成就感。</w:t>
      </w:r>
    </w:p>
    <w:p w14:paraId="4D70D2BD" w14:textId="42925641" w:rsidR="004B526F" w:rsidRPr="00A35990" w:rsidRDefault="00136B4B" w:rsidP="00750F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(八)</w:t>
      </w:r>
      <w:r w:rsidR="004B526F" w:rsidRPr="00A35990">
        <w:rPr>
          <w:rFonts w:ascii="標楷體" w:eastAsia="標楷體" w:hAnsi="標楷體" w:hint="eastAsia"/>
          <w:sz w:val="32"/>
          <w:szCs w:val="32"/>
        </w:rPr>
        <w:t>親師溝通</w:t>
      </w:r>
    </w:p>
    <w:p w14:paraId="5D943B04" w14:textId="77777777" w:rsidR="00000000" w:rsidRPr="00136B4B" w:rsidRDefault="00460FD8" w:rsidP="00136B4B">
      <w:pPr>
        <w:pStyle w:val="a7"/>
        <w:numPr>
          <w:ilvl w:val="0"/>
          <w:numId w:val="23"/>
        </w:numPr>
        <w:ind w:leftChars="234" w:left="988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建立詳實的基本資料，了解學生的家庭背景，掌握學生的學習狀況；多與學生接</w:t>
      </w:r>
      <w:r w:rsidRPr="00136B4B">
        <w:rPr>
          <w:rFonts w:ascii="標楷體" w:eastAsia="標楷體" w:hAnsi="標楷體" w:hint="eastAsia"/>
          <w:sz w:val="32"/>
          <w:szCs w:val="32"/>
        </w:rPr>
        <w:lastRenderedPageBreak/>
        <w:t>觸，傾聽他們的想法，使學生願意接受指導。</w:t>
      </w:r>
    </w:p>
    <w:p w14:paraId="1AA90237" w14:textId="77777777" w:rsidR="00000000" w:rsidRPr="00136B4B" w:rsidRDefault="00460FD8" w:rsidP="00136B4B">
      <w:pPr>
        <w:pStyle w:val="a7"/>
        <w:numPr>
          <w:ilvl w:val="0"/>
          <w:numId w:val="23"/>
        </w:numPr>
        <w:ind w:leftChars="234" w:left="988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善用聯絡簿、電話、書面或</w:t>
      </w:r>
      <w:r w:rsidRPr="00136B4B">
        <w:rPr>
          <w:rFonts w:ascii="標楷體" w:eastAsia="標楷體" w:hAnsi="標楷體" w:hint="eastAsia"/>
          <w:sz w:val="32"/>
          <w:szCs w:val="32"/>
        </w:rPr>
        <w:t>口頭傳話、約談等方式，做平日的聯繫溝通。</w:t>
      </w:r>
    </w:p>
    <w:p w14:paraId="60C6B1D3" w14:textId="77777777" w:rsidR="00000000" w:rsidRPr="00136B4B" w:rsidRDefault="00460FD8" w:rsidP="00136B4B">
      <w:pPr>
        <w:pStyle w:val="a7"/>
        <w:numPr>
          <w:ilvl w:val="0"/>
          <w:numId w:val="23"/>
        </w:numPr>
        <w:ind w:leftChars="234" w:left="988" w:hangingChars="133" w:hanging="426"/>
        <w:rPr>
          <w:rFonts w:ascii="標楷體" w:eastAsia="標楷體" w:hAnsi="標楷體"/>
          <w:sz w:val="32"/>
          <w:szCs w:val="32"/>
        </w:rPr>
      </w:pPr>
      <w:r w:rsidRPr="00136B4B">
        <w:rPr>
          <w:rFonts w:ascii="標楷體" w:eastAsia="標楷體" w:hAnsi="標楷體" w:hint="eastAsia"/>
          <w:sz w:val="32"/>
          <w:szCs w:val="32"/>
        </w:rPr>
        <w:t>成立班級親師會，建立班級聯絡網；邀請家長參與學校日，表達個人教育理念，了解家長期望。</w:t>
      </w:r>
    </w:p>
    <w:p w14:paraId="4A4A53C1" w14:textId="391D60D3" w:rsidR="004B526F" w:rsidRPr="00A35990" w:rsidRDefault="00136B4B" w:rsidP="00136B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(九)</w:t>
      </w:r>
      <w:r w:rsidR="004B526F" w:rsidRPr="00A35990">
        <w:rPr>
          <w:rFonts w:ascii="標楷體" w:eastAsia="標楷體" w:hAnsi="標楷體" w:hint="eastAsia"/>
          <w:sz w:val="32"/>
          <w:szCs w:val="32"/>
        </w:rPr>
        <w:t>其他</w:t>
      </w:r>
    </w:p>
    <w:p w14:paraId="1173693E" w14:textId="1E567CF6" w:rsidR="00000000" w:rsidRPr="00A35990" w:rsidRDefault="00460FD8" w:rsidP="00136B4B">
      <w:pPr>
        <w:pStyle w:val="a7"/>
        <w:numPr>
          <w:ilvl w:val="0"/>
          <w:numId w:val="11"/>
        </w:numPr>
        <w:ind w:leftChars="234" w:left="988" w:hangingChars="133" w:hanging="426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在日常生活中融入人權、兩性平等、性侵害防治、家庭暴力防治等教育，讓孩子了解人權的內涵，學習尊重他人、照顧弱勢</w:t>
      </w:r>
      <w:r w:rsidRPr="00A35990">
        <w:rPr>
          <w:rFonts w:ascii="標楷體" w:eastAsia="標楷體" w:hAnsi="標楷體" w:hint="eastAsia"/>
          <w:sz w:val="32"/>
          <w:szCs w:val="32"/>
        </w:rPr>
        <w:t>，建立孩子正確的行為態度。</w:t>
      </w:r>
    </w:p>
    <w:p w14:paraId="139919B6" w14:textId="77777777" w:rsidR="00000000" w:rsidRPr="00A35990" w:rsidRDefault="00460FD8" w:rsidP="00136B4B">
      <w:pPr>
        <w:pStyle w:val="a7"/>
        <w:numPr>
          <w:ilvl w:val="0"/>
          <w:numId w:val="11"/>
        </w:numPr>
        <w:ind w:leftChars="234" w:left="988" w:hangingChars="133" w:hanging="426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了解生命的意義，重視生命的價值，懂得惜福感恩。</w:t>
      </w:r>
    </w:p>
    <w:p w14:paraId="7ACCBD6E" w14:textId="77777777" w:rsidR="00000000" w:rsidRPr="00A35990" w:rsidRDefault="00460FD8" w:rsidP="00136B4B">
      <w:pPr>
        <w:pStyle w:val="a7"/>
        <w:numPr>
          <w:ilvl w:val="0"/>
          <w:numId w:val="11"/>
        </w:numPr>
        <w:ind w:leftChars="234" w:left="988" w:hangingChars="133" w:hanging="426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期盼家長支持並參與學校</w:t>
      </w:r>
      <w:r w:rsidRPr="00A35990">
        <w:rPr>
          <w:rFonts w:ascii="標楷體" w:eastAsia="標楷體" w:hAnsi="標楷體" w:hint="eastAsia"/>
          <w:sz w:val="32"/>
          <w:szCs w:val="32"/>
        </w:rPr>
        <w:t>『</w:t>
      </w:r>
      <w:proofErr w:type="gramStart"/>
      <w:r w:rsidRPr="00A35990">
        <w:rPr>
          <w:rFonts w:ascii="標楷體" w:eastAsia="標楷體" w:hAnsi="標楷體" w:hint="eastAsia"/>
          <w:sz w:val="32"/>
          <w:szCs w:val="32"/>
        </w:rPr>
        <w:t>班親導護</w:t>
      </w:r>
      <w:proofErr w:type="gramEnd"/>
      <w:r w:rsidRPr="00A35990">
        <w:rPr>
          <w:rFonts w:ascii="標楷體" w:eastAsia="標楷體" w:hAnsi="標楷體" w:hint="eastAsia"/>
          <w:sz w:val="32"/>
          <w:szCs w:val="32"/>
        </w:rPr>
        <w:t>輪值</w:t>
      </w:r>
      <w:r w:rsidRPr="00A35990">
        <w:rPr>
          <w:rFonts w:ascii="標楷體" w:eastAsia="標楷體" w:hAnsi="標楷體" w:hint="eastAsia"/>
          <w:sz w:val="32"/>
          <w:szCs w:val="32"/>
        </w:rPr>
        <w:t>』</w:t>
      </w:r>
      <w:r w:rsidRPr="00A3599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5990">
        <w:rPr>
          <w:rFonts w:ascii="標楷體" w:eastAsia="標楷體" w:hAnsi="標楷體" w:hint="eastAsia"/>
          <w:sz w:val="32"/>
          <w:szCs w:val="32"/>
        </w:rPr>
        <w:t>、</w:t>
      </w:r>
      <w:r w:rsidRPr="00A3599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5990">
        <w:rPr>
          <w:rFonts w:ascii="標楷體" w:eastAsia="標楷體" w:hAnsi="標楷體" w:hint="eastAsia"/>
          <w:sz w:val="32"/>
          <w:szCs w:val="32"/>
        </w:rPr>
        <w:t>『</w:t>
      </w:r>
      <w:r w:rsidRPr="00A35990">
        <w:rPr>
          <w:rFonts w:ascii="標楷體" w:eastAsia="標楷體" w:hAnsi="標楷體" w:hint="eastAsia"/>
          <w:sz w:val="32"/>
          <w:szCs w:val="32"/>
        </w:rPr>
        <w:t>志工服務工作</w:t>
      </w:r>
      <w:r w:rsidRPr="00A35990">
        <w:rPr>
          <w:rFonts w:ascii="標楷體" w:eastAsia="標楷體" w:hAnsi="標楷體" w:hint="eastAsia"/>
          <w:sz w:val="32"/>
          <w:szCs w:val="32"/>
        </w:rPr>
        <w:t>』</w:t>
      </w:r>
      <w:r w:rsidRPr="00A3599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5990">
        <w:rPr>
          <w:rFonts w:ascii="標楷體" w:eastAsia="標楷體" w:hAnsi="標楷體" w:hint="eastAsia"/>
          <w:sz w:val="32"/>
          <w:szCs w:val="32"/>
        </w:rPr>
        <w:t>，共同維護孩子們上下學的安全，</w:t>
      </w:r>
      <w:r w:rsidRPr="00A3599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5990">
        <w:rPr>
          <w:rFonts w:ascii="標楷體" w:eastAsia="標楷體" w:hAnsi="標楷體" w:hint="eastAsia"/>
          <w:sz w:val="32"/>
          <w:szCs w:val="32"/>
        </w:rPr>
        <w:t>和營造溫馨而友善的校園生活。</w:t>
      </w:r>
    </w:p>
    <w:p w14:paraId="1B8C1189" w14:textId="77777777" w:rsidR="00000000" w:rsidRPr="00A35990" w:rsidRDefault="00460FD8" w:rsidP="00136B4B">
      <w:pPr>
        <w:pStyle w:val="a7"/>
        <w:numPr>
          <w:ilvl w:val="0"/>
          <w:numId w:val="11"/>
        </w:numPr>
        <w:ind w:leftChars="234" w:left="988" w:hangingChars="133" w:hanging="426"/>
        <w:rPr>
          <w:rFonts w:ascii="標楷體" w:eastAsia="標楷體" w:hAnsi="標楷體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推行書包減重，減輕孩子書包負擔，以免影響孩子的生長發育。</w:t>
      </w:r>
    </w:p>
    <w:p w14:paraId="08EAA4CE" w14:textId="1564818C" w:rsidR="004B526F" w:rsidRPr="00A35990" w:rsidRDefault="00136B4B" w:rsidP="00750FE3">
      <w:pPr>
        <w:pStyle w:val="a3"/>
        <w:jc w:val="lef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(十)</w:t>
      </w:r>
      <w:r w:rsidR="004B526F" w:rsidRPr="00A35990">
        <w:rPr>
          <w:rFonts w:ascii="標楷體" w:eastAsia="標楷體" w:hAnsi="標楷體" w:hint="eastAsia"/>
          <w:sz w:val="32"/>
          <w:szCs w:val="32"/>
        </w:rPr>
        <w:t>結語</w:t>
      </w:r>
    </w:p>
    <w:p w14:paraId="2CC12B09" w14:textId="15957F7B" w:rsidR="004B526F" w:rsidRPr="00A35990" w:rsidRDefault="004B526F" w:rsidP="007E4582">
      <w:pPr>
        <w:ind w:firstLineChars="221" w:firstLine="707"/>
        <w:jc w:val="distribute"/>
        <w:rPr>
          <w:rFonts w:ascii="標楷體" w:eastAsia="標楷體" w:hAnsi="標楷體" w:hint="eastAsia"/>
          <w:sz w:val="32"/>
          <w:szCs w:val="32"/>
        </w:rPr>
      </w:pPr>
      <w:r w:rsidRPr="00A35990">
        <w:rPr>
          <w:rFonts w:ascii="標楷體" w:eastAsia="標楷體" w:hAnsi="標楷體" w:hint="eastAsia"/>
          <w:sz w:val="32"/>
          <w:szCs w:val="32"/>
        </w:rPr>
        <w:t>教育是一個團體性的工作，老師和家長是合夥人的關係</w:t>
      </w:r>
      <w:bookmarkStart w:id="0" w:name="_GoBack"/>
      <w:bookmarkEnd w:id="0"/>
      <w:r w:rsidRPr="00A35990">
        <w:rPr>
          <w:rFonts w:ascii="標楷體" w:eastAsia="標楷體" w:hAnsi="標楷體" w:hint="eastAsia"/>
          <w:sz w:val="32"/>
          <w:szCs w:val="32"/>
        </w:rPr>
        <w:t>，期盼親師合作，一起為孩子的成長而努力。希望</w:t>
      </w:r>
      <w:r w:rsidR="00136B4B">
        <w:rPr>
          <w:rFonts w:ascii="標楷體" w:eastAsia="標楷體" w:hAnsi="標楷體" w:hint="eastAsia"/>
          <w:sz w:val="32"/>
          <w:szCs w:val="32"/>
        </w:rPr>
        <w:t>家長</w:t>
      </w:r>
      <w:r w:rsidRPr="00A35990">
        <w:rPr>
          <w:rFonts w:ascii="標楷體" w:eastAsia="標楷體" w:hAnsi="標楷體" w:hint="eastAsia"/>
          <w:sz w:val="32"/>
          <w:szCs w:val="32"/>
        </w:rPr>
        <w:t>不吝提出見解，共同參與，務期讓孩子快樂、自信地成長。</w:t>
      </w:r>
    </w:p>
    <w:p w14:paraId="61DD7BFE" w14:textId="298D4C82" w:rsidR="004B526F" w:rsidRPr="00A35990" w:rsidRDefault="0078287D" w:rsidP="0078287D">
      <w:pPr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五忠級任老師周俊全</w:t>
      </w:r>
    </w:p>
    <w:sectPr w:rsidR="004B526F" w:rsidRPr="00A35990" w:rsidSect="00A35990">
      <w:footerReference w:type="default" r:id="rId7"/>
      <w:pgSz w:w="14572" w:h="20639"/>
      <w:pgMar w:top="1440" w:right="1105" w:bottom="1440" w:left="1276" w:header="851" w:footer="992" w:gutter="0"/>
      <w:paperSrc w:firs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81F0" w14:textId="77777777" w:rsidR="000547F7" w:rsidRDefault="000547F7" w:rsidP="000547F7">
      <w:r>
        <w:separator/>
      </w:r>
    </w:p>
  </w:endnote>
  <w:endnote w:type="continuationSeparator" w:id="0">
    <w:p w14:paraId="57172026" w14:textId="77777777" w:rsidR="000547F7" w:rsidRDefault="000547F7" w:rsidP="000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052348"/>
      <w:docPartObj>
        <w:docPartGallery w:val="Page Numbers (Bottom of Page)"/>
        <w:docPartUnique/>
      </w:docPartObj>
    </w:sdtPr>
    <w:sdtContent>
      <w:p w14:paraId="4B708178" w14:textId="10817505" w:rsidR="000547F7" w:rsidRDefault="000547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1A3D943" w14:textId="77777777" w:rsidR="000547F7" w:rsidRDefault="000547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A9DF" w14:textId="77777777" w:rsidR="000547F7" w:rsidRDefault="000547F7" w:rsidP="000547F7">
      <w:r>
        <w:separator/>
      </w:r>
    </w:p>
  </w:footnote>
  <w:footnote w:type="continuationSeparator" w:id="0">
    <w:p w14:paraId="586C75D1" w14:textId="77777777" w:rsidR="000547F7" w:rsidRDefault="000547F7" w:rsidP="0005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3E3"/>
    <w:multiLevelType w:val="hybridMultilevel"/>
    <w:tmpl w:val="576EAF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7C289D"/>
    <w:multiLevelType w:val="hybridMultilevel"/>
    <w:tmpl w:val="B64AA63C"/>
    <w:lvl w:ilvl="0" w:tplc="F554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6BEB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8AEF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748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EF48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7B69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C9A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9809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EE0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BCE0014"/>
    <w:multiLevelType w:val="hybridMultilevel"/>
    <w:tmpl w:val="798206B0"/>
    <w:lvl w:ilvl="0" w:tplc="E636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6746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5FED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A04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BEB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290E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71A6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944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52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0CD338D0"/>
    <w:multiLevelType w:val="hybridMultilevel"/>
    <w:tmpl w:val="A7DC3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914B78"/>
    <w:multiLevelType w:val="hybridMultilevel"/>
    <w:tmpl w:val="82904DE6"/>
    <w:lvl w:ilvl="0" w:tplc="9D6E15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A1778"/>
    <w:multiLevelType w:val="hybridMultilevel"/>
    <w:tmpl w:val="17E060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DF0ED9"/>
    <w:multiLevelType w:val="hybridMultilevel"/>
    <w:tmpl w:val="B0789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7A3D2A"/>
    <w:multiLevelType w:val="hybridMultilevel"/>
    <w:tmpl w:val="56FA07D6"/>
    <w:lvl w:ilvl="0" w:tplc="0358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6FC7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24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C4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3E41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84ED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956F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EE5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F2A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1FEB32E4"/>
    <w:multiLevelType w:val="hybridMultilevel"/>
    <w:tmpl w:val="3C6C7DA2"/>
    <w:lvl w:ilvl="0" w:tplc="4EC06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E165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DCED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C6A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FB23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AA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6805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5A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194A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1FF3428"/>
    <w:multiLevelType w:val="hybridMultilevel"/>
    <w:tmpl w:val="4D32F5E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0" w15:restartNumberingAfterBreak="0">
    <w:nsid w:val="41E937A7"/>
    <w:multiLevelType w:val="hybridMultilevel"/>
    <w:tmpl w:val="29144E5A"/>
    <w:lvl w:ilvl="0" w:tplc="93AC98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CF73B7"/>
    <w:multiLevelType w:val="hybridMultilevel"/>
    <w:tmpl w:val="F3F464AE"/>
    <w:lvl w:ilvl="0" w:tplc="E1645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3BA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4A44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2AC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FCD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26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9C2D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CDEF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4F6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4B327F6E"/>
    <w:multiLevelType w:val="hybridMultilevel"/>
    <w:tmpl w:val="E0EC721E"/>
    <w:lvl w:ilvl="0" w:tplc="453A5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0E9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526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34A4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C8CB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C03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6665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634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D243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5DCA4643"/>
    <w:multiLevelType w:val="hybridMultilevel"/>
    <w:tmpl w:val="5ED46E56"/>
    <w:lvl w:ilvl="0" w:tplc="45D69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9EE8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E4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9A2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F74D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A8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E43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C3E0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95A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611953DF"/>
    <w:multiLevelType w:val="hybridMultilevel"/>
    <w:tmpl w:val="BCA21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16A63B2"/>
    <w:multiLevelType w:val="hybridMultilevel"/>
    <w:tmpl w:val="EC681A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7864FB"/>
    <w:multiLevelType w:val="hybridMultilevel"/>
    <w:tmpl w:val="84F4E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B560F4"/>
    <w:multiLevelType w:val="hybridMultilevel"/>
    <w:tmpl w:val="5D5CF03A"/>
    <w:lvl w:ilvl="0" w:tplc="6BEA4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D444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7C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40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340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0560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DBE1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169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C0E3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6D06411D"/>
    <w:multiLevelType w:val="hybridMultilevel"/>
    <w:tmpl w:val="54409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6167BA"/>
    <w:multiLevelType w:val="hybridMultilevel"/>
    <w:tmpl w:val="2A685A22"/>
    <w:lvl w:ilvl="0" w:tplc="6412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A44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EC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0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01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27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6A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3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A6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06A63"/>
    <w:multiLevelType w:val="hybridMultilevel"/>
    <w:tmpl w:val="6B646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D9A3E1F"/>
    <w:multiLevelType w:val="hybridMultilevel"/>
    <w:tmpl w:val="CA22F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FD02C3E"/>
    <w:multiLevelType w:val="hybridMultilevel"/>
    <w:tmpl w:val="FC70F5F4"/>
    <w:lvl w:ilvl="0" w:tplc="12CEC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146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6220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2B4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316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E9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0C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BF6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BEA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17"/>
  </w:num>
  <w:num w:numId="6">
    <w:abstractNumId w:val="1"/>
  </w:num>
  <w:num w:numId="7">
    <w:abstractNumId w:val="22"/>
  </w:num>
  <w:num w:numId="8">
    <w:abstractNumId w:val="7"/>
  </w:num>
  <w:num w:numId="9">
    <w:abstractNumId w:val="12"/>
  </w:num>
  <w:num w:numId="10">
    <w:abstractNumId w:val="19"/>
  </w:num>
  <w:num w:numId="11">
    <w:abstractNumId w:val="15"/>
  </w:num>
  <w:num w:numId="12">
    <w:abstractNumId w:val="20"/>
  </w:num>
  <w:num w:numId="13">
    <w:abstractNumId w:val="9"/>
  </w:num>
  <w:num w:numId="14">
    <w:abstractNumId w:val="16"/>
  </w:num>
  <w:num w:numId="15">
    <w:abstractNumId w:val="3"/>
  </w:num>
  <w:num w:numId="16">
    <w:abstractNumId w:val="5"/>
  </w:num>
  <w:num w:numId="17">
    <w:abstractNumId w:val="18"/>
  </w:num>
  <w:num w:numId="18">
    <w:abstractNumId w:val="14"/>
  </w:num>
  <w:num w:numId="19">
    <w:abstractNumId w:val="21"/>
  </w:num>
  <w:num w:numId="20">
    <w:abstractNumId w:val="10"/>
  </w:num>
  <w:num w:numId="21">
    <w:abstractNumId w:val="6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0D"/>
    <w:rsid w:val="000547F7"/>
    <w:rsid w:val="00136B4B"/>
    <w:rsid w:val="00445F9A"/>
    <w:rsid w:val="004866C7"/>
    <w:rsid w:val="004B526F"/>
    <w:rsid w:val="005E4C0D"/>
    <w:rsid w:val="00644C5F"/>
    <w:rsid w:val="00750FE3"/>
    <w:rsid w:val="0078287D"/>
    <w:rsid w:val="007E4582"/>
    <w:rsid w:val="00A35990"/>
    <w:rsid w:val="00A42A85"/>
    <w:rsid w:val="00AA3D17"/>
    <w:rsid w:val="00C77D1F"/>
    <w:rsid w:val="00E77EA6"/>
    <w:rsid w:val="00F33CF9"/>
    <w:rsid w:val="00F641AA"/>
    <w:rsid w:val="00F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AA93"/>
  <w15:chartTrackingRefBased/>
  <w15:docId w15:val="{61FD2EB2-8872-4CD6-A555-E7EB385A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526F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4B526F"/>
  </w:style>
  <w:style w:type="paragraph" w:styleId="a5">
    <w:name w:val="Closing"/>
    <w:basedOn w:val="a"/>
    <w:link w:val="a6"/>
    <w:uiPriority w:val="99"/>
    <w:unhideWhenUsed/>
    <w:rsid w:val="004B526F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4B526F"/>
  </w:style>
  <w:style w:type="paragraph" w:styleId="a7">
    <w:name w:val="List Paragraph"/>
    <w:basedOn w:val="a"/>
    <w:uiPriority w:val="34"/>
    <w:qFormat/>
    <w:rsid w:val="004B526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54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47F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4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4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7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3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53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4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85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5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1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6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14</cp:revision>
  <dcterms:created xsi:type="dcterms:W3CDTF">2020-09-16T15:44:00Z</dcterms:created>
  <dcterms:modified xsi:type="dcterms:W3CDTF">2020-09-16T16:16:00Z</dcterms:modified>
</cp:coreProperties>
</file>