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A0" w:rsidRPr="00EC00A0" w:rsidRDefault="00EC00A0" w:rsidP="00EC00A0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bookmarkStart w:id="0" w:name="_GoBack"/>
      <w:bookmarkEnd w:id="0"/>
      <w:r w:rsidRPr="00EC00A0">
        <w:rPr>
          <w:rFonts w:ascii="標楷體" w:eastAsia="標楷體" w:hAnsi="標楷體" w:hint="eastAsia"/>
          <w:sz w:val="40"/>
          <w:szCs w:val="40"/>
          <w:u w:val="double"/>
        </w:rPr>
        <w:t xml:space="preserve">第一單元  </w:t>
      </w:r>
      <w:r w:rsidR="002A5F84">
        <w:rPr>
          <w:rFonts w:ascii="標楷體" w:eastAsia="標楷體" w:hAnsi="標楷體" w:hint="eastAsia"/>
          <w:sz w:val="40"/>
          <w:szCs w:val="40"/>
          <w:u w:val="double"/>
        </w:rPr>
        <w:t xml:space="preserve">放眼世界看文化 </w:t>
      </w:r>
    </w:p>
    <w:p w:rsidR="00EC00A0" w:rsidRPr="00EC00A0" w:rsidRDefault="00EC00A0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 xml:space="preserve">1-1 </w:t>
      </w:r>
      <w:r w:rsidR="002A5F84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宗教與人類生活</w:t>
      </w:r>
    </w:p>
    <w:p w:rsidR="005C4D85" w:rsidRDefault="00EC00A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★ </w:t>
      </w:r>
      <w:r w:rsidR="002A5F84">
        <w:rPr>
          <w:rFonts w:ascii="標楷體" w:eastAsia="標楷體" w:hAnsi="標楷體" w:hint="eastAsia"/>
          <w:sz w:val="28"/>
          <w:szCs w:val="28"/>
        </w:rPr>
        <w:t>世界的主要宗教</w:t>
      </w:r>
    </w:p>
    <w:p w:rsidR="002A5F84" w:rsidRDefault="002A5F8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宗教的產生原因：</w:t>
      </w:r>
    </w:p>
    <w:p w:rsidR="002A5F84" w:rsidRPr="002A5F84" w:rsidRDefault="002A5F84" w:rsidP="002A5F84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2A5F84">
        <w:rPr>
          <w:rFonts w:ascii="標楷體" w:eastAsia="標楷體" w:hAnsi="標楷體" w:hint="eastAsia"/>
          <w:sz w:val="28"/>
          <w:szCs w:val="28"/>
        </w:rPr>
        <w:t>基於人類對自然的尊敬、畏懼或疑惑。</w:t>
      </w:r>
    </w:p>
    <w:p w:rsidR="002A5F84" w:rsidRDefault="002A5F84" w:rsidP="002A5F84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對生、老、病、死等各階段人生問題的想法和期許。</w:t>
      </w:r>
    </w:p>
    <w:p w:rsidR="002A5F84" w:rsidRPr="002A5F84" w:rsidRDefault="002A5F84" w:rsidP="002A5F84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世界主要的宗教包括基督宗教、伊斯蘭教、佛教、道教。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624"/>
      </w:tblGrid>
      <w:tr w:rsidR="002A5F84" w:rsidRPr="00EC00A0" w:rsidTr="002A5F84">
        <w:trPr>
          <w:trHeight w:val="546"/>
        </w:trPr>
        <w:tc>
          <w:tcPr>
            <w:tcW w:w="1809" w:type="dxa"/>
            <w:vAlign w:val="center"/>
          </w:tcPr>
          <w:p w:rsidR="002A5F84" w:rsidRPr="00EC00A0" w:rsidRDefault="002A5F84" w:rsidP="002A5F8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宗教</w:t>
            </w:r>
          </w:p>
        </w:tc>
        <w:tc>
          <w:tcPr>
            <w:tcW w:w="7624" w:type="dxa"/>
            <w:vAlign w:val="center"/>
          </w:tcPr>
          <w:p w:rsidR="002A5F84" w:rsidRPr="00EC00A0" w:rsidRDefault="002A5F84" w:rsidP="002A5F8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概述</w:t>
            </w:r>
          </w:p>
        </w:tc>
      </w:tr>
      <w:tr w:rsidR="002A5F84" w:rsidRPr="00EC00A0" w:rsidTr="002A5F84">
        <w:trPr>
          <w:trHeight w:val="2047"/>
        </w:trPr>
        <w:tc>
          <w:tcPr>
            <w:tcW w:w="1809" w:type="dxa"/>
            <w:vAlign w:val="center"/>
          </w:tcPr>
          <w:p w:rsidR="002A5F84" w:rsidRPr="00EC00A0" w:rsidRDefault="002A5F84" w:rsidP="002A5F8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基督宗教</w:t>
            </w:r>
          </w:p>
        </w:tc>
        <w:tc>
          <w:tcPr>
            <w:tcW w:w="7624" w:type="dxa"/>
          </w:tcPr>
          <w:p w:rsidR="002A5F84" w:rsidRPr="002A5F84" w:rsidRDefault="002A5F84" w:rsidP="002A5F84">
            <w:pPr>
              <w:pStyle w:val="a4"/>
              <w:numPr>
                <w:ilvl w:val="0"/>
                <w:numId w:val="8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A5F84">
              <w:rPr>
                <w:rFonts w:ascii="標楷體" w:eastAsia="標楷體" w:hAnsi="標楷體" w:hint="eastAsia"/>
                <w:sz w:val="28"/>
                <w:szCs w:val="28"/>
              </w:rPr>
              <w:t>起源：現今的以色列。</w:t>
            </w:r>
          </w:p>
          <w:p w:rsidR="002A5F84" w:rsidRDefault="002A5F84" w:rsidP="002A5F84">
            <w:pPr>
              <w:pStyle w:val="a4"/>
              <w:numPr>
                <w:ilvl w:val="0"/>
                <w:numId w:val="8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信仰人口最多的宗教。</w:t>
            </w:r>
          </w:p>
          <w:p w:rsidR="002A5F84" w:rsidRDefault="002A5F84" w:rsidP="002A5F84">
            <w:pPr>
              <w:pStyle w:val="a4"/>
              <w:numPr>
                <w:ilvl w:val="0"/>
                <w:numId w:val="8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信仰上帝和耶穌，主張：愛、公義與救贖。</w:t>
            </w:r>
          </w:p>
          <w:p w:rsidR="002A5F84" w:rsidRDefault="002A5F84" w:rsidP="002A5F84">
            <w:pPr>
              <w:pStyle w:val="a4"/>
              <w:numPr>
                <w:ilvl w:val="0"/>
                <w:numId w:val="8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派別：基督教、天主教、希臘正教等。</w:t>
            </w:r>
          </w:p>
          <w:p w:rsidR="002A5F84" w:rsidRDefault="002A5F84" w:rsidP="002A5F84">
            <w:pPr>
              <w:pStyle w:val="a4"/>
              <w:numPr>
                <w:ilvl w:val="0"/>
                <w:numId w:val="8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經典：聖經。</w:t>
            </w:r>
          </w:p>
          <w:p w:rsidR="002A5F84" w:rsidRPr="002A5F84" w:rsidRDefault="002A5F84" w:rsidP="002A5F84">
            <w:pPr>
              <w:pStyle w:val="a4"/>
              <w:numPr>
                <w:ilvl w:val="0"/>
                <w:numId w:val="8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主要活動：做禮拜、禱告、查經等。</w:t>
            </w:r>
          </w:p>
        </w:tc>
      </w:tr>
      <w:tr w:rsidR="002A5F84" w:rsidRPr="00EC00A0" w:rsidTr="002A5F84">
        <w:trPr>
          <w:trHeight w:val="572"/>
        </w:trPr>
        <w:tc>
          <w:tcPr>
            <w:tcW w:w="1809" w:type="dxa"/>
            <w:vAlign w:val="center"/>
          </w:tcPr>
          <w:p w:rsidR="002A5F84" w:rsidRPr="00EC00A0" w:rsidRDefault="002A5F84" w:rsidP="002A5F8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伊斯蘭教</w:t>
            </w:r>
          </w:p>
        </w:tc>
        <w:tc>
          <w:tcPr>
            <w:tcW w:w="7624" w:type="dxa"/>
          </w:tcPr>
          <w:p w:rsidR="002A5F84" w:rsidRPr="002A5F84" w:rsidRDefault="002A5F84" w:rsidP="002A5F84">
            <w:pPr>
              <w:pStyle w:val="a4"/>
              <w:numPr>
                <w:ilvl w:val="0"/>
                <w:numId w:val="9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A5F84">
              <w:rPr>
                <w:rFonts w:ascii="標楷體" w:eastAsia="標楷體" w:hAnsi="標楷體" w:hint="eastAsia"/>
                <w:sz w:val="28"/>
                <w:szCs w:val="28"/>
              </w:rPr>
              <w:t>起源：</w:t>
            </w:r>
            <w:r w:rsidRPr="002A5F84">
              <w:rPr>
                <w:rFonts w:ascii="標楷體" w:eastAsia="標楷體" w:hAnsi="標楷體" w:hint="eastAsia"/>
                <w:sz w:val="28"/>
                <w:szCs w:val="28"/>
              </w:rPr>
              <w:t>阿拉伯半島。</w:t>
            </w:r>
          </w:p>
          <w:p w:rsidR="002A5F84" w:rsidRDefault="00DF3334" w:rsidP="00DF3334">
            <w:pPr>
              <w:pStyle w:val="a4"/>
              <w:numPr>
                <w:ilvl w:val="0"/>
                <w:numId w:val="9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信仰人口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僅次於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基督宗教。</w:t>
            </w:r>
          </w:p>
          <w:p w:rsidR="00DF3334" w:rsidRDefault="00DF3334" w:rsidP="00DF3334">
            <w:pPr>
              <w:pStyle w:val="a4"/>
              <w:numPr>
                <w:ilvl w:val="0"/>
                <w:numId w:val="9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信奉阿拉為真神。</w:t>
            </w:r>
          </w:p>
          <w:p w:rsidR="00DF3334" w:rsidRPr="002A5F84" w:rsidRDefault="00DF3334" w:rsidP="00DF3334">
            <w:pPr>
              <w:pStyle w:val="a4"/>
              <w:numPr>
                <w:ilvl w:val="0"/>
                <w:numId w:val="9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經典：古蘭經。深深影響教徒的生活，例如：不吃豬肉、每日5次面對聖地麥加禱告。</w:t>
            </w:r>
          </w:p>
        </w:tc>
      </w:tr>
      <w:tr w:rsidR="002A5F84" w:rsidRPr="00EC00A0" w:rsidTr="002A5F84">
        <w:trPr>
          <w:trHeight w:val="1397"/>
        </w:trPr>
        <w:tc>
          <w:tcPr>
            <w:tcW w:w="1809" w:type="dxa"/>
            <w:vAlign w:val="center"/>
          </w:tcPr>
          <w:p w:rsidR="002A5F84" w:rsidRPr="00EC00A0" w:rsidRDefault="002A5F84" w:rsidP="002A5F8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佛教</w:t>
            </w:r>
          </w:p>
        </w:tc>
        <w:tc>
          <w:tcPr>
            <w:tcW w:w="7624" w:type="dxa"/>
          </w:tcPr>
          <w:p w:rsidR="002A5F84" w:rsidRPr="00DF3334" w:rsidRDefault="002A5F84" w:rsidP="00DF3334">
            <w:pPr>
              <w:pStyle w:val="a4"/>
              <w:numPr>
                <w:ilvl w:val="0"/>
                <w:numId w:val="10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3334">
              <w:rPr>
                <w:rFonts w:ascii="標楷體" w:eastAsia="標楷體" w:hAnsi="標楷體" w:hint="eastAsia"/>
                <w:sz w:val="28"/>
                <w:szCs w:val="28"/>
              </w:rPr>
              <w:t>起源：</w:t>
            </w:r>
            <w:r w:rsidR="00DF3334" w:rsidRPr="00DF3334">
              <w:rPr>
                <w:rFonts w:ascii="標楷體" w:eastAsia="標楷體" w:hAnsi="標楷體" w:hint="eastAsia"/>
                <w:sz w:val="28"/>
                <w:szCs w:val="28"/>
              </w:rPr>
              <w:t>印度。</w:t>
            </w:r>
          </w:p>
          <w:p w:rsidR="00DF3334" w:rsidRDefault="00DF3334" w:rsidP="00DF3334">
            <w:pPr>
              <w:pStyle w:val="a4"/>
              <w:numPr>
                <w:ilvl w:val="0"/>
                <w:numId w:val="10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尊稱釋迦牟尼為佛陀。</w:t>
            </w:r>
          </w:p>
          <w:p w:rsidR="00DF3334" w:rsidRDefault="00DF3334" w:rsidP="00DF3334">
            <w:pPr>
              <w:pStyle w:val="a4"/>
              <w:numPr>
                <w:ilvl w:val="0"/>
                <w:numId w:val="10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主張：智慧與慈悲。</w:t>
            </w:r>
          </w:p>
          <w:p w:rsidR="00DF3334" w:rsidRPr="00DF3334" w:rsidRDefault="00DF3334" w:rsidP="00DF3334">
            <w:pPr>
              <w:pStyle w:val="a4"/>
              <w:numPr>
                <w:ilvl w:val="0"/>
                <w:numId w:val="10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不論出家或在家修行者都需要遵守戒律：不殺生、不偷盜、不飲酒等。</w:t>
            </w:r>
          </w:p>
        </w:tc>
      </w:tr>
      <w:tr w:rsidR="002A5F84" w:rsidRPr="00EC00A0" w:rsidTr="00DF3334">
        <w:trPr>
          <w:trHeight w:val="1698"/>
        </w:trPr>
        <w:tc>
          <w:tcPr>
            <w:tcW w:w="1809" w:type="dxa"/>
            <w:vAlign w:val="center"/>
          </w:tcPr>
          <w:p w:rsidR="002A5F84" w:rsidRPr="00EC00A0" w:rsidRDefault="002A5F84" w:rsidP="002A5F8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道教</w:t>
            </w:r>
          </w:p>
        </w:tc>
        <w:tc>
          <w:tcPr>
            <w:tcW w:w="7624" w:type="dxa"/>
          </w:tcPr>
          <w:p w:rsidR="002A5F84" w:rsidRPr="00DF3334" w:rsidRDefault="002A5F84" w:rsidP="00DF3334">
            <w:pPr>
              <w:pStyle w:val="a4"/>
              <w:numPr>
                <w:ilvl w:val="0"/>
                <w:numId w:val="11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F3334">
              <w:rPr>
                <w:rFonts w:ascii="標楷體" w:eastAsia="標楷體" w:hAnsi="標楷體" w:hint="eastAsia"/>
                <w:sz w:val="28"/>
                <w:szCs w:val="28"/>
              </w:rPr>
              <w:t>起源：</w:t>
            </w:r>
            <w:r w:rsidR="00DF3334" w:rsidRPr="00DF3334">
              <w:rPr>
                <w:rFonts w:ascii="標楷體" w:eastAsia="標楷體" w:hAnsi="標楷體" w:hint="eastAsia"/>
                <w:sz w:val="28"/>
                <w:szCs w:val="28"/>
              </w:rPr>
              <w:t>中國古代。</w:t>
            </w:r>
          </w:p>
          <w:p w:rsidR="00DF3334" w:rsidRDefault="00DF3334" w:rsidP="00DF3334">
            <w:pPr>
              <w:pStyle w:val="a4"/>
              <w:numPr>
                <w:ilvl w:val="0"/>
                <w:numId w:val="11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經典：道德經。</w:t>
            </w:r>
          </w:p>
          <w:p w:rsidR="00DF3334" w:rsidRPr="00DF3334" w:rsidRDefault="00DF3334" w:rsidP="00DF3334">
            <w:pPr>
              <w:pStyle w:val="a4"/>
              <w:numPr>
                <w:ilvl w:val="0"/>
                <w:numId w:val="1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追求長生，有許多的養生方法，例如：氣功。</w:t>
            </w:r>
          </w:p>
        </w:tc>
      </w:tr>
    </w:tbl>
    <w:p w:rsidR="00DF3334" w:rsidRPr="00DF3334" w:rsidRDefault="00DF3334" w:rsidP="00DF3334">
      <w:pPr>
        <w:rPr>
          <w:rFonts w:ascii="標楷體" w:eastAsia="標楷體" w:hAnsi="標楷體" w:hint="eastAsia"/>
          <w:sz w:val="28"/>
          <w:szCs w:val="28"/>
        </w:rPr>
      </w:pPr>
      <w:r w:rsidRPr="00DF3334">
        <w:rPr>
          <w:rFonts w:ascii="標楷體" w:eastAsia="標楷體" w:hAnsi="標楷體" w:hint="eastAsia"/>
          <w:sz w:val="28"/>
          <w:szCs w:val="28"/>
        </w:rPr>
        <w:lastRenderedPageBreak/>
        <w:t>★ 宗教</w:t>
      </w:r>
      <w:r w:rsidRPr="00DF3334">
        <w:rPr>
          <w:rFonts w:ascii="標楷體" w:eastAsia="標楷體" w:hAnsi="標楷體" w:hint="eastAsia"/>
          <w:sz w:val="28"/>
          <w:szCs w:val="28"/>
        </w:rPr>
        <w:t>與文化</w:t>
      </w:r>
    </w:p>
    <w:p w:rsidR="007C3D2E" w:rsidRDefault="00DF3334">
      <w:pPr>
        <w:rPr>
          <w:rFonts w:ascii="標楷體" w:eastAsia="標楷體" w:hAnsi="標楷體" w:hint="eastAsia"/>
          <w:sz w:val="28"/>
          <w:szCs w:val="28"/>
        </w:rPr>
      </w:pPr>
      <w:r w:rsidRPr="00DF3334">
        <w:rPr>
          <w:rFonts w:ascii="標楷體" w:eastAsia="標楷體" w:hAnsi="標楷體" w:hint="eastAsia"/>
          <w:sz w:val="28"/>
          <w:szCs w:val="28"/>
        </w:rPr>
        <w:t xml:space="preserve">   1.宗教影響人類文化發展</w:t>
      </w:r>
      <w:r>
        <w:rPr>
          <w:rFonts w:ascii="標楷體" w:eastAsia="標楷體" w:hAnsi="標楷體" w:hint="eastAsia"/>
          <w:sz w:val="28"/>
          <w:szCs w:val="28"/>
        </w:rPr>
        <w:t>。例如：思想、價值觀、穿著、飲食禁忌等。</w:t>
      </w:r>
    </w:p>
    <w:p w:rsidR="00DF3334" w:rsidRPr="00DF3334" w:rsidRDefault="00DF333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2.不同宗教在世界發展不同文化。</w:t>
      </w:r>
    </w:p>
    <w:p w:rsidR="00EC00A0" w:rsidRDefault="00DF333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659C0">
        <w:rPr>
          <w:rFonts w:ascii="標楷體" w:eastAsia="標楷體" w:hAnsi="標楷體" w:hint="eastAsia"/>
          <w:sz w:val="28"/>
          <w:szCs w:val="28"/>
        </w:rPr>
        <w:t>●中東婦女遵守伊斯蘭教義：用衣服遮蔽身子，避免受到冒犯。</w:t>
      </w:r>
    </w:p>
    <w:p w:rsidR="002659C0" w:rsidRDefault="002659C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●泰國佛教家庭會讓男孩在青少年時短期出家。</w:t>
      </w:r>
    </w:p>
    <w:p w:rsidR="002659C0" w:rsidRDefault="002659C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●聖誕節據說是耶穌誕生日，對西方社會來說，是家庭團聚的重要節日。</w:t>
      </w:r>
    </w:p>
    <w:p w:rsidR="002659C0" w:rsidRDefault="002659C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●印度教教徒不吃牛肉，牛在印度被視為聖物，行動自由、不受拘束。</w:t>
      </w:r>
    </w:p>
    <w:p w:rsidR="002659C0" w:rsidRDefault="002659C0">
      <w:pPr>
        <w:rPr>
          <w:rFonts w:ascii="標楷體" w:eastAsia="標楷體" w:hAnsi="標楷體" w:hint="eastAsia"/>
          <w:sz w:val="28"/>
          <w:szCs w:val="28"/>
        </w:rPr>
      </w:pPr>
    </w:p>
    <w:p w:rsidR="002659C0" w:rsidRDefault="002659C0">
      <w:pPr>
        <w:rPr>
          <w:rFonts w:ascii="標楷體" w:eastAsia="標楷體" w:hAnsi="標楷體" w:hint="eastAsia"/>
          <w:sz w:val="28"/>
          <w:szCs w:val="28"/>
        </w:rPr>
      </w:pPr>
      <w:r w:rsidRPr="00DF3334">
        <w:rPr>
          <w:rFonts w:ascii="標楷體" w:eastAsia="標楷體" w:hAnsi="標楷體" w:hint="eastAsia"/>
          <w:sz w:val="28"/>
          <w:szCs w:val="28"/>
        </w:rPr>
        <w:t>★ 宗教與</w:t>
      </w:r>
      <w:r>
        <w:rPr>
          <w:rFonts w:ascii="標楷體" w:eastAsia="標楷體" w:hAnsi="標楷體" w:hint="eastAsia"/>
          <w:sz w:val="28"/>
          <w:szCs w:val="28"/>
        </w:rPr>
        <w:t>社會服務</w:t>
      </w:r>
    </w:p>
    <w:p w:rsidR="002659C0" w:rsidRDefault="002659C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1.鼓勵人們向善、具有安定人心的作用。</w:t>
      </w:r>
    </w:p>
    <w:p w:rsidR="002659C0" w:rsidRDefault="002659C0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2.透過創辦醫院、開辦學校、設立基金會等方式，進行社會救助、教育服務或賑災 </w:t>
      </w:r>
    </w:p>
    <w:p w:rsidR="002659C0" w:rsidRPr="00DF3334" w:rsidRDefault="002659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工作等活動。</w:t>
      </w:r>
    </w:p>
    <w:sectPr w:rsidR="002659C0" w:rsidRPr="00DF3334" w:rsidSect="005667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332"/>
    <w:multiLevelType w:val="hybridMultilevel"/>
    <w:tmpl w:val="E4263D92"/>
    <w:lvl w:ilvl="0" w:tplc="8C1C9F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9E7C21"/>
    <w:multiLevelType w:val="hybridMultilevel"/>
    <w:tmpl w:val="D16EE6C2"/>
    <w:lvl w:ilvl="0" w:tplc="52C6C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BB36CD"/>
    <w:multiLevelType w:val="hybridMultilevel"/>
    <w:tmpl w:val="724A0724"/>
    <w:lvl w:ilvl="0" w:tplc="1624D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015CD3"/>
    <w:multiLevelType w:val="hybridMultilevel"/>
    <w:tmpl w:val="A732D072"/>
    <w:lvl w:ilvl="0" w:tplc="35EC2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666131"/>
    <w:multiLevelType w:val="hybridMultilevel"/>
    <w:tmpl w:val="D82A5F6E"/>
    <w:lvl w:ilvl="0" w:tplc="69C62B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>
    <w:nsid w:val="26972342"/>
    <w:multiLevelType w:val="hybridMultilevel"/>
    <w:tmpl w:val="B78C2F9E"/>
    <w:lvl w:ilvl="0" w:tplc="16366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0B6C4D"/>
    <w:multiLevelType w:val="hybridMultilevel"/>
    <w:tmpl w:val="1CEAAD4A"/>
    <w:lvl w:ilvl="0" w:tplc="BB240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903DA7"/>
    <w:multiLevelType w:val="hybridMultilevel"/>
    <w:tmpl w:val="EFE48474"/>
    <w:lvl w:ilvl="0" w:tplc="2B2C90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BB23E8"/>
    <w:multiLevelType w:val="hybridMultilevel"/>
    <w:tmpl w:val="235E3E96"/>
    <w:lvl w:ilvl="0" w:tplc="367C9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6038AF"/>
    <w:multiLevelType w:val="hybridMultilevel"/>
    <w:tmpl w:val="F0F0D680"/>
    <w:lvl w:ilvl="0" w:tplc="5832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7B41336"/>
    <w:multiLevelType w:val="hybridMultilevel"/>
    <w:tmpl w:val="54B06A14"/>
    <w:lvl w:ilvl="0" w:tplc="7674D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2E"/>
    <w:rsid w:val="0005169F"/>
    <w:rsid w:val="002659C0"/>
    <w:rsid w:val="002A5F84"/>
    <w:rsid w:val="003B531F"/>
    <w:rsid w:val="0040242A"/>
    <w:rsid w:val="0056679B"/>
    <w:rsid w:val="005C4D85"/>
    <w:rsid w:val="00637DAD"/>
    <w:rsid w:val="00656792"/>
    <w:rsid w:val="006B41EF"/>
    <w:rsid w:val="007C3D2E"/>
    <w:rsid w:val="00A12A38"/>
    <w:rsid w:val="00DF3334"/>
    <w:rsid w:val="00EB185D"/>
    <w:rsid w:val="00EC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4968E-8C4A-48BD-8429-F201A598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崇誠</cp:lastModifiedBy>
  <cp:revision>2</cp:revision>
  <cp:lastPrinted>2015-08-31T23:51:00Z</cp:lastPrinted>
  <dcterms:created xsi:type="dcterms:W3CDTF">2016-01-21T06:30:00Z</dcterms:created>
  <dcterms:modified xsi:type="dcterms:W3CDTF">2016-01-21T06:30:00Z</dcterms:modified>
</cp:coreProperties>
</file>