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2A" w:rsidRPr="00746529" w:rsidRDefault="00746529" w:rsidP="00746529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746529">
        <w:rPr>
          <w:rFonts w:ascii="標楷體" w:eastAsia="標楷體" w:hAnsi="標楷體" w:hint="eastAsia"/>
          <w:b/>
          <w:sz w:val="40"/>
          <w:szCs w:val="40"/>
          <w:u w:val="single"/>
        </w:rPr>
        <w:t>修辭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0774"/>
      </w:tblGrid>
      <w:tr w:rsidR="00E87167" w:rsidTr="00E87167">
        <w:tc>
          <w:tcPr>
            <w:tcW w:w="10774" w:type="dxa"/>
          </w:tcPr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◎譬喻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滿地被風吹落的樹葉，是冬神為大地覆蓋的絨毯。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水芙蓉就像是一艘帆船，在浴盆大的水池裡漂來漂去。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接受了充足的陽光和空氣的滋潤以後，水芙蓉好像披上了翡翠般碧綠的外衣，顯得生氣盎然。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朝氣蓬勃的水芙蓉就像是洋溢著青春氣息的少女，釋放著滿滿的熱情。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鳥聲就像是這裡的一種山產，一串一串的，掛在山裡的樹枝上。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姐姐打的蔬果汁彷彿施加魔法的神仙水，爸爸才喝一口就說疲勞都消除了。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讀信的喜悅，有時像茶葉一般的清香，有時也像糖果一樣的甜蜜，讓人一再咀嚼，難以忘懷。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我們應該培養出水牛一般的精神，做起事來才能刻苦耐勞、持之以恆。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開放的態度是心靈的仙丹妙藥，善用它，才不會故步自封，無法突破。</w:t>
            </w:r>
          </w:p>
          <w:p w:rsidR="00086A1A" w:rsidRPr="00086A1A" w:rsidRDefault="00086A1A" w:rsidP="00086A1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結果廣受歡迎，並像雪球般越滾越大，終於成為一個大型的玩具產業。</w:t>
            </w:r>
          </w:p>
          <w:p w:rsidR="00086A1A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只要我像蜜蜂一樣辛勤努力，有一天我就能追上你。</w:t>
            </w:r>
          </w:p>
          <w:p w:rsidR="00BD2527" w:rsidRDefault="00BD252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BD2527">
              <w:rPr>
                <w:rFonts w:ascii="標楷體" w:eastAsia="標楷體" w:hAnsi="標楷體" w:hint="eastAsia"/>
                <w:b/>
                <w:szCs w:val="24"/>
                <w:u w:val="single"/>
              </w:rPr>
              <w:t>眼前這一片像雲又像霧的景象，竟是嚴重的空氣汙染。</w:t>
            </w:r>
          </w:p>
          <w:p w:rsidR="00A10174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象神發威，無情的風雨猛烈拍打窗戶，樹枝斷裂，招牌吹落，大雨持續不停。</w:t>
            </w:r>
          </w:p>
          <w:p w:rsidR="00A10174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□也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許每個人都有這麼一條路，承載著生命的悲喜和感動。</w:t>
            </w:r>
          </w:p>
          <w:p w:rsidR="00A10174" w:rsidRPr="00086A1A" w:rsidRDefault="00A10174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他聲若洪鐘，力可扛鼎，真是令人敬畏。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類疊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有天、有地、有人、有萬物，世界因為這些豐富資源，所以多彩多姿。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為了訪山，曾經付出過多少的奔波；為了訪山，曾經熬過了多少的車程。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過山的生活，度山的歲月，免得來往奔波，免得車程輾轉。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比別的山綠得還要深些，綠得還要濃些，綠得還要澈底些。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只有這樣，才可以不會愧對自己，才可以不會愧對山。只有這樣，才可以真正成為山的朋友，才</w:t>
            </w:r>
          </w:p>
          <w:p w:rsidR="00CB2EB0" w:rsidRP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B2EB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可以被山所喜歡、被山所寵愛。</w:t>
            </w:r>
          </w:p>
          <w:p w:rsidR="00CB2EB0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別說你做不到，別說你做不好，只要你願意，只要你行動，你一定能為自己爭得一席之地。</w:t>
            </w:r>
          </w:p>
          <w:p w:rsidR="00A377E7" w:rsidRDefault="00A377E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美麗了我們的世界，也豐富了我們的心靈。</w:t>
            </w:r>
          </w:p>
          <w:p w:rsidR="00A377E7" w:rsidRDefault="00A377E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書信可以傳情，可以達意，可以抒懷，可以解悶。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平靜的湖面，映照著青空與白雲，有蔚藍的、有潔白的、有成團的、有緩慢飄動的。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一疊疊的浮雲，一羽羽的飛鳥，一彎彎的遠山。</w:t>
            </w:r>
          </w:p>
          <w:p w:rsidR="0025765C" w:rsidRPr="0025765C" w:rsidRDefault="0025765C" w:rsidP="0025765C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湖岸的，葉葉垂楊葉葉楓：湖面的，葉葉扁舟葉葉蓬。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掩映著一葉葉的斜陽，搖曳著一葉葉的西風。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smartTag w:uri="urn:schemas-microsoft-com:office:smarttags" w:element="PersonName">
              <w:smartTagPr>
                <w:attr w:name="ProductID" w:val="王"/>
              </w:smartTagPr>
              <w:r w:rsidRPr="0025765C">
                <w:rPr>
                  <w:rFonts w:ascii="標楷體" w:eastAsia="標楷體" w:hAnsi="標楷體" w:hint="eastAsia"/>
                  <w:b/>
                  <w:szCs w:val="24"/>
                  <w:u w:val="single"/>
                </w:rPr>
                <w:t>王</w:t>
              </w:r>
            </w:smartTag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老師真是一位因材施教的好老師，他能引導頑皮的小藍發掘出創意，他能激發文靜的小綠發展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5765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出耐力，他還能促使畏縮的小白產生出自信心。</w:t>
            </w:r>
          </w:p>
          <w:p w:rsidR="00086A1A" w:rsidRPr="0025765C" w:rsidRDefault="00086A1A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□燕子在「呢喃」，麻雀在「吱喳」，鴿子「咕咕」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叫，仔細聆聽，大自然充滿可愛的鳥語。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映襯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746529">
              <w:rPr>
                <w:rFonts w:ascii="標楷體" w:eastAsia="標楷體" w:hAnsi="標楷體" w:hint="eastAsia"/>
                <w:b/>
                <w:szCs w:val="24"/>
                <w:u w:val="single"/>
              </w:rPr>
              <w:t>脾氣再硬的大人也有軟弱無助的時刻，別忘了多關懷你身邊的人。</w:t>
            </w:r>
          </w:p>
          <w:p w:rsidR="00746529" w:rsidRDefault="00746529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□大海帶來的都是珍品，人類卻給它垃圾。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如今，我雖然沒有能夠真正的住進山裡去，沒有能夠真正的成為一個山林之子；然而，我卻能夠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171C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走向了山、接近了山，並且成了山的近鄰。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鮮花漂亮，那是一種生命力的發揚；枯枝也漂亮，那是一種從燦爛歸於平淡的平凡姿態。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水光瀲灩晴方好，山色空濛雨亦奇。</w:t>
            </w:r>
          </w:p>
          <w:p w:rsidR="0025765C" w:rsidRDefault="0025765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開心的時候，雨中漫步是詩意的；煩憂的時候，走在雨中卻更添傷感。</w:t>
            </w:r>
          </w:p>
          <w:p w:rsidR="0025765C" w:rsidRPr="0025765C" w:rsidRDefault="0025765C" w:rsidP="0025765C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你的臉色黝黑，但手腕卻相當白皙，這代表黝黑不是天生的。</w:t>
            </w:r>
          </w:p>
          <w:p w:rsidR="0025765C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她激動的流下高興的眼淚。</w:t>
            </w:r>
          </w:p>
          <w:p w:rsidR="00086A1A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可別小看這些不起眼的毛毛蟲，有一天牠們會蛻變成美麗的蝴蝶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。</w:t>
            </w:r>
          </w:p>
          <w:p w:rsidR="00086A1A" w:rsidRPr="00086A1A" w:rsidRDefault="00086A1A" w:rsidP="00086A1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在當時，這個令人意外的理論受到嚴厲的批評，但後來卻被證明為真。</w:t>
            </w:r>
          </w:p>
          <w:p w:rsidR="00086A1A" w:rsidRDefault="00086A1A" w:rsidP="00086A1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霧裡看花，別有一番情味。不過，現在可不一樣了，眼前的霧可能是霾害，還是別在室外久留，</w:t>
            </w:r>
          </w:p>
          <w:p w:rsidR="00086A1A" w:rsidRPr="00086A1A" w:rsidRDefault="00086A1A" w:rsidP="00086A1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086A1A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比較安全。</w:t>
            </w:r>
          </w:p>
          <w:p w:rsidR="00A10174" w:rsidRPr="00A10174" w:rsidRDefault="00A10174" w:rsidP="00A10174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世人多專注於錢財的追逐，但堆積起來的金錢並不是富有，有施有捨的才是真正的財富哇！</w:t>
            </w:r>
          </w:p>
          <w:p w:rsidR="00086A1A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有理走遍天下，無理寸步難行。</w:t>
            </w:r>
          </w:p>
          <w:p w:rsidR="00A10174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要先學會成為一個手心向上的人，把手心朝上，感覺自己是一個幸運者，領受愛的灌注，然後把</w:t>
            </w:r>
          </w:p>
          <w:p w:rsidR="00A10174" w:rsidRPr="00A10174" w:rsidRDefault="00A10174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手心向下翻，將幸運分享出去。</w:t>
            </w:r>
          </w:p>
          <w:p w:rsidR="00746529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摹寫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湖邊的甜根子草和白背芒都開花了，灰白和紅褐的花穗在風中輕搖著，也在冬陽中相互映照。濃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B2EB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綠的野薑花叢羅列在它們之後，優雅的白花才謝了不久，我們已開始懷念那濃濃的花香。野薑花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B2EB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叢之後，便是我們常翻越的茂密相思樹林、小綠山。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西湖的夏夜是熱蓬蓬的，水像沸著一般，秦淮河的水卻盡是這樣冷冷的綠著。任你的人影幢幢，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B2EB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歌聲的擾擾，總像是隔著一層薄薄的面紗似的。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轉化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水芙蓉淺綠粉嫩的身體，擠在那麼小的玻璃容器裡。</w:t>
            </w:r>
          </w:p>
          <w:p w:rsidR="00CB2EB0" w:rsidRPr="00CB2EB0" w:rsidRDefault="00CB2EB0" w:rsidP="00CB2EB0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魚兒與水芙蓉嬉戲，一會兒東，一會兒西，穿梭在浮光蕩漾的綠波裡。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小水芙蓉依然有著嬌嫩的綠意，在大水芙蓉的牽引下，手牽著手，在那個水池裡隨波逐流，盪過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B2EB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來又盪過去。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秋，塗抹著紅豔的脣彩，吻向楓葉的臉龐。</w:t>
            </w:r>
          </w:p>
          <w:p w:rsidR="00BD2527" w:rsidRPr="008C171C" w:rsidRDefault="00BD2527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BD2527">
              <w:rPr>
                <w:rFonts w:ascii="標楷體" w:eastAsia="標楷體" w:hAnsi="標楷體" w:hint="eastAsia"/>
                <w:b/>
                <w:szCs w:val="24"/>
                <w:u w:val="single"/>
              </w:rPr>
              <w:t>背包裡裝了滿滿的回憶，足夠讓我細細品味許多年了。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借代</w:t>
            </w:r>
          </w:p>
          <w:p w:rsidR="00CB2EB0" w:rsidRDefault="00CB2EB0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形成了一池子的綠。</w:t>
            </w:r>
          </w:p>
          <w:p w:rsidR="00CB2EB0" w:rsidRPr="00CB2EB0" w:rsidRDefault="00CB2EB0" w:rsidP="00CB2EB0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CB2EB0">
              <w:rPr>
                <w:rFonts w:ascii="標楷體" w:eastAsia="標楷體" w:hAnsi="標楷體" w:hint="eastAsia"/>
                <w:b/>
                <w:szCs w:val="24"/>
                <w:u w:val="single"/>
              </w:rPr>
              <w:t>窗外的銀白，勾起他思鄉的情懷。</w:t>
            </w:r>
          </w:p>
          <w:p w:rsidR="00CB2EB0" w:rsidRPr="00CB2EB0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層遞</w:t>
            </w:r>
          </w:p>
          <w:p w:rsidR="00CB2EB0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牠們自己懂得怎樣生活，懂得怎樣成長，更懂得怎樣為我而歌、為眾人而歌。</w:t>
            </w:r>
          </w:p>
          <w:p w:rsidR="0025765C" w:rsidRDefault="0025765C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25765C">
              <w:rPr>
                <w:rFonts w:ascii="標楷體" w:eastAsia="標楷體" w:hAnsi="標楷體" w:hint="eastAsia"/>
                <w:b/>
                <w:szCs w:val="24"/>
                <w:u w:val="single"/>
              </w:rPr>
              <w:t>心情好的人，肉好吃，菜也好吃，甚至連喝白開水都覺得一切是美好的。</w:t>
            </w:r>
          </w:p>
          <w:p w:rsidR="008C171C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引用</w:t>
            </w:r>
          </w:p>
          <w:p w:rsidR="00CB2EB0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「有朋自遠方來」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固為人間樂事，能得知遠方朋友的信息，又何嘗不是件開心的事呢？</w:t>
            </w:r>
          </w:p>
          <w:p w:rsidR="00CB2EB0" w:rsidRDefault="008C171C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固然「滿招損，謙受益」</w:t>
            </w:r>
            <w:r w:rsidRPr="008C171C">
              <w:rPr>
                <w:rFonts w:ascii="標楷體" w:eastAsia="標楷體" w:hAnsi="標楷體" w:hint="eastAsia"/>
                <w:b/>
                <w:szCs w:val="24"/>
                <w:u w:val="single"/>
              </w:rPr>
              <w:t>，但適當的表現自我，展現能力，也是必要的。</w:t>
            </w:r>
          </w:p>
          <w:p w:rsidR="00086A1A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「開卷有益」說得真是不錯，閱讀多多，收穫當然就多多。</w:t>
            </w:r>
          </w:p>
          <w:p w:rsidR="00086A1A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□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多閱讀一本書就像多打開一扇視窗，所以古人說：「開卷有益。」</w:t>
            </w:r>
          </w:p>
          <w:p w:rsidR="00086A1A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□美國作家希金森說：「原創性無他，就是一對敏銳的眼睛。」</w:t>
            </w:r>
          </w:p>
          <w:p w:rsidR="00086A1A" w:rsidRPr="00086A1A" w:rsidRDefault="00086A1A" w:rsidP="00086A1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□「己所不欲，勿施於人」</w:t>
            </w:r>
            <w:r w:rsidRPr="00086A1A">
              <w:rPr>
                <w:rFonts w:ascii="標楷體" w:eastAsia="標楷體" w:hAnsi="標楷體" w:hint="eastAsia"/>
                <w:b/>
                <w:szCs w:val="24"/>
                <w:u w:val="single"/>
              </w:rPr>
              <w:t>是人與人相處的基本原則。</w:t>
            </w:r>
          </w:p>
          <w:p w:rsidR="00086A1A" w:rsidRDefault="0059041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□有人曾說：「</w:t>
            </w:r>
            <w:r w:rsidRPr="00590417">
              <w:rPr>
                <w:rFonts w:ascii="標楷體" w:eastAsia="標楷體" w:hAnsi="標楷體" w:hint="eastAsia"/>
                <w:b/>
                <w:szCs w:val="24"/>
                <w:u w:val="single"/>
              </w:rPr>
              <w:t>不要成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為手心向上，而要成為手心向下的人，因為向下是給，向上代表乞討。」</w:t>
            </w:r>
          </w:p>
          <w:p w:rsidR="00590417" w:rsidRDefault="0059041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□「坐而言，不如起而行。」這句話並不隨口說說的，所謂「心動不如馬上行動」</w:t>
            </w:r>
            <w:r w:rsidRPr="00590417">
              <w:rPr>
                <w:rFonts w:ascii="標楷體" w:eastAsia="標楷體" w:hAnsi="標楷體" w:hint="eastAsia"/>
                <w:b/>
                <w:szCs w:val="24"/>
                <w:u w:val="single"/>
              </w:rPr>
              <w:t>，意思就是要積極</w:t>
            </w:r>
          </w:p>
          <w:p w:rsidR="00590417" w:rsidRPr="00086A1A" w:rsidRDefault="00590417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590417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590417">
              <w:rPr>
                <w:rFonts w:ascii="標楷體" w:eastAsia="標楷體" w:hAnsi="標楷體" w:hint="eastAsia"/>
                <w:b/>
                <w:szCs w:val="24"/>
                <w:u w:val="single"/>
              </w:rPr>
              <w:t>去做，努力去做。</w:t>
            </w:r>
            <w:bookmarkStart w:id="0" w:name="_GoBack"/>
            <w:bookmarkEnd w:id="0"/>
          </w:p>
          <w:p w:rsidR="00CB2EB0" w:rsidRDefault="00A377E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轉品</w:t>
            </w:r>
          </w:p>
          <w:p w:rsidR="00A377E7" w:rsidRDefault="00A377E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377E7">
              <w:rPr>
                <w:rFonts w:ascii="標楷體" w:eastAsia="標楷體" w:hAnsi="標楷體" w:hint="eastAsia"/>
                <w:b/>
                <w:szCs w:val="24"/>
                <w:u w:val="single"/>
              </w:rPr>
              <w:t>每一封來信都像是一朵小花，綻放在人生的花園裡，美麗了我們的世界，也豐富了我們的心靈。</w:t>
            </w:r>
          </w:p>
          <w:p w:rsidR="00A377E7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086A1A">
              <w:rPr>
                <w:rFonts w:ascii="標楷體" w:eastAsia="標楷體" w:hAnsi="標楷體"/>
                <w:b/>
                <w:szCs w:val="24"/>
                <w:u w:val="single"/>
              </w:rPr>
              <w:t>對偶</w:t>
            </w:r>
          </w:p>
          <w:p w:rsidR="00A377E7" w:rsidRDefault="00086A1A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086A1A">
              <w:rPr>
                <w:rFonts w:ascii="標楷體" w:eastAsia="標楷體" w:hAnsi="標楷體"/>
                <w:b/>
                <w:szCs w:val="24"/>
                <w:u w:val="single"/>
              </w:rPr>
              <w:t>多子多孫多福氣，積福積德積愛心。</w:t>
            </w:r>
          </w:p>
          <w:p w:rsidR="00A377E7" w:rsidRDefault="00BD252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◎</w:t>
            </w:r>
            <w:r w:rsidRPr="00BD2527">
              <w:rPr>
                <w:rFonts w:ascii="標楷體" w:eastAsia="標楷體" w:hAnsi="標楷體" w:hint="eastAsia"/>
                <w:b/>
                <w:szCs w:val="24"/>
                <w:u w:val="single"/>
              </w:rPr>
              <w:t>設問</w:t>
            </w:r>
          </w:p>
          <w:p w:rsidR="00A377E7" w:rsidRDefault="00BD2527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□沒有辛勤的耕耘，何來甜美的豐收?</w:t>
            </w:r>
          </w:p>
          <w:p w:rsidR="00A377E7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飽人不知餓人飢，這種痛苦哪裡是你這種養尊處優的人能了解的？</w:t>
            </w:r>
          </w:p>
          <w:p w:rsidR="00A377E7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□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看人挑擔不吃力，你能不能對這些辛勤努力的工人多一點尊重？</w:t>
            </w:r>
          </w:p>
          <w:p w:rsidR="00A10174" w:rsidRDefault="00A10174" w:rsidP="002870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A10174" w:rsidRPr="00746529" w:rsidRDefault="00A10174" w:rsidP="0028702A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</w:p>
          <w:p w:rsidR="0028702A" w:rsidRPr="00A10174" w:rsidRDefault="0028702A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□勤勞能幫助農人</w:t>
            </w:r>
            <w:r w:rsidR="004B635C"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，</w:t>
            </w: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使他們收穫豐富;幫助工人,使他們產品精良;幫助商人,使他們貨物暢銷;幫助</w:t>
            </w:r>
          </w:p>
          <w:p w:rsidR="0028702A" w:rsidRPr="00A10174" w:rsidRDefault="0028702A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學生,使他們</w:t>
            </w:r>
            <w:r w:rsidR="004B635C"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成績優良懶惰與勤勞恰恰相反。假如農人和他做了朋友,收穫就會減少</w:t>
            </w:r>
          </w:p>
          <w:p w:rsidR="0028702A" w:rsidRPr="00A10174" w:rsidRDefault="0028702A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工人和他做了朋友,產品就會粗陋;商人和他做了朋友,營業就會哀落;學生和他做了朋友,</w:t>
            </w:r>
          </w:p>
          <w:p w:rsidR="00E87167" w:rsidRPr="00A10174" w:rsidRDefault="0028702A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成績就會低落</w:t>
            </w:r>
          </w:p>
          <w:p w:rsidR="0028702A" w:rsidRPr="00A10174" w:rsidRDefault="0028702A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□圖書館有很多的圖書.有感人的勵志故事,有天馬行空</w:t>
            </w:r>
            <w:r w:rsidR="00544082"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的科幻小說,有浪漫動人的愛情小說,</w:t>
            </w:r>
          </w:p>
          <w:p w:rsidR="00544082" w:rsidRPr="00A10174" w:rsidRDefault="00544082" w:rsidP="00A377E7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和令人大笑的笑話</w:t>
            </w:r>
          </w:p>
          <w:p w:rsidR="00544082" w:rsidRPr="00A10174" w:rsidRDefault="00544082" w:rsidP="00A10174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□富貴不能淫,貪賤不能移,威武不能屈</w:t>
            </w:r>
          </w:p>
          <w:p w:rsidR="004B635C" w:rsidRPr="00A10174" w:rsidRDefault="00544082" w:rsidP="00A10174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此之謂大丈夫 孟子</w:t>
            </w:r>
            <w:r w:rsidR="004B635C"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。</w:t>
            </w:r>
          </w:p>
          <w:p w:rsidR="00E87167" w:rsidRPr="004B635C" w:rsidRDefault="00A10174" w:rsidP="00A101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10174">
              <w:rPr>
                <w:rFonts w:ascii="標楷體" w:eastAsia="標楷體" w:hAnsi="標楷體" w:hint="eastAsia"/>
                <w:b/>
                <w:szCs w:val="24"/>
                <w:u w:val="single"/>
              </w:rPr>
              <w:t>□戲法人人會變，各有巧妙不同。</w:t>
            </w:r>
          </w:p>
        </w:tc>
      </w:tr>
    </w:tbl>
    <w:p w:rsidR="00B277BE" w:rsidRPr="00B277BE" w:rsidRDefault="00B277BE">
      <w:pPr>
        <w:rPr>
          <w:rFonts w:ascii="標楷體" w:eastAsia="標楷體" w:hAnsi="標楷體"/>
          <w:b/>
          <w:sz w:val="32"/>
        </w:rPr>
      </w:pPr>
    </w:p>
    <w:sectPr w:rsidR="00B277BE" w:rsidRPr="00B277BE" w:rsidSect="00B27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46" w:rsidRDefault="00AD7146" w:rsidP="00746529">
      <w:r>
        <w:separator/>
      </w:r>
    </w:p>
  </w:endnote>
  <w:endnote w:type="continuationSeparator" w:id="0">
    <w:p w:rsidR="00AD7146" w:rsidRDefault="00AD7146" w:rsidP="0074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46" w:rsidRDefault="00AD7146" w:rsidP="00746529">
      <w:r>
        <w:separator/>
      </w:r>
    </w:p>
  </w:footnote>
  <w:footnote w:type="continuationSeparator" w:id="0">
    <w:p w:rsidR="00AD7146" w:rsidRDefault="00AD7146" w:rsidP="0074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E"/>
    <w:rsid w:val="00086A1A"/>
    <w:rsid w:val="000B1506"/>
    <w:rsid w:val="0025765C"/>
    <w:rsid w:val="0028702A"/>
    <w:rsid w:val="004B635C"/>
    <w:rsid w:val="005121A2"/>
    <w:rsid w:val="00544082"/>
    <w:rsid w:val="00590417"/>
    <w:rsid w:val="00746529"/>
    <w:rsid w:val="008C171C"/>
    <w:rsid w:val="00A10174"/>
    <w:rsid w:val="00A377E7"/>
    <w:rsid w:val="00AD7146"/>
    <w:rsid w:val="00B277BE"/>
    <w:rsid w:val="00BD2527"/>
    <w:rsid w:val="00CB2EB0"/>
    <w:rsid w:val="00E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96D7D2"/>
  <w15:chartTrackingRefBased/>
  <w15:docId w15:val="{2BBA637E-474D-4629-B568-BD84994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6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652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90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2018-10-02T04:35:00Z</dcterms:created>
  <dcterms:modified xsi:type="dcterms:W3CDTF">2018-10-11T08:37:00Z</dcterms:modified>
</cp:coreProperties>
</file>