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 xml:space="preserve">生活-綜合老師 林小婷老師(班級101-106) </w:t>
      </w:r>
    </w:p>
    <w:p w:rsidR="00C019EA" w:rsidRPr="00C019EA" w:rsidRDefault="00C019EA" w:rsidP="00C175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AF64C9" w:rsidRPr="00C019EA">
        <w:rPr>
          <w:rFonts w:ascii="標楷體" w:eastAsia="標楷體" w:hAnsi="標楷體" w:hint="eastAsia"/>
          <w:sz w:val="32"/>
          <w:szCs w:val="32"/>
        </w:rPr>
        <w:t>李佳珍老師(班級107-112)</w:t>
      </w:r>
    </w:p>
    <w:p w:rsidR="00FA0B56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一、上課單元：</w:t>
      </w:r>
    </w:p>
    <w:p w:rsidR="00AF64C9" w:rsidRPr="00C019EA" w:rsidRDefault="00AF64C9" w:rsidP="00AF64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第3單元 大樹高小花香</w:t>
      </w:r>
    </w:p>
    <w:p w:rsidR="00AF64C9" w:rsidRDefault="00AF64C9" w:rsidP="00C17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第4單元 聲音的世界 (上課先從第四單元開始)</w:t>
      </w:r>
    </w:p>
    <w:p w:rsidR="00226801" w:rsidRPr="00C019EA" w:rsidRDefault="00226801" w:rsidP="00226801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說明:調整單元順序為預計秋天進行第三單元</w:t>
      </w:r>
      <w:r w:rsidRPr="00C019EA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氣候較為舒適</w:t>
      </w:r>
      <w:r w:rsidRPr="00C019EA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適宜一年級孩子進行戶外觀察</w:t>
      </w:r>
      <w:bookmarkStart w:id="0" w:name="_GoBack"/>
      <w:bookmarkEnd w:id="0"/>
    </w:p>
    <w:p w:rsidR="00FA0B56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二、學習目標：</w:t>
      </w:r>
    </w:p>
    <w:p w:rsidR="00AF64C9" w:rsidRPr="00C019EA" w:rsidRDefault="00AF64C9" w:rsidP="00C019EA">
      <w:pPr>
        <w:ind w:left="282" w:hangingChars="88" w:hanging="282"/>
        <w:textDirection w:val="btLr"/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1.能親近並愛護大樹和小花，藉由本校環境教育影片認識校園裡常見植物</w:t>
      </w:r>
    </w:p>
    <w:p w:rsidR="00AF64C9" w:rsidRPr="00C019EA" w:rsidRDefault="00AF64C9" w:rsidP="00C019EA">
      <w:pPr>
        <w:ind w:left="282" w:hangingChars="88" w:hanging="282"/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2.認識生活中的聲音，藉由聲音遊戲讓生活中的聲音更美妙</w:t>
      </w:r>
    </w:p>
    <w:p w:rsidR="00AF64C9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三、評量方式：</w:t>
      </w:r>
    </w:p>
    <w:p w:rsidR="00AF64C9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1.</w:t>
      </w:r>
      <w:r w:rsidR="00C17580" w:rsidRPr="00C019EA">
        <w:rPr>
          <w:rFonts w:ascii="標楷體" w:eastAsia="標楷體" w:hAnsi="標楷體" w:hint="eastAsia"/>
          <w:sz w:val="32"/>
          <w:szCs w:val="32"/>
        </w:rPr>
        <w:t>上課發表</w:t>
      </w:r>
      <w:r w:rsidRPr="00C019EA">
        <w:rPr>
          <w:rFonts w:ascii="標楷體" w:eastAsia="標楷體" w:hAnsi="標楷體" w:hint="eastAsia"/>
          <w:sz w:val="32"/>
          <w:szCs w:val="32"/>
        </w:rPr>
        <w:t>與參與度</w:t>
      </w:r>
    </w:p>
    <w:p w:rsidR="00AF64C9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2.美勞作品製作</w:t>
      </w:r>
    </w:p>
    <w:p w:rsidR="00AF64C9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3.習作習寫</w:t>
      </w:r>
    </w:p>
    <w:p w:rsidR="00BF669E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4.操作</w:t>
      </w:r>
      <w:r w:rsidR="00C17580" w:rsidRPr="00C019EA">
        <w:rPr>
          <w:rFonts w:ascii="標楷體" w:eastAsia="標楷體" w:hAnsi="標楷體" w:hint="eastAsia"/>
          <w:sz w:val="32"/>
          <w:szCs w:val="32"/>
        </w:rPr>
        <w:t>性</w:t>
      </w:r>
      <w:r w:rsidRPr="00C019EA">
        <w:rPr>
          <w:rFonts w:ascii="標楷體" w:eastAsia="標楷體" w:hAnsi="標楷體" w:hint="eastAsia"/>
          <w:sz w:val="32"/>
          <w:szCs w:val="32"/>
        </w:rPr>
        <w:t>及總結性</w:t>
      </w:r>
      <w:r w:rsidR="00C17580" w:rsidRPr="00C019EA">
        <w:rPr>
          <w:rFonts w:ascii="標楷體" w:eastAsia="標楷體" w:hAnsi="標楷體" w:hint="eastAsia"/>
          <w:sz w:val="32"/>
          <w:szCs w:val="32"/>
        </w:rPr>
        <w:t>評量</w:t>
      </w:r>
    </w:p>
    <w:sectPr w:rsidR="00BF669E" w:rsidRPr="00C019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C0F8A"/>
    <w:multiLevelType w:val="hybridMultilevel"/>
    <w:tmpl w:val="4C7EFF2E"/>
    <w:lvl w:ilvl="0" w:tplc="DE68C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80"/>
    <w:rsid w:val="00226801"/>
    <w:rsid w:val="0064695A"/>
    <w:rsid w:val="00AF64C9"/>
    <w:rsid w:val="00BF669E"/>
    <w:rsid w:val="00C019EA"/>
    <w:rsid w:val="00C17580"/>
    <w:rsid w:val="00F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CE45"/>
  <w15:chartTrackingRefBased/>
  <w15:docId w15:val="{028CE654-5185-4F85-8ECE-11018EB3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2022-09-07T06:13:00Z</dcterms:created>
  <dcterms:modified xsi:type="dcterms:W3CDTF">2022-09-08T04:29:00Z</dcterms:modified>
</cp:coreProperties>
</file>