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29" w:rsidRPr="00FE2227" w:rsidRDefault="00EF022E" w:rsidP="00A817FC">
      <w:pPr>
        <w:spacing w:line="320" w:lineRule="exact"/>
        <w:ind w:firstLineChars="200" w:firstLine="640"/>
        <w:rPr>
          <w:sz w:val="32"/>
          <w:szCs w:val="32"/>
          <w:shd w:val="pct15" w:color="auto" w:fill="FFFFFF"/>
        </w:rPr>
      </w:pPr>
      <w:r w:rsidRPr="00FE2227">
        <w:rPr>
          <w:rFonts w:hint="eastAsia"/>
          <w:sz w:val="32"/>
          <w:szCs w:val="32"/>
          <w:shd w:val="pct15" w:color="auto" w:fill="FFFFFF"/>
        </w:rPr>
        <w:t>商業活動</w:t>
      </w:r>
      <w:r w:rsidRPr="00FE2227">
        <w:rPr>
          <w:rFonts w:hint="eastAsia"/>
          <w:sz w:val="32"/>
          <w:szCs w:val="32"/>
          <w:shd w:val="pct15" w:color="auto" w:fill="FFFFFF"/>
        </w:rPr>
        <w:t>(</w:t>
      </w:r>
      <w:r w:rsidRPr="00FE2227">
        <w:rPr>
          <w:sz w:val="32"/>
          <w:szCs w:val="32"/>
          <w:shd w:val="pct15" w:color="auto" w:fill="FFFFFF"/>
        </w:rPr>
        <w:t>P82)</w:t>
      </w:r>
    </w:p>
    <w:p w:rsidR="00EF022E" w:rsidRDefault="00EF022E" w:rsidP="00A817FC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清領前期台灣的經濟基礎</w:t>
      </w:r>
      <w:r>
        <w:t>—</w:t>
      </w:r>
      <w:r>
        <w:rPr>
          <w:rFonts w:hint="eastAsia"/>
        </w:rPr>
        <w:t>農業</w:t>
      </w:r>
      <w:r>
        <w:rPr>
          <w:rFonts w:hint="eastAsia"/>
        </w:rPr>
        <w:t>---</w:t>
      </w:r>
      <w:r>
        <w:rPr>
          <w:rFonts w:hint="eastAsia"/>
        </w:rPr>
        <w:t>蔗糖</w:t>
      </w:r>
      <w:r>
        <w:rPr>
          <w:rFonts w:hint="eastAsia"/>
        </w:rPr>
        <w:t>(</w:t>
      </w:r>
      <w:r>
        <w:rPr>
          <w:rFonts w:hint="eastAsia"/>
        </w:rPr>
        <w:t>有規模的手工業</w:t>
      </w:r>
      <w:r>
        <w:rPr>
          <w:rFonts w:hint="eastAsia"/>
        </w:rPr>
        <w:t>)</w:t>
      </w:r>
      <w:r>
        <w:t>—</w:t>
      </w:r>
      <w:r>
        <w:rPr>
          <w:rFonts w:hint="eastAsia"/>
        </w:rPr>
        <w:t>蔗糖和稻米。</w:t>
      </w:r>
    </w:p>
    <w:p w:rsidR="00EF022E" w:rsidRDefault="00EF022E" w:rsidP="00A817FC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進口</w:t>
      </w:r>
      <w:r>
        <w:t>—</w:t>
      </w:r>
      <w:r>
        <w:rPr>
          <w:rFonts w:hint="eastAsia"/>
        </w:rPr>
        <w:t>布匹、藥材、日用品。</w:t>
      </w:r>
    </w:p>
    <w:p w:rsidR="00EF022E" w:rsidRDefault="00EF022E" w:rsidP="00A817FC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出口</w:t>
      </w:r>
      <w:r>
        <w:rPr>
          <w:rFonts w:hint="eastAsia"/>
        </w:rPr>
        <w:t>---</w:t>
      </w:r>
      <w:r>
        <w:rPr>
          <w:rFonts w:hint="eastAsia"/>
        </w:rPr>
        <w:t>稻米、蔗糖</w:t>
      </w:r>
    </w:p>
    <w:p w:rsidR="00EF022E" w:rsidRDefault="00EF022E" w:rsidP="00A817FC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南部大港</w:t>
      </w:r>
      <w:r>
        <w:t>—</w:t>
      </w:r>
      <w:r>
        <w:rPr>
          <w:rFonts w:hint="eastAsia"/>
        </w:rPr>
        <w:t>台南府城</w:t>
      </w:r>
      <w:r>
        <w:t>—</w:t>
      </w:r>
      <w:r>
        <w:rPr>
          <w:rFonts w:hint="eastAsia"/>
        </w:rPr>
        <w:t>安平港</w:t>
      </w:r>
    </w:p>
    <w:p w:rsidR="00EF022E" w:rsidRDefault="00EF022E" w:rsidP="00A817FC">
      <w:pPr>
        <w:pStyle w:val="a3"/>
        <w:spacing w:line="320" w:lineRule="exact"/>
        <w:ind w:leftChars="0" w:left="360"/>
      </w:pPr>
      <w:r>
        <w:rPr>
          <w:rFonts w:hint="eastAsia"/>
        </w:rPr>
        <w:t xml:space="preserve"> </w:t>
      </w:r>
      <w:r>
        <w:rPr>
          <w:rFonts w:hint="eastAsia"/>
        </w:rPr>
        <w:t>中部大港</w:t>
      </w:r>
      <w:r>
        <w:t>—</w:t>
      </w:r>
      <w:r>
        <w:rPr>
          <w:rFonts w:hint="eastAsia"/>
        </w:rPr>
        <w:t>彰化</w:t>
      </w:r>
      <w:r>
        <w:t>—</w:t>
      </w:r>
      <w:r>
        <w:rPr>
          <w:rFonts w:hint="eastAsia"/>
        </w:rPr>
        <w:t>鹿港</w:t>
      </w:r>
      <w:r>
        <w:t>—</w:t>
      </w:r>
      <w:r>
        <w:rPr>
          <w:rFonts w:hint="eastAsia"/>
        </w:rPr>
        <w:t>和廈門、泉州</w:t>
      </w:r>
      <w:r>
        <w:rPr>
          <w:rFonts w:hint="eastAsia"/>
        </w:rPr>
        <w:t>(</w:t>
      </w:r>
      <w:r>
        <w:rPr>
          <w:rFonts w:hint="eastAsia"/>
        </w:rPr>
        <w:t>閩</w:t>
      </w:r>
      <w:r>
        <w:rPr>
          <w:rFonts w:hint="eastAsia"/>
        </w:rPr>
        <w:t>)</w:t>
      </w:r>
      <w:r>
        <w:rPr>
          <w:rFonts w:hint="eastAsia"/>
        </w:rPr>
        <w:t>通商</w:t>
      </w:r>
    </w:p>
    <w:p w:rsidR="00EF022E" w:rsidRDefault="00EF022E" w:rsidP="00A817FC">
      <w:pPr>
        <w:pStyle w:val="a3"/>
        <w:spacing w:line="320" w:lineRule="exact"/>
        <w:ind w:leftChars="0" w:left="360"/>
      </w:pPr>
      <w:r>
        <w:rPr>
          <w:rFonts w:hint="eastAsia"/>
        </w:rPr>
        <w:t xml:space="preserve"> </w:t>
      </w:r>
      <w:r>
        <w:rPr>
          <w:rFonts w:hint="eastAsia"/>
        </w:rPr>
        <w:t>北部大港</w:t>
      </w:r>
      <w:r>
        <w:rPr>
          <w:rFonts w:hint="eastAsia"/>
        </w:rPr>
        <w:t>---</w:t>
      </w:r>
      <w:r>
        <w:rPr>
          <w:rFonts w:hint="eastAsia"/>
        </w:rPr>
        <w:t>八里坌</w:t>
      </w:r>
      <w:r>
        <w:rPr>
          <w:rFonts w:hint="eastAsia"/>
        </w:rPr>
        <w:t>(</w:t>
      </w:r>
      <w:r>
        <w:rPr>
          <w:rFonts w:hint="eastAsia"/>
        </w:rPr>
        <w:t>淡水對岸</w:t>
      </w:r>
      <w:r>
        <w:rPr>
          <w:rFonts w:hint="eastAsia"/>
        </w:rPr>
        <w:t>)---</w:t>
      </w:r>
      <w:r>
        <w:rPr>
          <w:rFonts w:hint="eastAsia"/>
        </w:rPr>
        <w:t>艋舺</w:t>
      </w:r>
    </w:p>
    <w:p w:rsidR="00EF022E" w:rsidRDefault="00EF022E" w:rsidP="00A817FC">
      <w:pPr>
        <w:pStyle w:val="a3"/>
        <w:numPr>
          <w:ilvl w:val="0"/>
          <w:numId w:val="1"/>
        </w:numPr>
        <w:spacing w:line="320" w:lineRule="exact"/>
        <w:ind w:leftChars="0"/>
      </w:pPr>
      <w:r w:rsidRPr="00C40A44">
        <w:rPr>
          <w:rFonts w:hint="eastAsia"/>
          <w:shd w:val="pct15" w:color="auto" w:fill="FFFFFF"/>
        </w:rPr>
        <w:t>鹿港</w:t>
      </w:r>
      <w:r>
        <w:rPr>
          <w:rFonts w:hint="eastAsia"/>
        </w:rPr>
        <w:t>---</w:t>
      </w:r>
      <w:r>
        <w:rPr>
          <w:rFonts w:hint="eastAsia"/>
        </w:rPr>
        <w:t>閩南式廳堂建築</w:t>
      </w:r>
    </w:p>
    <w:p w:rsidR="0040514A" w:rsidRDefault="0040514A" w:rsidP="00A817FC">
      <w:pPr>
        <w:pStyle w:val="a3"/>
        <w:spacing w:line="320" w:lineRule="exact"/>
        <w:ind w:leftChars="0" w:left="360"/>
      </w:pPr>
      <w:r>
        <w:rPr>
          <w:rFonts w:hint="eastAsia"/>
        </w:rPr>
        <w:t xml:space="preserve"> </w:t>
      </w:r>
      <w:r>
        <w:rPr>
          <w:rFonts w:hint="eastAsia"/>
        </w:rPr>
        <w:t>媽祖廟</w:t>
      </w:r>
      <w:r>
        <w:rPr>
          <w:rFonts w:hint="eastAsia"/>
        </w:rPr>
        <w:t>---</w:t>
      </w:r>
      <w:r>
        <w:rPr>
          <w:rFonts w:hint="eastAsia"/>
        </w:rPr>
        <w:t>乾隆年間</w:t>
      </w:r>
      <w:r>
        <w:rPr>
          <w:rFonts w:hint="eastAsia"/>
        </w:rPr>
        <w:t>---</w:t>
      </w:r>
      <w:r>
        <w:rPr>
          <w:rFonts w:hint="eastAsia"/>
        </w:rPr>
        <w:t>福康安</w:t>
      </w:r>
      <w:r>
        <w:rPr>
          <w:rFonts w:hint="eastAsia"/>
        </w:rPr>
        <w:t>---</w:t>
      </w:r>
      <w:r>
        <w:rPr>
          <w:rFonts w:hint="eastAsia"/>
        </w:rPr>
        <w:t>渡海來台</w:t>
      </w:r>
      <w:r>
        <w:rPr>
          <w:rFonts w:hint="eastAsia"/>
        </w:rPr>
        <w:t>(</w:t>
      </w:r>
      <w:r>
        <w:rPr>
          <w:rFonts w:hint="eastAsia"/>
        </w:rPr>
        <w:t>平定林爽文民變</w:t>
      </w:r>
      <w:r>
        <w:rPr>
          <w:rFonts w:hint="eastAsia"/>
        </w:rPr>
        <w:t>)---</w:t>
      </w:r>
      <w:r>
        <w:rPr>
          <w:rFonts w:hint="eastAsia"/>
        </w:rPr>
        <w:t>建廟</w:t>
      </w:r>
    </w:p>
    <w:p w:rsidR="0040514A" w:rsidRDefault="0040514A" w:rsidP="00A817FC">
      <w:pPr>
        <w:pStyle w:val="a3"/>
        <w:spacing w:line="320" w:lineRule="exact"/>
        <w:ind w:leftChars="0" w:left="360"/>
      </w:pPr>
      <w:r>
        <w:rPr>
          <w:rFonts w:hint="eastAsia"/>
        </w:rPr>
        <w:t xml:space="preserve"> </w:t>
      </w:r>
      <w:r>
        <w:rPr>
          <w:rFonts w:hint="eastAsia"/>
        </w:rPr>
        <w:t>杉板門</w:t>
      </w:r>
      <w:r>
        <w:rPr>
          <w:rFonts w:hint="eastAsia"/>
        </w:rPr>
        <w:t>---</w:t>
      </w:r>
      <w:r>
        <w:rPr>
          <w:rFonts w:hint="eastAsia"/>
        </w:rPr>
        <w:t>一條通</w:t>
      </w:r>
      <w:r>
        <w:rPr>
          <w:rFonts w:hint="eastAsia"/>
        </w:rPr>
        <w:t>(</w:t>
      </w:r>
      <w:r>
        <w:rPr>
          <w:rFonts w:hint="eastAsia"/>
        </w:rPr>
        <w:t>房屋狹長</w:t>
      </w:r>
      <w:r>
        <w:rPr>
          <w:rFonts w:hint="eastAsia"/>
        </w:rPr>
        <w:t>)---</w:t>
      </w:r>
      <w:r>
        <w:rPr>
          <w:rFonts w:hint="eastAsia"/>
        </w:rPr>
        <w:t>樓井</w:t>
      </w:r>
      <w:r>
        <w:rPr>
          <w:rFonts w:hint="eastAsia"/>
        </w:rPr>
        <w:t>----</w:t>
      </w:r>
      <w:r>
        <w:rPr>
          <w:rFonts w:hint="eastAsia"/>
        </w:rPr>
        <w:t>二樓、屋頂開窗</w:t>
      </w:r>
      <w:r>
        <w:rPr>
          <w:rFonts w:hint="eastAsia"/>
        </w:rPr>
        <w:t>---</w:t>
      </w:r>
      <w:r>
        <w:rPr>
          <w:rFonts w:hint="eastAsia"/>
        </w:rPr>
        <w:t>空氣對流、陽光</w:t>
      </w:r>
    </w:p>
    <w:p w:rsidR="0040514A" w:rsidRDefault="0040514A" w:rsidP="00A817FC">
      <w:pPr>
        <w:pStyle w:val="a3"/>
        <w:spacing w:line="320" w:lineRule="exact"/>
        <w:ind w:leftChars="0" w:left="360"/>
      </w:pPr>
      <w:r>
        <w:rPr>
          <w:rFonts w:hint="eastAsia"/>
        </w:rPr>
        <w:t xml:space="preserve"> </w:t>
      </w:r>
      <w:r>
        <w:rPr>
          <w:rFonts w:hint="eastAsia"/>
        </w:rPr>
        <w:t>半邊井</w:t>
      </w:r>
    </w:p>
    <w:p w:rsidR="0040514A" w:rsidRDefault="0040514A" w:rsidP="00A817FC">
      <w:pPr>
        <w:pStyle w:val="a3"/>
        <w:spacing w:line="320" w:lineRule="exact"/>
        <w:ind w:leftChars="0" w:left="360"/>
      </w:pPr>
      <w:r>
        <w:rPr>
          <w:rFonts w:hint="eastAsia"/>
        </w:rPr>
        <w:t xml:space="preserve"> </w:t>
      </w:r>
      <w:r>
        <w:rPr>
          <w:rFonts w:hint="eastAsia"/>
        </w:rPr>
        <w:t>九曲巷</w:t>
      </w:r>
      <w:r>
        <w:t>—</w:t>
      </w:r>
      <w:r>
        <w:rPr>
          <w:rFonts w:hint="eastAsia"/>
        </w:rPr>
        <w:t>迷宮</w:t>
      </w:r>
      <w:r>
        <w:rPr>
          <w:rFonts w:hint="eastAsia"/>
        </w:rPr>
        <w:t>---</w:t>
      </w:r>
      <w:r>
        <w:rPr>
          <w:rFonts w:hint="eastAsia"/>
        </w:rPr>
        <w:t>防風防盜</w:t>
      </w:r>
      <w:r>
        <w:t>—</w:t>
      </w:r>
      <w:r>
        <w:rPr>
          <w:rFonts w:hint="eastAsia"/>
        </w:rPr>
        <w:t>前後隘門</w:t>
      </w:r>
      <w:r>
        <w:rPr>
          <w:rFonts w:hint="eastAsia"/>
        </w:rPr>
        <w:t>---</w:t>
      </w:r>
      <w:r>
        <w:rPr>
          <w:rFonts w:hint="eastAsia"/>
        </w:rPr>
        <w:t>地個申請老街聚落</w:t>
      </w:r>
    </w:p>
    <w:p w:rsidR="0040514A" w:rsidRPr="0040514A" w:rsidRDefault="0040514A" w:rsidP="00A817FC">
      <w:pPr>
        <w:pStyle w:val="a3"/>
        <w:spacing w:line="320" w:lineRule="exact"/>
        <w:ind w:leftChars="0" w:left="360"/>
      </w:pPr>
      <w:r>
        <w:rPr>
          <w:rFonts w:hint="eastAsia"/>
        </w:rPr>
        <w:t xml:space="preserve"> </w:t>
      </w:r>
      <w:r>
        <w:rPr>
          <w:rFonts w:hint="eastAsia"/>
        </w:rPr>
        <w:t>龍山寺</w:t>
      </w:r>
      <w:r>
        <w:rPr>
          <w:rFonts w:hint="eastAsia"/>
        </w:rPr>
        <w:t>(</w:t>
      </w:r>
      <w:r>
        <w:rPr>
          <w:rFonts w:hint="eastAsia"/>
        </w:rPr>
        <w:t>國定古蹟</w:t>
      </w:r>
      <w:r>
        <w:rPr>
          <w:rFonts w:hint="eastAsia"/>
        </w:rPr>
        <w:t>)</w:t>
      </w:r>
    </w:p>
    <w:p w:rsidR="0040514A" w:rsidRDefault="0040514A" w:rsidP="00A817FC">
      <w:pPr>
        <w:pStyle w:val="a3"/>
        <w:numPr>
          <w:ilvl w:val="0"/>
          <w:numId w:val="1"/>
        </w:numPr>
        <w:spacing w:line="320" w:lineRule="exact"/>
        <w:ind w:leftChars="0"/>
      </w:pPr>
      <w:r w:rsidRPr="00C40A44">
        <w:rPr>
          <w:rFonts w:hint="eastAsia"/>
          <w:shd w:val="pct15" w:color="auto" w:fill="FFFFFF"/>
        </w:rPr>
        <w:t>艋舺</w:t>
      </w:r>
      <w:r w:rsidR="00C40A44">
        <w:rPr>
          <w:rFonts w:hint="eastAsia"/>
        </w:rPr>
        <w:t>---</w:t>
      </w:r>
      <w:r w:rsidR="00C40A44">
        <w:rPr>
          <w:rFonts w:hint="eastAsia"/>
        </w:rPr>
        <w:t>今萬華</w:t>
      </w:r>
      <w:r w:rsidR="00C40A44">
        <w:rPr>
          <w:rFonts w:hint="eastAsia"/>
        </w:rPr>
        <w:t>---</w:t>
      </w:r>
      <w:r w:rsidR="00C40A44">
        <w:rPr>
          <w:rFonts w:hint="eastAsia"/>
        </w:rPr>
        <w:t>台北最早發跡之處</w:t>
      </w:r>
      <w:r w:rsidR="00C40A44">
        <w:rPr>
          <w:rFonts w:hint="eastAsia"/>
        </w:rPr>
        <w:t>---</w:t>
      </w:r>
      <w:r w:rsidR="00C40A44">
        <w:rPr>
          <w:rFonts w:hint="eastAsia"/>
        </w:rPr>
        <w:t>剝皮寮文化園區</w:t>
      </w:r>
      <w:r w:rsidR="00C40A44">
        <w:rPr>
          <w:rFonts w:hint="eastAsia"/>
        </w:rPr>
        <w:t>---</w:t>
      </w:r>
      <w:r w:rsidR="00C40A44">
        <w:rPr>
          <w:rFonts w:hint="eastAsia"/>
        </w:rPr>
        <w:t>青草巷</w:t>
      </w:r>
      <w:r w:rsidR="00C40A44">
        <w:rPr>
          <w:rFonts w:hint="eastAsia"/>
        </w:rPr>
        <w:t>---</w:t>
      </w:r>
      <w:r w:rsidR="00C40A44">
        <w:rPr>
          <w:rFonts w:hint="eastAsia"/>
        </w:rPr>
        <w:t>佛具店</w:t>
      </w:r>
      <w:r w:rsidR="00C40A44">
        <w:rPr>
          <w:rFonts w:hint="eastAsia"/>
        </w:rPr>
        <w:t>---</w:t>
      </w:r>
      <w:r w:rsidR="00C40A44">
        <w:rPr>
          <w:rFonts w:hint="eastAsia"/>
        </w:rPr>
        <w:t>華西街</w:t>
      </w:r>
    </w:p>
    <w:p w:rsidR="0040514A" w:rsidRDefault="00C40A44" w:rsidP="00A817FC">
      <w:pPr>
        <w:pStyle w:val="a3"/>
        <w:numPr>
          <w:ilvl w:val="0"/>
          <w:numId w:val="1"/>
        </w:numPr>
        <w:spacing w:line="320" w:lineRule="exact"/>
        <w:ind w:leftChars="0"/>
      </w:pPr>
      <w:r>
        <w:rPr>
          <w:rFonts w:hint="eastAsia"/>
        </w:rPr>
        <w:t>台南府城</w:t>
      </w:r>
      <w:r w:rsidR="00A0015E">
        <w:rPr>
          <w:rFonts w:hint="eastAsia"/>
        </w:rPr>
        <w:t>文化園區</w:t>
      </w:r>
      <w:r w:rsidR="00A0015E">
        <w:t>—</w:t>
      </w:r>
      <w:r w:rsidR="00A0015E">
        <w:rPr>
          <w:rFonts w:hint="eastAsia"/>
        </w:rPr>
        <w:t>安平古堡</w:t>
      </w:r>
      <w:r w:rsidR="00A0015E">
        <w:rPr>
          <w:rFonts w:hint="eastAsia"/>
        </w:rPr>
        <w:t>(</w:t>
      </w:r>
      <w:r w:rsidR="00A0015E">
        <w:rPr>
          <w:rFonts w:hint="eastAsia"/>
        </w:rPr>
        <w:t>熱蘭遮城</w:t>
      </w:r>
      <w:r w:rsidR="00A0015E">
        <w:rPr>
          <w:rFonts w:hint="eastAsia"/>
        </w:rPr>
        <w:t>)</w:t>
      </w:r>
      <w:r w:rsidR="00A0015E">
        <w:rPr>
          <w:rFonts w:hint="eastAsia"/>
        </w:rPr>
        <w:t>、赤崁樓</w:t>
      </w:r>
      <w:r w:rsidR="00A0015E">
        <w:rPr>
          <w:rFonts w:hint="eastAsia"/>
        </w:rPr>
        <w:t>(</w:t>
      </w:r>
      <w:r w:rsidR="00A0015E">
        <w:rPr>
          <w:rFonts w:hint="eastAsia"/>
        </w:rPr>
        <w:t>普羅民遮城</w:t>
      </w:r>
      <w:r w:rsidR="00A0015E">
        <w:rPr>
          <w:rFonts w:hint="eastAsia"/>
        </w:rPr>
        <w:t>)</w:t>
      </w:r>
      <w:r w:rsidR="00A0015E">
        <w:rPr>
          <w:rFonts w:hint="eastAsia"/>
        </w:rPr>
        <w:t>、安平港</w:t>
      </w:r>
    </w:p>
    <w:p w:rsidR="00A0015E" w:rsidRDefault="00A0015E" w:rsidP="00A817FC">
      <w:pPr>
        <w:pStyle w:val="a3"/>
        <w:spacing w:line="320" w:lineRule="exact"/>
        <w:ind w:leftChars="0" w:left="360"/>
      </w:pPr>
    </w:p>
    <w:p w:rsidR="00A0015E" w:rsidRPr="00FE2227" w:rsidRDefault="00A0015E" w:rsidP="00A817FC">
      <w:pPr>
        <w:pStyle w:val="a3"/>
        <w:spacing w:line="320" w:lineRule="exact"/>
        <w:ind w:leftChars="0" w:left="0" w:firstLineChars="200" w:firstLine="640"/>
        <w:rPr>
          <w:sz w:val="32"/>
          <w:szCs w:val="32"/>
          <w:shd w:val="pct15" w:color="auto" w:fill="FFFFFF"/>
        </w:rPr>
      </w:pPr>
      <w:r w:rsidRPr="00FE2227">
        <w:rPr>
          <w:rFonts w:hint="eastAsia"/>
          <w:sz w:val="32"/>
          <w:szCs w:val="32"/>
          <w:shd w:val="pct15" w:color="auto" w:fill="FFFFFF"/>
        </w:rPr>
        <w:t>商業組織</w:t>
      </w:r>
      <w:r w:rsidRPr="00FE2227">
        <w:rPr>
          <w:rFonts w:hint="eastAsia"/>
          <w:sz w:val="32"/>
          <w:szCs w:val="32"/>
          <w:shd w:val="pct15" w:color="auto" w:fill="FFFFFF"/>
        </w:rPr>
        <w:t>(</w:t>
      </w:r>
      <w:r w:rsidRPr="00FE2227">
        <w:rPr>
          <w:sz w:val="32"/>
          <w:szCs w:val="32"/>
          <w:shd w:val="pct15" w:color="auto" w:fill="FFFFFF"/>
        </w:rPr>
        <w:t>P83)</w:t>
      </w:r>
    </w:p>
    <w:p w:rsidR="00A0015E" w:rsidRDefault="00A0015E" w:rsidP="00A817FC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行</w:t>
      </w:r>
      <w:r>
        <w:rPr>
          <w:rFonts w:hint="eastAsia"/>
        </w:rPr>
        <w:t>---</w:t>
      </w:r>
      <w:r>
        <w:rPr>
          <w:rFonts w:hint="eastAsia"/>
        </w:rPr>
        <w:t>郊</w:t>
      </w:r>
      <w:r>
        <w:rPr>
          <w:rFonts w:hint="eastAsia"/>
        </w:rPr>
        <w:t>---(</w:t>
      </w:r>
      <w:r>
        <w:rPr>
          <w:rFonts w:hint="eastAsia"/>
        </w:rPr>
        <w:t>今</w:t>
      </w:r>
      <w:r>
        <w:rPr>
          <w:rFonts w:hint="eastAsia"/>
        </w:rPr>
        <w:t>)</w:t>
      </w:r>
      <w:r>
        <w:rPr>
          <w:rFonts w:hint="eastAsia"/>
        </w:rPr>
        <w:t>貿易公會</w:t>
      </w:r>
      <w:r w:rsidR="00AB0EA8">
        <w:rPr>
          <w:rFonts w:hint="eastAsia"/>
        </w:rPr>
        <w:t>---</w:t>
      </w:r>
      <w:r w:rsidR="00AB0EA8">
        <w:rPr>
          <w:rFonts w:hint="eastAsia"/>
        </w:rPr>
        <w:t>公司行號</w:t>
      </w:r>
      <w:r w:rsidR="00AB0EA8">
        <w:rPr>
          <w:rFonts w:hint="eastAsia"/>
        </w:rPr>
        <w:t>---***</w:t>
      </w:r>
      <w:r w:rsidR="00AB0EA8">
        <w:rPr>
          <w:rFonts w:hint="eastAsia"/>
        </w:rPr>
        <w:t>集團</w:t>
      </w:r>
    </w:p>
    <w:p w:rsidR="00A0015E" w:rsidRDefault="00A0015E" w:rsidP="00A817FC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鹿港八郊</w:t>
      </w:r>
    </w:p>
    <w:p w:rsidR="00A0015E" w:rsidRDefault="00A0015E" w:rsidP="00A817FC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泉郊</w:t>
      </w:r>
      <w:r w:rsidR="00FE2227">
        <w:rPr>
          <w:rFonts w:hint="eastAsia"/>
        </w:rPr>
        <w:t>(</w:t>
      </w:r>
      <w:r w:rsidR="00FE2227">
        <w:rPr>
          <w:rFonts w:hint="eastAsia"/>
        </w:rPr>
        <w:t>八郊之一</w:t>
      </w:r>
      <w:r w:rsidR="00FE2227">
        <w:rPr>
          <w:rFonts w:hint="eastAsia"/>
        </w:rPr>
        <w:t>)</w:t>
      </w:r>
      <w:r>
        <w:rPr>
          <w:rFonts w:hint="eastAsia"/>
        </w:rPr>
        <w:t>---</w:t>
      </w:r>
      <w:r>
        <w:rPr>
          <w:rFonts w:hint="eastAsia"/>
        </w:rPr>
        <w:t>清乾隆年間</w:t>
      </w:r>
      <w:r>
        <w:rPr>
          <w:rFonts w:hint="eastAsia"/>
        </w:rPr>
        <w:t>---</w:t>
      </w:r>
      <w:r>
        <w:rPr>
          <w:rFonts w:hint="eastAsia"/>
        </w:rPr>
        <w:t>規模最大</w:t>
      </w:r>
      <w:r>
        <w:rPr>
          <w:rFonts w:hint="eastAsia"/>
        </w:rPr>
        <w:t>---</w:t>
      </w:r>
      <w:r>
        <w:rPr>
          <w:rFonts w:hint="eastAsia"/>
        </w:rPr>
        <w:t>碩果僅存</w:t>
      </w:r>
      <w:r>
        <w:rPr>
          <w:rFonts w:hint="eastAsia"/>
        </w:rPr>
        <w:t>---</w:t>
      </w:r>
      <w:r>
        <w:rPr>
          <w:rFonts w:hint="eastAsia"/>
        </w:rPr>
        <w:t>交易以泉州為主</w:t>
      </w:r>
      <w:r>
        <w:rPr>
          <w:rFonts w:hint="eastAsia"/>
        </w:rPr>
        <w:t>---</w:t>
      </w:r>
      <w:r>
        <w:rPr>
          <w:rFonts w:hint="eastAsia"/>
        </w:rPr>
        <w:t>社會救濟</w:t>
      </w:r>
      <w:r w:rsidR="00481B12">
        <w:rPr>
          <w:rFonts w:hint="eastAsia"/>
        </w:rPr>
        <w:t>(</w:t>
      </w:r>
      <w:r w:rsidR="00481B12">
        <w:rPr>
          <w:rFonts w:hint="eastAsia"/>
        </w:rPr>
        <w:t>設立宗旨</w:t>
      </w:r>
      <w:r w:rsidR="00481B12">
        <w:rPr>
          <w:rFonts w:hint="eastAsia"/>
        </w:rPr>
        <w:t>)</w:t>
      </w:r>
    </w:p>
    <w:p w:rsidR="00481B12" w:rsidRDefault="00A0015E" w:rsidP="00A817FC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貿易地域</w:t>
      </w:r>
      <w:r w:rsidR="00481B12">
        <w:t>—</w:t>
      </w:r>
      <w:r w:rsidR="00481B12">
        <w:rPr>
          <w:rFonts w:hint="eastAsia"/>
        </w:rPr>
        <w:t>北郊、南郊</w:t>
      </w:r>
      <w:r w:rsidR="00481B12">
        <w:rPr>
          <w:rFonts w:hint="eastAsia"/>
        </w:rPr>
        <w:t>(</w:t>
      </w:r>
      <w:r w:rsidR="00481B12">
        <w:rPr>
          <w:rFonts w:hint="eastAsia"/>
        </w:rPr>
        <w:t>以廈門為分界</w:t>
      </w:r>
      <w:r w:rsidR="00481B12">
        <w:rPr>
          <w:rFonts w:hint="eastAsia"/>
        </w:rPr>
        <w:t>)---</w:t>
      </w:r>
      <w:r w:rsidR="00481B12">
        <w:rPr>
          <w:rFonts w:hint="eastAsia"/>
        </w:rPr>
        <w:t>糖郊、茶郊、布郊</w:t>
      </w:r>
      <w:r w:rsidR="00481B12">
        <w:t>……</w:t>
      </w:r>
      <w:r w:rsidR="00481B12">
        <w:rPr>
          <w:rFonts w:hint="eastAsia"/>
        </w:rPr>
        <w:t>.(</w:t>
      </w:r>
      <w:r w:rsidR="00481B12">
        <w:rPr>
          <w:rFonts w:hint="eastAsia"/>
        </w:rPr>
        <w:t>業種</w:t>
      </w:r>
      <w:r w:rsidR="002D19D1">
        <w:rPr>
          <w:rFonts w:hint="eastAsia"/>
        </w:rPr>
        <w:t>不同</w:t>
      </w:r>
      <w:r w:rsidR="002D19D1">
        <w:rPr>
          <w:rFonts w:hint="eastAsia"/>
        </w:rPr>
        <w:t>)</w:t>
      </w:r>
    </w:p>
    <w:p w:rsidR="00E862E6" w:rsidRDefault="00E862E6" w:rsidP="00A817FC">
      <w:pPr>
        <w:pStyle w:val="a3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郊的功能</w:t>
      </w:r>
      <w:r>
        <w:rPr>
          <w:rFonts w:hint="eastAsia"/>
        </w:rPr>
        <w:t>---</w:t>
      </w:r>
      <w:r>
        <w:rPr>
          <w:rFonts w:hint="eastAsia"/>
        </w:rPr>
        <w:t>維持貿易秩序</w:t>
      </w:r>
    </w:p>
    <w:p w:rsidR="00E862E6" w:rsidRDefault="00E862E6" w:rsidP="00A817FC">
      <w:pPr>
        <w:spacing w:line="320" w:lineRule="exact"/>
      </w:pPr>
      <w:r>
        <w:rPr>
          <w:rFonts w:hint="eastAsia"/>
        </w:rPr>
        <w:t xml:space="preserve">              </w:t>
      </w:r>
      <w:r>
        <w:rPr>
          <w:rFonts w:hint="eastAsia"/>
        </w:rPr>
        <w:t>訂定商品價格</w:t>
      </w:r>
      <w:r>
        <w:rPr>
          <w:rFonts w:hint="eastAsia"/>
        </w:rPr>
        <w:t>(</w:t>
      </w:r>
      <w:r>
        <w:rPr>
          <w:rFonts w:hint="eastAsia"/>
        </w:rPr>
        <w:t>避免市場壟斷</w:t>
      </w:r>
      <w:r>
        <w:rPr>
          <w:rFonts w:hint="eastAsia"/>
        </w:rPr>
        <w:t>)</w:t>
      </w:r>
      <w:r>
        <w:rPr>
          <w:rFonts w:hint="eastAsia"/>
        </w:rPr>
        <w:t>、</w:t>
      </w:r>
    </w:p>
    <w:p w:rsidR="00E862E6" w:rsidRDefault="00E862E6" w:rsidP="00A817FC">
      <w:pPr>
        <w:pStyle w:val="a3"/>
        <w:spacing w:line="320" w:lineRule="exact"/>
        <w:ind w:leftChars="0" w:left="360"/>
      </w:pPr>
      <w:r>
        <w:rPr>
          <w:rFonts w:hint="eastAsia"/>
        </w:rPr>
        <w:t xml:space="preserve">           </w:t>
      </w:r>
      <w:r>
        <w:rPr>
          <w:rFonts w:hint="eastAsia"/>
        </w:rPr>
        <w:t>參與地方公共事務</w:t>
      </w:r>
      <w:r>
        <w:rPr>
          <w:rFonts w:hint="eastAsia"/>
        </w:rPr>
        <w:t>(</w:t>
      </w:r>
      <w:r>
        <w:rPr>
          <w:rFonts w:hint="eastAsia"/>
        </w:rPr>
        <w:t>主持祭祀、排解糾紛、推動公益事業</w:t>
      </w:r>
      <w:r>
        <w:rPr>
          <w:rFonts w:hint="eastAsia"/>
        </w:rPr>
        <w:t>)</w:t>
      </w:r>
    </w:p>
    <w:p w:rsidR="0040514A" w:rsidRDefault="0040514A" w:rsidP="00A817FC">
      <w:pPr>
        <w:pStyle w:val="a3"/>
        <w:spacing w:line="320" w:lineRule="exact"/>
        <w:ind w:leftChars="0" w:left="360"/>
      </w:pPr>
    </w:p>
    <w:p w:rsidR="00FE2227" w:rsidRPr="00FE2227" w:rsidRDefault="00B90BB3" w:rsidP="00A817FC">
      <w:pPr>
        <w:spacing w:line="320" w:lineRule="exact"/>
        <w:ind w:firstLineChars="200" w:firstLine="640"/>
        <w:rPr>
          <w:sz w:val="32"/>
          <w:szCs w:val="32"/>
          <w:shd w:val="pct15" w:color="auto" w:fill="FFFFFF"/>
        </w:rPr>
      </w:pPr>
      <w:r>
        <w:rPr>
          <w:rFonts w:hint="eastAsia"/>
          <w:sz w:val="32"/>
          <w:szCs w:val="32"/>
          <w:shd w:val="pct15" w:color="auto" w:fill="FFFFFF"/>
        </w:rPr>
        <w:t>宗族組織</w:t>
      </w:r>
      <w:r w:rsidR="00FE2227" w:rsidRPr="00FE2227">
        <w:rPr>
          <w:rFonts w:hint="eastAsia"/>
          <w:sz w:val="32"/>
          <w:szCs w:val="32"/>
          <w:shd w:val="pct15" w:color="auto" w:fill="FFFFFF"/>
        </w:rPr>
        <w:t>(</w:t>
      </w:r>
      <w:r w:rsidR="009B7ADF">
        <w:rPr>
          <w:sz w:val="32"/>
          <w:szCs w:val="32"/>
          <w:shd w:val="pct15" w:color="auto" w:fill="FFFFFF"/>
        </w:rPr>
        <w:t>P8</w:t>
      </w:r>
      <w:r w:rsidR="009B7ADF">
        <w:rPr>
          <w:rFonts w:hint="eastAsia"/>
          <w:sz w:val="32"/>
          <w:szCs w:val="32"/>
          <w:shd w:val="pct15" w:color="auto" w:fill="FFFFFF"/>
        </w:rPr>
        <w:t>4</w:t>
      </w:r>
      <w:r w:rsidR="00FE2227" w:rsidRPr="00FE2227">
        <w:rPr>
          <w:sz w:val="32"/>
          <w:szCs w:val="32"/>
          <w:shd w:val="pct15" w:color="auto" w:fill="FFFFFF"/>
        </w:rPr>
        <w:t>)</w:t>
      </w:r>
    </w:p>
    <w:p w:rsidR="00B90BB3" w:rsidRDefault="00B90BB3" w:rsidP="00A817FC">
      <w:pPr>
        <w:spacing w:line="320" w:lineRule="exact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同鄉、同姓的移民聚落</w:t>
      </w:r>
      <w:r>
        <w:rPr>
          <w:rFonts w:hint="eastAsia"/>
        </w:rPr>
        <w:t>---</w:t>
      </w:r>
      <w:r>
        <w:rPr>
          <w:rFonts w:hint="eastAsia"/>
        </w:rPr>
        <w:t>形成</w:t>
      </w:r>
      <w:r>
        <w:rPr>
          <w:rFonts w:hint="eastAsia"/>
        </w:rPr>
        <w:t>---</w:t>
      </w:r>
      <w:r>
        <w:rPr>
          <w:rFonts w:hint="eastAsia"/>
        </w:rPr>
        <w:t>宗族組織</w:t>
      </w:r>
      <w:r>
        <w:rPr>
          <w:rFonts w:hint="eastAsia"/>
        </w:rPr>
        <w:t>---</w:t>
      </w:r>
      <w:r>
        <w:rPr>
          <w:rFonts w:hint="eastAsia"/>
        </w:rPr>
        <w:t>維護家族利益</w:t>
      </w:r>
      <w:r>
        <w:rPr>
          <w:rFonts w:hint="eastAsia"/>
        </w:rPr>
        <w:t>---</w:t>
      </w:r>
      <w:r>
        <w:rPr>
          <w:rFonts w:hint="eastAsia"/>
        </w:rPr>
        <w:t>參與地方事務</w:t>
      </w:r>
      <w:r>
        <w:rPr>
          <w:rFonts w:hint="eastAsia"/>
        </w:rPr>
        <w:t>---</w:t>
      </w:r>
      <w:r>
        <w:rPr>
          <w:rFonts w:hint="eastAsia"/>
        </w:rPr>
        <w:t>對地方有一定的影響力</w:t>
      </w:r>
    </w:p>
    <w:p w:rsidR="00B90BB3" w:rsidRDefault="00B90BB3" w:rsidP="00A817FC">
      <w:pPr>
        <w:spacing w:line="320" w:lineRule="exact"/>
      </w:pPr>
      <w:r>
        <w:rPr>
          <w:rFonts w:hint="eastAsia"/>
        </w:rPr>
        <w:t xml:space="preserve">    (1)</w:t>
      </w:r>
      <w:r>
        <w:rPr>
          <w:rFonts w:hint="eastAsia"/>
        </w:rPr>
        <w:t>唐山祖</w:t>
      </w:r>
      <w:r>
        <w:rPr>
          <w:rFonts w:hint="eastAsia"/>
        </w:rPr>
        <w:t>---</w:t>
      </w:r>
      <w:r>
        <w:rPr>
          <w:rFonts w:hint="eastAsia"/>
        </w:rPr>
        <w:t>祭祀同姓大陸祖先</w:t>
      </w:r>
      <w:r w:rsidR="007D51BD">
        <w:rPr>
          <w:rFonts w:hint="eastAsia"/>
        </w:rPr>
        <w:t>。</w:t>
      </w:r>
    </w:p>
    <w:p w:rsidR="00B90BB3" w:rsidRPr="00B90BB3" w:rsidRDefault="00B90BB3" w:rsidP="00A817FC">
      <w:pPr>
        <w:spacing w:line="320" w:lineRule="exact"/>
      </w:pPr>
      <w:r>
        <w:t xml:space="preserve">    (2)</w:t>
      </w:r>
      <w:r>
        <w:rPr>
          <w:rFonts w:hint="eastAsia"/>
        </w:rPr>
        <w:t>開台祖</w:t>
      </w:r>
      <w:r>
        <w:rPr>
          <w:rFonts w:hint="eastAsia"/>
        </w:rPr>
        <w:t>---</w:t>
      </w:r>
      <w:r>
        <w:rPr>
          <w:rFonts w:hint="eastAsia"/>
        </w:rPr>
        <w:t>祭祀最早來台的移民祖先及其後代</w:t>
      </w:r>
      <w:r w:rsidR="007D51BD">
        <w:rPr>
          <w:rFonts w:hint="eastAsia"/>
        </w:rPr>
        <w:t>。</w:t>
      </w:r>
    </w:p>
    <w:p w:rsidR="00A0015E" w:rsidRDefault="007D51BD" w:rsidP="00A817FC">
      <w:pPr>
        <w:spacing w:line="320" w:lineRule="exact"/>
      </w:pPr>
      <w:r>
        <w:rPr>
          <w:rFonts w:hint="eastAsia"/>
        </w:rPr>
        <w:t>2</w:t>
      </w:r>
      <w:r>
        <w:rPr>
          <w:rFonts w:hint="eastAsia"/>
        </w:rPr>
        <w:t>、宗族組織的活動</w:t>
      </w:r>
      <w:r>
        <w:rPr>
          <w:rFonts w:hint="eastAsia"/>
        </w:rPr>
        <w:t>---</w:t>
      </w:r>
      <w:r w:rsidR="00B90BB3">
        <w:rPr>
          <w:rFonts w:hint="eastAsia"/>
        </w:rPr>
        <w:t>祭祀、家法、族譜</w:t>
      </w:r>
      <w:r>
        <w:rPr>
          <w:rFonts w:hint="eastAsia"/>
        </w:rPr>
        <w:t>(</w:t>
      </w:r>
      <w:r>
        <w:rPr>
          <w:rFonts w:hint="eastAsia"/>
        </w:rPr>
        <w:t>維繫家族成員感情</w:t>
      </w:r>
      <w:r>
        <w:rPr>
          <w:rFonts w:hint="eastAsia"/>
        </w:rPr>
        <w:t>)---</w:t>
      </w:r>
      <w:r>
        <w:rPr>
          <w:rFonts w:hint="eastAsia"/>
        </w:rPr>
        <w:t>財團法人、發行刊物、會員大會。</w:t>
      </w:r>
    </w:p>
    <w:p w:rsidR="007D51BD" w:rsidRDefault="007D51BD" w:rsidP="00A817FC">
      <w:pPr>
        <w:spacing w:line="320" w:lineRule="exact"/>
      </w:pPr>
      <w:r>
        <w:rPr>
          <w:rFonts w:hint="eastAsia"/>
        </w:rPr>
        <w:t>3</w:t>
      </w:r>
      <w:r>
        <w:rPr>
          <w:rFonts w:hint="eastAsia"/>
        </w:rPr>
        <w:t>、五姓</w:t>
      </w:r>
      <w:r>
        <w:rPr>
          <w:rFonts w:hint="eastAsia"/>
        </w:rPr>
        <w:t>---</w:t>
      </w:r>
      <w:r>
        <w:rPr>
          <w:rFonts w:hint="eastAsia"/>
        </w:rPr>
        <w:t>黃、江、李、林、簡</w:t>
      </w:r>
    </w:p>
    <w:p w:rsidR="007D51BD" w:rsidRDefault="007D51BD" w:rsidP="00A817FC">
      <w:pPr>
        <w:spacing w:line="320" w:lineRule="exact"/>
      </w:pPr>
      <w:r>
        <w:rPr>
          <w:rFonts w:hint="eastAsia"/>
        </w:rPr>
        <w:t>4</w:t>
      </w:r>
      <w:r>
        <w:rPr>
          <w:rFonts w:hint="eastAsia"/>
        </w:rPr>
        <w:t>、江夏堂</w:t>
      </w:r>
      <w:r>
        <w:rPr>
          <w:rFonts w:hint="eastAsia"/>
        </w:rPr>
        <w:t>---</w:t>
      </w:r>
      <w:r>
        <w:rPr>
          <w:rFonts w:hint="eastAsia"/>
        </w:rPr>
        <w:t>黃氏家廟</w:t>
      </w:r>
      <w:r>
        <w:t>—</w:t>
      </w:r>
      <w:r>
        <w:rPr>
          <w:rFonts w:hint="eastAsia"/>
        </w:rPr>
        <w:t>漳州移民、多次獲取功名、人口眾多、桃園大溪</w:t>
      </w:r>
    </w:p>
    <w:p w:rsidR="00B90BB3" w:rsidRPr="007D51BD" w:rsidRDefault="00B90BB3" w:rsidP="00A817FC">
      <w:pPr>
        <w:spacing w:line="320" w:lineRule="exact"/>
      </w:pPr>
    </w:p>
    <w:p w:rsidR="009B7ADF" w:rsidRPr="00FE2227" w:rsidRDefault="009B7ADF" w:rsidP="00A817FC">
      <w:pPr>
        <w:spacing w:line="320" w:lineRule="exact"/>
        <w:ind w:firstLineChars="200" w:firstLine="640"/>
        <w:rPr>
          <w:sz w:val="32"/>
          <w:szCs w:val="32"/>
          <w:shd w:val="pct15" w:color="auto" w:fill="FFFFFF"/>
        </w:rPr>
      </w:pPr>
      <w:r>
        <w:rPr>
          <w:rFonts w:hint="eastAsia"/>
          <w:sz w:val="32"/>
          <w:szCs w:val="32"/>
          <w:shd w:val="pct15" w:color="auto" w:fill="FFFFFF"/>
        </w:rPr>
        <w:t>信仰組織</w:t>
      </w:r>
      <w:r w:rsidRPr="00FE2227">
        <w:rPr>
          <w:rFonts w:hint="eastAsia"/>
          <w:sz w:val="32"/>
          <w:szCs w:val="32"/>
          <w:shd w:val="pct15" w:color="auto" w:fill="FFFFFF"/>
        </w:rPr>
        <w:t>(</w:t>
      </w:r>
      <w:r>
        <w:rPr>
          <w:sz w:val="32"/>
          <w:szCs w:val="32"/>
          <w:shd w:val="pct15" w:color="auto" w:fill="FFFFFF"/>
        </w:rPr>
        <w:t>P8</w:t>
      </w:r>
      <w:r>
        <w:rPr>
          <w:rFonts w:hint="eastAsia"/>
          <w:sz w:val="32"/>
          <w:szCs w:val="32"/>
          <w:shd w:val="pct15" w:color="auto" w:fill="FFFFFF"/>
        </w:rPr>
        <w:t>5</w:t>
      </w:r>
      <w:r w:rsidRPr="00FE2227">
        <w:rPr>
          <w:sz w:val="32"/>
          <w:szCs w:val="32"/>
          <w:shd w:val="pct15" w:color="auto" w:fill="FFFFFF"/>
        </w:rPr>
        <w:t>)</w:t>
      </w:r>
    </w:p>
    <w:p w:rsidR="009B7ADF" w:rsidRDefault="009B7ADF" w:rsidP="00A817FC">
      <w:pPr>
        <w:pStyle w:val="a3"/>
        <w:numPr>
          <w:ilvl w:val="0"/>
          <w:numId w:val="3"/>
        </w:numPr>
        <w:spacing w:line="320" w:lineRule="exact"/>
        <w:ind w:leftChars="0"/>
      </w:pPr>
      <w:r>
        <w:rPr>
          <w:rFonts w:hint="eastAsia"/>
        </w:rPr>
        <w:t>廟宇供奉的神明</w:t>
      </w:r>
      <w:r>
        <w:rPr>
          <w:rFonts w:hint="eastAsia"/>
        </w:rPr>
        <w:t>---</w:t>
      </w:r>
      <w:r>
        <w:rPr>
          <w:rFonts w:hint="eastAsia"/>
        </w:rPr>
        <w:t>同一祖籍的保護神</w:t>
      </w:r>
    </w:p>
    <w:p w:rsidR="009B7ADF" w:rsidRDefault="009B7ADF" w:rsidP="00A817FC">
      <w:pPr>
        <w:pStyle w:val="a3"/>
        <w:numPr>
          <w:ilvl w:val="0"/>
          <w:numId w:val="3"/>
        </w:numPr>
        <w:spacing w:line="320" w:lineRule="exact"/>
        <w:ind w:leftChars="0"/>
      </w:pPr>
      <w:r>
        <w:rPr>
          <w:rFonts w:hint="eastAsia"/>
        </w:rPr>
        <w:t>廟宇的功能</w:t>
      </w:r>
      <w:r>
        <w:rPr>
          <w:rFonts w:hint="eastAsia"/>
        </w:rPr>
        <w:t>(</w:t>
      </w:r>
      <w:r>
        <w:rPr>
          <w:rFonts w:hint="eastAsia"/>
        </w:rPr>
        <w:t>號召、共同祭祀、其他活動</w:t>
      </w:r>
      <w:r w:rsidR="00B01759">
        <w:t>………</w:t>
      </w:r>
      <w:r w:rsidR="00B01759">
        <w:rPr>
          <w:rFonts w:hint="eastAsia"/>
        </w:rPr>
        <w:t>)</w:t>
      </w:r>
    </w:p>
    <w:p w:rsidR="009B7ADF" w:rsidRDefault="009B7ADF" w:rsidP="00A817FC">
      <w:pPr>
        <w:pStyle w:val="a3"/>
        <w:numPr>
          <w:ilvl w:val="0"/>
          <w:numId w:val="4"/>
        </w:numPr>
        <w:spacing w:line="320" w:lineRule="exact"/>
        <w:ind w:leftChars="0"/>
      </w:pPr>
      <w:r>
        <w:rPr>
          <w:rFonts w:hint="eastAsia"/>
        </w:rPr>
        <w:t>公共事務</w:t>
      </w:r>
      <w:r>
        <w:rPr>
          <w:rFonts w:hint="eastAsia"/>
        </w:rPr>
        <w:t>---</w:t>
      </w:r>
      <w:r>
        <w:rPr>
          <w:rFonts w:hint="eastAsia"/>
        </w:rPr>
        <w:t>聚會、議事、</w:t>
      </w:r>
      <w:r w:rsidR="00B01759">
        <w:rPr>
          <w:rFonts w:hint="eastAsia"/>
        </w:rPr>
        <w:t>調節糾紛</w:t>
      </w:r>
    </w:p>
    <w:p w:rsidR="00B01759" w:rsidRDefault="00B01759" w:rsidP="00A817FC">
      <w:pPr>
        <w:pStyle w:val="a3"/>
        <w:numPr>
          <w:ilvl w:val="0"/>
          <w:numId w:val="4"/>
        </w:numPr>
        <w:spacing w:line="320" w:lineRule="exact"/>
        <w:ind w:leftChars="0"/>
      </w:pPr>
      <w:r>
        <w:rPr>
          <w:rFonts w:hint="eastAsia"/>
        </w:rPr>
        <w:t>共同祭祀</w:t>
      </w:r>
    </w:p>
    <w:p w:rsidR="00B01759" w:rsidRDefault="00B01759" w:rsidP="00A817FC">
      <w:pPr>
        <w:pStyle w:val="a3"/>
        <w:numPr>
          <w:ilvl w:val="0"/>
          <w:numId w:val="4"/>
        </w:numPr>
        <w:spacing w:line="320" w:lineRule="exact"/>
        <w:ind w:leftChars="0"/>
      </w:pPr>
      <w:r>
        <w:rPr>
          <w:rFonts w:hint="eastAsia"/>
        </w:rPr>
        <w:t>分類械鬥的的指揮中心</w:t>
      </w:r>
    </w:p>
    <w:p w:rsidR="00B01759" w:rsidRDefault="00B01759" w:rsidP="00A817FC">
      <w:pPr>
        <w:pStyle w:val="a3"/>
        <w:numPr>
          <w:ilvl w:val="0"/>
          <w:numId w:val="4"/>
        </w:numPr>
        <w:spacing w:line="320" w:lineRule="exact"/>
        <w:ind w:leftChars="0"/>
      </w:pPr>
      <w:r>
        <w:rPr>
          <w:rFonts w:hint="eastAsia"/>
        </w:rPr>
        <w:t>團結同一祖籍的人</w:t>
      </w:r>
      <w:r>
        <w:rPr>
          <w:rFonts w:hint="eastAsia"/>
        </w:rPr>
        <w:t>(</w:t>
      </w:r>
      <w:r>
        <w:rPr>
          <w:rFonts w:hint="eastAsia"/>
        </w:rPr>
        <w:t>強化作用</w:t>
      </w:r>
      <w:r>
        <w:rPr>
          <w:rFonts w:hint="eastAsia"/>
        </w:rPr>
        <w:t>)</w:t>
      </w:r>
    </w:p>
    <w:p w:rsidR="00B01759" w:rsidRDefault="00B01759" w:rsidP="00A817FC">
      <w:pPr>
        <w:pStyle w:val="a3"/>
        <w:numPr>
          <w:ilvl w:val="0"/>
          <w:numId w:val="3"/>
        </w:numPr>
        <w:spacing w:before="240" w:line="320" w:lineRule="exact"/>
        <w:ind w:leftChars="0"/>
      </w:pPr>
      <w:r>
        <w:rPr>
          <w:rFonts w:hint="eastAsia"/>
        </w:rPr>
        <w:t>台中大甲鎮瀾宮</w:t>
      </w:r>
      <w:r>
        <w:rPr>
          <w:rFonts w:hint="eastAsia"/>
        </w:rPr>
        <w:t>(</w:t>
      </w:r>
      <w:r>
        <w:rPr>
          <w:rFonts w:hint="eastAsia"/>
        </w:rPr>
        <w:t>媽祖繞境</w:t>
      </w:r>
      <w:r>
        <w:rPr>
          <w:rFonts w:hint="eastAsia"/>
        </w:rPr>
        <w:t>)</w:t>
      </w:r>
    </w:p>
    <w:p w:rsidR="00B01759" w:rsidRDefault="00B01759" w:rsidP="00A817FC">
      <w:pPr>
        <w:pStyle w:val="a3"/>
        <w:numPr>
          <w:ilvl w:val="0"/>
          <w:numId w:val="5"/>
        </w:numPr>
        <w:spacing w:before="240" w:line="320" w:lineRule="exact"/>
        <w:ind w:leftChars="0"/>
      </w:pPr>
      <w:r>
        <w:rPr>
          <w:rFonts w:hint="eastAsia"/>
        </w:rPr>
        <w:t>農曆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t>—</w:t>
      </w:r>
      <w:r>
        <w:rPr>
          <w:rFonts w:hint="eastAsia"/>
        </w:rPr>
        <w:t>繞境活動</w:t>
      </w:r>
      <w:r>
        <w:rPr>
          <w:rFonts w:hint="eastAsia"/>
        </w:rPr>
        <w:t>---</w:t>
      </w:r>
      <w:r>
        <w:rPr>
          <w:rFonts w:hint="eastAsia"/>
        </w:rPr>
        <w:t>九天八夜</w:t>
      </w:r>
      <w:r>
        <w:t>—</w:t>
      </w:r>
      <w:r>
        <w:rPr>
          <w:rFonts w:hint="eastAsia"/>
        </w:rPr>
        <w:t>世界三大中較節慶之一</w:t>
      </w:r>
    </w:p>
    <w:p w:rsidR="00B01759" w:rsidRDefault="00B01759" w:rsidP="00A817FC">
      <w:pPr>
        <w:pStyle w:val="a3"/>
        <w:numPr>
          <w:ilvl w:val="0"/>
          <w:numId w:val="3"/>
        </w:numPr>
        <w:spacing w:before="240" w:line="320" w:lineRule="exact"/>
        <w:ind w:leftChars="0"/>
      </w:pPr>
      <w:r>
        <w:rPr>
          <w:rFonts w:hint="eastAsia"/>
        </w:rPr>
        <w:t>台北大龍峒保安宮</w:t>
      </w:r>
      <w:r>
        <w:rPr>
          <w:rFonts w:hint="eastAsia"/>
        </w:rPr>
        <w:t>(</w:t>
      </w:r>
      <w:r>
        <w:rPr>
          <w:rFonts w:hint="eastAsia"/>
        </w:rPr>
        <w:t>保生大帝文化祭</w:t>
      </w:r>
      <w:r>
        <w:rPr>
          <w:rFonts w:hint="eastAsia"/>
        </w:rPr>
        <w:t>)</w:t>
      </w:r>
    </w:p>
    <w:p w:rsidR="00B01759" w:rsidRDefault="00B01759" w:rsidP="00A817FC">
      <w:pPr>
        <w:pStyle w:val="a3"/>
        <w:numPr>
          <w:ilvl w:val="0"/>
          <w:numId w:val="6"/>
        </w:numPr>
        <w:spacing w:before="240" w:line="320" w:lineRule="exact"/>
        <w:ind w:leftChars="0"/>
      </w:pPr>
      <w:r>
        <w:rPr>
          <w:rFonts w:hint="eastAsia"/>
        </w:rPr>
        <w:t>保生大帝</w:t>
      </w:r>
      <w:r>
        <w:rPr>
          <w:rFonts w:hint="eastAsia"/>
        </w:rPr>
        <w:t>---</w:t>
      </w:r>
      <w:r>
        <w:rPr>
          <w:rFonts w:hint="eastAsia"/>
        </w:rPr>
        <w:t>醫神。俗稱大道公、吳真人、花橋公</w:t>
      </w:r>
    </w:p>
    <w:p w:rsidR="00B01759" w:rsidRDefault="00B01759" w:rsidP="00A817FC">
      <w:pPr>
        <w:pStyle w:val="a3"/>
        <w:numPr>
          <w:ilvl w:val="0"/>
          <w:numId w:val="6"/>
        </w:numPr>
        <w:spacing w:before="240" w:line="320" w:lineRule="exact"/>
        <w:ind w:leftChars="0"/>
      </w:pPr>
      <w:r>
        <w:rPr>
          <w:rFonts w:hint="eastAsia"/>
        </w:rPr>
        <w:t>福建泉州同安移民</w:t>
      </w:r>
      <w:r w:rsidR="003C331A">
        <w:rPr>
          <w:rFonts w:hint="eastAsia"/>
        </w:rPr>
        <w:t>所信仰的神明</w:t>
      </w:r>
    </w:p>
    <w:p w:rsidR="00855B6C" w:rsidRDefault="00855B6C" w:rsidP="00855B6C">
      <w:pPr>
        <w:pStyle w:val="a3"/>
        <w:spacing w:before="240" w:line="320" w:lineRule="exact"/>
        <w:ind w:leftChars="0" w:left="720"/>
        <w:rPr>
          <w:rFonts w:hint="eastAsia"/>
        </w:rPr>
      </w:pPr>
    </w:p>
    <w:p w:rsidR="00B01759" w:rsidRDefault="00B01759" w:rsidP="00855B6C">
      <w:pPr>
        <w:pStyle w:val="a3"/>
        <w:numPr>
          <w:ilvl w:val="0"/>
          <w:numId w:val="3"/>
        </w:numPr>
        <w:spacing w:before="240" w:line="240" w:lineRule="exact"/>
        <w:ind w:leftChars="0" w:hanging="357"/>
      </w:pPr>
      <w:r>
        <w:rPr>
          <w:rFonts w:hint="eastAsia"/>
        </w:rPr>
        <w:lastRenderedPageBreak/>
        <w:t>基隆</w:t>
      </w:r>
      <w:r>
        <w:rPr>
          <w:rFonts w:hint="eastAsia"/>
        </w:rPr>
        <w:t>(</w:t>
      </w:r>
      <w:r>
        <w:rPr>
          <w:rFonts w:hint="eastAsia"/>
        </w:rPr>
        <w:t>開漳聖王祭</w:t>
      </w:r>
      <w:r w:rsidR="00F81FD9">
        <w:rPr>
          <w:rFonts w:hint="eastAsia"/>
        </w:rPr>
        <w:t>)</w:t>
      </w:r>
    </w:p>
    <w:p w:rsidR="00B01759" w:rsidRDefault="00B01759" w:rsidP="00855B6C">
      <w:pPr>
        <w:pStyle w:val="a3"/>
        <w:numPr>
          <w:ilvl w:val="0"/>
          <w:numId w:val="7"/>
        </w:numPr>
        <w:spacing w:before="240" w:line="240" w:lineRule="exact"/>
        <w:ind w:leftChars="0" w:hanging="357"/>
      </w:pPr>
      <w:r>
        <w:rPr>
          <w:rFonts w:hint="eastAsia"/>
        </w:rPr>
        <w:t>開漳聖王是唐代武進士陳元光</w:t>
      </w:r>
      <w:r w:rsidR="00A6470E">
        <w:rPr>
          <w:rFonts w:hint="eastAsia"/>
        </w:rPr>
        <w:t>(</w:t>
      </w:r>
      <w:r w:rsidR="00A6470E">
        <w:rPr>
          <w:rFonts w:hint="eastAsia"/>
        </w:rPr>
        <w:t>到漳洲平亂有功</w:t>
      </w:r>
      <w:r w:rsidR="00A6470E">
        <w:rPr>
          <w:rFonts w:hint="eastAsia"/>
        </w:rPr>
        <w:t>)</w:t>
      </w:r>
    </w:p>
    <w:p w:rsidR="00B01759" w:rsidRDefault="00B01759" w:rsidP="00855B6C">
      <w:pPr>
        <w:pStyle w:val="a3"/>
        <w:numPr>
          <w:ilvl w:val="0"/>
          <w:numId w:val="7"/>
        </w:numPr>
        <w:spacing w:before="240" w:line="240" w:lineRule="exact"/>
        <w:ind w:leftChars="0" w:hanging="357"/>
      </w:pPr>
      <w:r>
        <w:rPr>
          <w:rFonts w:hint="eastAsia"/>
        </w:rPr>
        <w:t>陳姓</w:t>
      </w:r>
      <w:r>
        <w:rPr>
          <w:rFonts w:hint="eastAsia"/>
        </w:rPr>
        <w:t>---</w:t>
      </w:r>
      <w:r>
        <w:rPr>
          <w:rFonts w:hint="eastAsia"/>
        </w:rPr>
        <w:t>台灣第一大姓</w:t>
      </w:r>
    </w:p>
    <w:p w:rsidR="00B01759" w:rsidRDefault="003C331A" w:rsidP="00855B6C">
      <w:pPr>
        <w:pStyle w:val="a3"/>
        <w:numPr>
          <w:ilvl w:val="0"/>
          <w:numId w:val="7"/>
        </w:numPr>
        <w:spacing w:before="240" w:line="240" w:lineRule="exact"/>
        <w:ind w:leftChars="0" w:hanging="357"/>
      </w:pPr>
      <w:r>
        <w:rPr>
          <w:rFonts w:hint="eastAsia"/>
        </w:rPr>
        <w:t>福建漳州移民所信</w:t>
      </w:r>
      <w:r w:rsidR="00F81FD9">
        <w:rPr>
          <w:rFonts w:hint="eastAsia"/>
        </w:rPr>
        <w:t>仰</w:t>
      </w:r>
      <w:r>
        <w:rPr>
          <w:rFonts w:hint="eastAsia"/>
        </w:rPr>
        <w:t>的神明</w:t>
      </w:r>
    </w:p>
    <w:p w:rsidR="003C331A" w:rsidRDefault="00F81FD9" w:rsidP="00855B6C">
      <w:pPr>
        <w:pStyle w:val="a3"/>
        <w:numPr>
          <w:ilvl w:val="0"/>
          <w:numId w:val="3"/>
        </w:numPr>
        <w:spacing w:before="240" w:line="240" w:lineRule="exact"/>
        <w:ind w:leftChars="0" w:hanging="357"/>
      </w:pPr>
      <w:r>
        <w:rPr>
          <w:rFonts w:hint="eastAsia"/>
        </w:rPr>
        <w:t>新竹新埔</w:t>
      </w:r>
      <w:r>
        <w:rPr>
          <w:rFonts w:hint="eastAsia"/>
        </w:rPr>
        <w:t>(</w:t>
      </w:r>
      <w:r>
        <w:rPr>
          <w:rFonts w:hint="eastAsia"/>
        </w:rPr>
        <w:t>義民祭</w:t>
      </w:r>
      <w:r>
        <w:rPr>
          <w:rFonts w:hint="eastAsia"/>
        </w:rPr>
        <w:t>)</w:t>
      </w:r>
    </w:p>
    <w:p w:rsidR="004C1FAD" w:rsidRDefault="004C1FAD" w:rsidP="00855B6C">
      <w:pPr>
        <w:pStyle w:val="a3"/>
        <w:numPr>
          <w:ilvl w:val="0"/>
          <w:numId w:val="8"/>
        </w:numPr>
        <w:spacing w:before="240" w:line="240" w:lineRule="exact"/>
        <w:ind w:leftChars="0" w:hanging="357"/>
      </w:pPr>
      <w:r>
        <w:rPr>
          <w:rFonts w:hint="eastAsia"/>
        </w:rPr>
        <w:t>三山國王廟</w:t>
      </w:r>
      <w:r>
        <w:rPr>
          <w:rFonts w:hint="eastAsia"/>
        </w:rPr>
        <w:t>---</w:t>
      </w:r>
      <w:r>
        <w:rPr>
          <w:rFonts w:hint="eastAsia"/>
        </w:rPr>
        <w:t>巾山、明山、獨山</w:t>
      </w:r>
      <w:r>
        <w:rPr>
          <w:rFonts w:hint="eastAsia"/>
        </w:rPr>
        <w:t>---</w:t>
      </w:r>
      <w:r>
        <w:rPr>
          <w:rFonts w:hint="eastAsia"/>
        </w:rPr>
        <w:t>三個山神</w:t>
      </w:r>
    </w:p>
    <w:p w:rsidR="004C1FAD" w:rsidRDefault="004C1FAD" w:rsidP="00855B6C">
      <w:pPr>
        <w:pStyle w:val="a3"/>
        <w:numPr>
          <w:ilvl w:val="0"/>
          <w:numId w:val="8"/>
        </w:numPr>
        <w:spacing w:before="240" w:line="240" w:lineRule="exact"/>
        <w:ind w:leftChars="0" w:hanging="357"/>
      </w:pPr>
      <w:r>
        <w:rPr>
          <w:rFonts w:hint="eastAsia"/>
        </w:rPr>
        <w:t>廣東潮州客家人所信仰的神明</w:t>
      </w:r>
    </w:p>
    <w:p w:rsidR="004C1FAD" w:rsidRDefault="00870700" w:rsidP="00A817FC">
      <w:pPr>
        <w:pStyle w:val="a3"/>
        <w:numPr>
          <w:ilvl w:val="0"/>
          <w:numId w:val="3"/>
        </w:numPr>
        <w:spacing w:before="240" w:line="320" w:lineRule="exact"/>
        <w:ind w:leftChars="0"/>
      </w:pPr>
      <w:r>
        <w:rPr>
          <w:rFonts w:hint="eastAsia"/>
        </w:rPr>
        <w:t>一般民間信仰</w:t>
      </w:r>
    </w:p>
    <w:p w:rsidR="00870700" w:rsidRDefault="00870700" w:rsidP="00A817FC">
      <w:pPr>
        <w:pStyle w:val="a3"/>
        <w:numPr>
          <w:ilvl w:val="0"/>
          <w:numId w:val="9"/>
        </w:numPr>
        <w:spacing w:line="320" w:lineRule="exact"/>
        <w:ind w:leftChars="0"/>
      </w:pPr>
      <w:r>
        <w:rPr>
          <w:rFonts w:hint="eastAsia"/>
        </w:rPr>
        <w:t>媽祖</w:t>
      </w:r>
    </w:p>
    <w:p w:rsidR="00870700" w:rsidRDefault="00870700" w:rsidP="00A817FC">
      <w:pPr>
        <w:pStyle w:val="a3"/>
        <w:numPr>
          <w:ilvl w:val="0"/>
          <w:numId w:val="9"/>
        </w:numPr>
        <w:spacing w:line="320" w:lineRule="exact"/>
        <w:ind w:leftChars="0"/>
      </w:pPr>
      <w:r>
        <w:rPr>
          <w:rFonts w:hint="eastAsia"/>
        </w:rPr>
        <w:t>土地公</w:t>
      </w:r>
      <w:bookmarkStart w:id="0" w:name="_GoBack"/>
      <w:bookmarkEnd w:id="0"/>
    </w:p>
    <w:p w:rsidR="00870700" w:rsidRDefault="00870700" w:rsidP="00A817FC">
      <w:pPr>
        <w:pStyle w:val="a3"/>
        <w:numPr>
          <w:ilvl w:val="0"/>
          <w:numId w:val="9"/>
        </w:numPr>
        <w:spacing w:line="320" w:lineRule="exact"/>
        <w:ind w:leftChars="0"/>
      </w:pPr>
      <w:r>
        <w:rPr>
          <w:rFonts w:hint="eastAsia"/>
        </w:rPr>
        <w:t>萬應公</w:t>
      </w:r>
    </w:p>
    <w:p w:rsidR="00870700" w:rsidRDefault="00870700" w:rsidP="00A817FC">
      <w:pPr>
        <w:pStyle w:val="a3"/>
        <w:numPr>
          <w:ilvl w:val="0"/>
          <w:numId w:val="9"/>
        </w:numPr>
        <w:spacing w:line="320" w:lineRule="exact"/>
        <w:ind w:leftChars="0"/>
      </w:pPr>
      <w:r>
        <w:rPr>
          <w:rFonts w:hint="eastAsia"/>
        </w:rPr>
        <w:t>姑娘廟</w:t>
      </w:r>
      <w:r>
        <w:t>—</w:t>
      </w:r>
      <w:r>
        <w:rPr>
          <w:rFonts w:hint="eastAsia"/>
        </w:rPr>
        <w:t>沒結婚的女生</w:t>
      </w:r>
    </w:p>
    <w:p w:rsidR="00C75FC7" w:rsidRDefault="00870700" w:rsidP="00A817FC">
      <w:pPr>
        <w:pStyle w:val="a3"/>
        <w:numPr>
          <w:ilvl w:val="0"/>
          <w:numId w:val="9"/>
        </w:numPr>
        <w:spacing w:line="320" w:lineRule="exact"/>
        <w:ind w:leftChars="0"/>
      </w:pPr>
      <w:r>
        <w:rPr>
          <w:rFonts w:hint="eastAsia"/>
        </w:rPr>
        <w:t>大眾爺廟</w:t>
      </w:r>
    </w:p>
    <w:p w:rsidR="00C75FC7" w:rsidRPr="00870700" w:rsidRDefault="00C75FC7" w:rsidP="00A817FC">
      <w:pPr>
        <w:pStyle w:val="a3"/>
        <w:numPr>
          <w:ilvl w:val="0"/>
          <w:numId w:val="9"/>
        </w:numPr>
        <w:spacing w:line="320" w:lineRule="exact"/>
        <w:ind w:leftChars="0"/>
      </w:pPr>
      <w:r>
        <w:rPr>
          <w:rFonts w:hint="eastAsia"/>
        </w:rPr>
        <w:t>廣澤尊王</w:t>
      </w:r>
      <w:r>
        <w:t>—</w:t>
      </w:r>
      <w:r>
        <w:rPr>
          <w:rFonts w:hint="eastAsia"/>
        </w:rPr>
        <w:t>永華宮</w:t>
      </w:r>
    </w:p>
    <w:p w:rsidR="00870700" w:rsidRDefault="00870700" w:rsidP="00A817FC">
      <w:pPr>
        <w:pStyle w:val="a3"/>
        <w:spacing w:line="320" w:lineRule="exact"/>
        <w:ind w:leftChars="0" w:left="720"/>
      </w:pPr>
    </w:p>
    <w:p w:rsidR="00870700" w:rsidRDefault="00870700" w:rsidP="00A817FC">
      <w:pPr>
        <w:pStyle w:val="a3"/>
        <w:numPr>
          <w:ilvl w:val="0"/>
          <w:numId w:val="3"/>
        </w:numPr>
        <w:spacing w:line="320" w:lineRule="exact"/>
        <w:ind w:leftChars="0"/>
      </w:pPr>
      <w:r>
        <w:rPr>
          <w:rFonts w:hint="eastAsia"/>
        </w:rPr>
        <w:t>客家</w:t>
      </w:r>
    </w:p>
    <w:p w:rsidR="00870700" w:rsidRDefault="00870700" w:rsidP="00A817FC">
      <w:pPr>
        <w:pStyle w:val="a3"/>
        <w:numPr>
          <w:ilvl w:val="0"/>
          <w:numId w:val="10"/>
        </w:numPr>
        <w:spacing w:line="320" w:lineRule="exact"/>
        <w:ind w:leftChars="0"/>
      </w:pPr>
      <w:r>
        <w:rPr>
          <w:rFonts w:hint="eastAsia"/>
        </w:rPr>
        <w:t>四縣</w:t>
      </w:r>
      <w:r>
        <w:rPr>
          <w:rFonts w:hint="eastAsia"/>
        </w:rPr>
        <w:t>(2)</w:t>
      </w:r>
      <w:r>
        <w:rPr>
          <w:rFonts w:hint="eastAsia"/>
        </w:rPr>
        <w:t>海陸</w:t>
      </w:r>
      <w:r>
        <w:rPr>
          <w:rFonts w:hint="eastAsia"/>
        </w:rPr>
        <w:t>(3)</w:t>
      </w:r>
      <w:r>
        <w:rPr>
          <w:rFonts w:hint="eastAsia"/>
        </w:rPr>
        <w:t>大埔</w:t>
      </w:r>
      <w:r>
        <w:t>—</w:t>
      </w:r>
      <w:r>
        <w:rPr>
          <w:rFonts w:hint="eastAsia"/>
        </w:rPr>
        <w:t>台中</w:t>
      </w:r>
      <w:r>
        <w:rPr>
          <w:rFonts w:hint="eastAsia"/>
        </w:rPr>
        <w:t>(4)</w:t>
      </w:r>
      <w:r>
        <w:rPr>
          <w:rFonts w:hint="eastAsia"/>
        </w:rPr>
        <w:t>饒平</w:t>
      </w:r>
      <w:r>
        <w:rPr>
          <w:rFonts w:hint="eastAsia"/>
        </w:rPr>
        <w:t>(5)</w:t>
      </w:r>
      <w:r>
        <w:rPr>
          <w:rFonts w:hint="eastAsia"/>
        </w:rPr>
        <w:t>紹安</w:t>
      </w:r>
    </w:p>
    <w:p w:rsidR="00870700" w:rsidRDefault="00870700" w:rsidP="00A817FC">
      <w:pPr>
        <w:pStyle w:val="a3"/>
        <w:numPr>
          <w:ilvl w:val="0"/>
          <w:numId w:val="3"/>
        </w:numPr>
        <w:spacing w:line="320" w:lineRule="exact"/>
        <w:ind w:leftChars="0"/>
      </w:pPr>
      <w:r>
        <w:rPr>
          <w:rFonts w:hint="eastAsia"/>
        </w:rPr>
        <w:t>泉州</w:t>
      </w:r>
      <w:r>
        <w:t>—</w:t>
      </w:r>
      <w:r>
        <w:rPr>
          <w:rFonts w:hint="eastAsia"/>
        </w:rPr>
        <w:t>海口腔、泉州腔</w:t>
      </w:r>
    </w:p>
    <w:p w:rsidR="00A817FC" w:rsidRDefault="00A817FC" w:rsidP="00A817FC">
      <w:pPr>
        <w:pStyle w:val="a3"/>
        <w:spacing w:line="320" w:lineRule="exact"/>
        <w:ind w:leftChars="0" w:left="360"/>
      </w:pPr>
    </w:p>
    <w:p w:rsidR="00A817FC" w:rsidRDefault="00A817FC" w:rsidP="00A817FC">
      <w:pPr>
        <w:spacing w:line="360" w:lineRule="exact"/>
        <w:ind w:firstLineChars="200" w:firstLine="640"/>
      </w:pPr>
      <w:r>
        <w:rPr>
          <w:rFonts w:hint="eastAsia"/>
          <w:sz w:val="32"/>
          <w:szCs w:val="32"/>
          <w:shd w:val="pct15" w:color="auto" w:fill="FFFFFF"/>
        </w:rPr>
        <w:t>文教發展</w:t>
      </w:r>
      <w:r w:rsidRPr="00FE2227">
        <w:rPr>
          <w:rFonts w:hint="eastAsia"/>
          <w:sz w:val="32"/>
          <w:szCs w:val="32"/>
          <w:shd w:val="pct15" w:color="auto" w:fill="FFFFFF"/>
        </w:rPr>
        <w:t>(</w:t>
      </w:r>
      <w:r>
        <w:rPr>
          <w:sz w:val="32"/>
          <w:szCs w:val="32"/>
          <w:shd w:val="pct15" w:color="auto" w:fill="FFFFFF"/>
        </w:rPr>
        <w:t>P8</w:t>
      </w:r>
      <w:r>
        <w:rPr>
          <w:rFonts w:hint="eastAsia"/>
          <w:sz w:val="32"/>
          <w:szCs w:val="32"/>
          <w:shd w:val="pct15" w:color="auto" w:fill="FFFFFF"/>
        </w:rPr>
        <w:t>6-87</w:t>
      </w:r>
      <w:r w:rsidRPr="00FE2227">
        <w:rPr>
          <w:sz w:val="32"/>
          <w:szCs w:val="32"/>
          <w:shd w:val="pct15" w:color="auto" w:fill="FFFFFF"/>
        </w:rPr>
        <w:t>)</w:t>
      </w:r>
    </w:p>
    <w:p w:rsidR="00A817FC" w:rsidRDefault="00A817FC" w:rsidP="00A817FC">
      <w:pPr>
        <w:pStyle w:val="a3"/>
        <w:numPr>
          <w:ilvl w:val="0"/>
          <w:numId w:val="11"/>
        </w:numPr>
        <w:spacing w:line="360" w:lineRule="exact"/>
        <w:ind w:leftChars="0"/>
      </w:pPr>
      <w:r>
        <w:rPr>
          <w:rFonts w:hint="eastAsia"/>
        </w:rPr>
        <w:t>(</w:t>
      </w:r>
      <w:r>
        <w:rPr>
          <w:rFonts w:hint="eastAsia"/>
        </w:rPr>
        <w:t>前期</w:t>
      </w:r>
      <w:r>
        <w:rPr>
          <w:rFonts w:hint="eastAsia"/>
        </w:rPr>
        <w:t>)</w:t>
      </w:r>
      <w:r>
        <w:rPr>
          <w:rFonts w:hint="eastAsia"/>
        </w:rPr>
        <w:t>生存致富</w:t>
      </w:r>
      <w:r>
        <w:rPr>
          <w:rFonts w:hint="eastAsia"/>
        </w:rPr>
        <w:t>(</w:t>
      </w:r>
      <w:r>
        <w:rPr>
          <w:rFonts w:hint="eastAsia"/>
        </w:rPr>
        <w:t>開墾土地、貿易活動</w:t>
      </w:r>
      <w:r>
        <w:rPr>
          <w:rFonts w:hint="eastAsia"/>
        </w:rPr>
        <w:t>/</w:t>
      </w:r>
      <w:r>
        <w:rPr>
          <w:rFonts w:hint="eastAsia"/>
        </w:rPr>
        <w:t>中下階層</w:t>
      </w:r>
      <w:r>
        <w:rPr>
          <w:rFonts w:hint="eastAsia"/>
        </w:rPr>
        <w:t>)---(</w:t>
      </w:r>
      <w:r>
        <w:rPr>
          <w:rFonts w:hint="eastAsia"/>
        </w:rPr>
        <w:t>後期</w:t>
      </w:r>
      <w:r>
        <w:rPr>
          <w:rFonts w:hint="eastAsia"/>
        </w:rPr>
        <w:t>)</w:t>
      </w:r>
      <w:r>
        <w:rPr>
          <w:rFonts w:hint="eastAsia"/>
        </w:rPr>
        <w:t>進入文治社會</w:t>
      </w:r>
    </w:p>
    <w:p w:rsidR="00A817FC" w:rsidRDefault="00A817FC" w:rsidP="00A817FC">
      <w:pPr>
        <w:pStyle w:val="a3"/>
        <w:numPr>
          <w:ilvl w:val="0"/>
          <w:numId w:val="11"/>
        </w:numPr>
        <w:spacing w:line="360" w:lineRule="exact"/>
        <w:ind w:leftChars="0"/>
      </w:pPr>
      <w:r>
        <w:rPr>
          <w:rFonts w:hint="eastAsia"/>
        </w:rPr>
        <w:t>啟蒙教育機構</w:t>
      </w:r>
      <w:r>
        <w:rPr>
          <w:rFonts w:hint="eastAsia"/>
        </w:rPr>
        <w:t>---</w:t>
      </w:r>
      <w:r>
        <w:rPr>
          <w:rFonts w:hint="eastAsia"/>
        </w:rPr>
        <w:t>義學、社學、私塾</w:t>
      </w:r>
    </w:p>
    <w:p w:rsidR="00A817FC" w:rsidRDefault="00A817FC" w:rsidP="00A817FC">
      <w:pPr>
        <w:pStyle w:val="a3"/>
        <w:numPr>
          <w:ilvl w:val="0"/>
          <w:numId w:val="11"/>
        </w:numPr>
        <w:spacing w:line="360" w:lineRule="exact"/>
        <w:ind w:leftChars="0"/>
      </w:pPr>
      <w:r>
        <w:rPr>
          <w:rFonts w:hint="eastAsia"/>
        </w:rPr>
        <w:t>高等教育機構</w:t>
      </w:r>
      <w:r>
        <w:rPr>
          <w:rFonts w:hint="eastAsia"/>
        </w:rPr>
        <w:t>---</w:t>
      </w:r>
      <w:r>
        <w:rPr>
          <w:rFonts w:hint="eastAsia"/>
        </w:rPr>
        <w:t>儒學</w:t>
      </w:r>
      <w:r>
        <w:rPr>
          <w:rFonts w:hint="eastAsia"/>
        </w:rPr>
        <w:t>(</w:t>
      </w:r>
      <w:r>
        <w:rPr>
          <w:rFonts w:hint="eastAsia"/>
        </w:rPr>
        <w:t>府、縣廳</w:t>
      </w:r>
      <w:r>
        <w:rPr>
          <w:rFonts w:hint="eastAsia"/>
        </w:rPr>
        <w:t>)</w:t>
      </w:r>
      <w:r>
        <w:rPr>
          <w:rFonts w:hint="eastAsia"/>
        </w:rPr>
        <w:t>、書院</w:t>
      </w:r>
      <w:r>
        <w:rPr>
          <w:rFonts w:hint="eastAsia"/>
        </w:rPr>
        <w:t>(</w:t>
      </w:r>
      <w:r>
        <w:rPr>
          <w:rFonts w:hint="eastAsia"/>
        </w:rPr>
        <w:t>山長或院長</w:t>
      </w:r>
      <w:r>
        <w:rPr>
          <w:rFonts w:hint="eastAsia"/>
        </w:rPr>
        <w:t>---</w:t>
      </w:r>
      <w:r>
        <w:rPr>
          <w:rFonts w:hint="eastAsia"/>
        </w:rPr>
        <w:t>主講者</w:t>
      </w:r>
      <w:r>
        <w:rPr>
          <w:rFonts w:hint="eastAsia"/>
        </w:rPr>
        <w:t>)</w:t>
      </w:r>
    </w:p>
    <w:p w:rsidR="00A817FC" w:rsidRDefault="00A817FC" w:rsidP="00A817FC">
      <w:pPr>
        <w:pStyle w:val="a3"/>
        <w:numPr>
          <w:ilvl w:val="0"/>
          <w:numId w:val="11"/>
        </w:numPr>
        <w:spacing w:line="360" w:lineRule="exact"/>
        <w:ind w:leftChars="0"/>
      </w:pPr>
      <w:r>
        <w:rPr>
          <w:rFonts w:hint="eastAsia"/>
        </w:rPr>
        <w:t>儒學</w:t>
      </w:r>
      <w:r>
        <w:rPr>
          <w:rFonts w:hint="eastAsia"/>
        </w:rPr>
        <w:t>---</w:t>
      </w:r>
      <w:r>
        <w:rPr>
          <w:rFonts w:hint="eastAsia"/>
        </w:rPr>
        <w:t>官方；私塾</w:t>
      </w:r>
      <w:r>
        <w:rPr>
          <w:rFonts w:hint="eastAsia"/>
        </w:rPr>
        <w:t>---</w:t>
      </w:r>
      <w:r>
        <w:rPr>
          <w:rFonts w:hint="eastAsia"/>
        </w:rPr>
        <w:t>民間；官民合辦</w:t>
      </w:r>
      <w:r>
        <w:rPr>
          <w:rFonts w:hint="eastAsia"/>
        </w:rPr>
        <w:t>---</w:t>
      </w:r>
      <w:r>
        <w:rPr>
          <w:rFonts w:hint="eastAsia"/>
        </w:rPr>
        <w:t>書院</w:t>
      </w:r>
    </w:p>
    <w:p w:rsidR="00A817FC" w:rsidRDefault="00A817FC" w:rsidP="00A817FC">
      <w:pPr>
        <w:pStyle w:val="a3"/>
        <w:numPr>
          <w:ilvl w:val="0"/>
          <w:numId w:val="11"/>
        </w:numPr>
        <w:spacing w:line="360" w:lineRule="exact"/>
        <w:ind w:leftChars="0"/>
      </w:pPr>
      <w:r>
        <w:rPr>
          <w:rFonts w:hint="eastAsia"/>
        </w:rPr>
        <w:t>教授內容</w:t>
      </w:r>
      <w:r>
        <w:rPr>
          <w:rFonts w:hint="eastAsia"/>
        </w:rPr>
        <w:t>---</w:t>
      </w:r>
      <w:r>
        <w:rPr>
          <w:rFonts w:hint="eastAsia"/>
        </w:rPr>
        <w:t>儒家經典</w:t>
      </w:r>
    </w:p>
    <w:p w:rsidR="00A817FC" w:rsidRDefault="00A817FC" w:rsidP="00A817FC">
      <w:pPr>
        <w:pStyle w:val="a3"/>
        <w:numPr>
          <w:ilvl w:val="0"/>
          <w:numId w:val="11"/>
        </w:numPr>
        <w:spacing w:line="360" w:lineRule="exact"/>
        <w:ind w:leftChars="0"/>
      </w:pPr>
      <w:r>
        <w:rPr>
          <w:rFonts w:hint="eastAsia"/>
        </w:rPr>
        <w:t>目的</w:t>
      </w:r>
      <w:r>
        <w:rPr>
          <w:rFonts w:hint="eastAsia"/>
        </w:rPr>
        <w:t>---(1)</w:t>
      </w:r>
      <w:r>
        <w:rPr>
          <w:rFonts w:hint="eastAsia"/>
        </w:rPr>
        <w:t>培養學童識字讀書能力</w:t>
      </w:r>
      <w:r>
        <w:rPr>
          <w:rFonts w:hint="eastAsia"/>
        </w:rPr>
        <w:t xml:space="preserve">   (2)</w:t>
      </w:r>
      <w:r>
        <w:rPr>
          <w:rFonts w:hint="eastAsia"/>
        </w:rPr>
        <w:t>為科舉考試準備，培養人才</w:t>
      </w:r>
    </w:p>
    <w:p w:rsidR="00A817FC" w:rsidRDefault="00A817FC" w:rsidP="00A817FC">
      <w:pPr>
        <w:pStyle w:val="a3"/>
        <w:numPr>
          <w:ilvl w:val="0"/>
          <w:numId w:val="11"/>
        </w:numPr>
        <w:spacing w:line="360" w:lineRule="exact"/>
        <w:ind w:leftChars="0"/>
      </w:pPr>
      <w:r>
        <w:rPr>
          <w:rFonts w:hint="eastAsia"/>
        </w:rPr>
        <w:t>儒學</w:t>
      </w:r>
      <w:r>
        <w:rPr>
          <w:rFonts w:hint="eastAsia"/>
        </w:rPr>
        <w:t>---(1)</w:t>
      </w:r>
      <w:r>
        <w:rPr>
          <w:rFonts w:hint="eastAsia"/>
        </w:rPr>
        <w:t>府縣、廳</w:t>
      </w:r>
      <w:r>
        <w:rPr>
          <w:rFonts w:hint="eastAsia"/>
        </w:rPr>
        <w:t xml:space="preserve">    (2)</w:t>
      </w:r>
      <w:r>
        <w:rPr>
          <w:rFonts w:hint="eastAsia"/>
        </w:rPr>
        <w:t>功能</w:t>
      </w:r>
      <w:r>
        <w:rPr>
          <w:rFonts w:hint="eastAsia"/>
        </w:rPr>
        <w:t>---</w:t>
      </w:r>
      <w:r>
        <w:rPr>
          <w:rFonts w:hint="eastAsia"/>
        </w:rPr>
        <w:t>學教教育、教育行政機關</w:t>
      </w:r>
    </w:p>
    <w:p w:rsidR="00A817FC" w:rsidRDefault="00A817FC" w:rsidP="00A817FC">
      <w:pPr>
        <w:pStyle w:val="a3"/>
        <w:numPr>
          <w:ilvl w:val="0"/>
          <w:numId w:val="11"/>
        </w:numPr>
        <w:spacing w:line="360" w:lineRule="exact"/>
        <w:ind w:leftChars="0"/>
      </w:pPr>
      <w:r>
        <w:rPr>
          <w:rFonts w:hint="eastAsia"/>
        </w:rPr>
        <w:t>書院</w:t>
      </w:r>
      <w:r>
        <w:rPr>
          <w:rFonts w:hint="eastAsia"/>
        </w:rPr>
        <w:t>---(1)</w:t>
      </w:r>
      <w:r>
        <w:rPr>
          <w:rFonts w:hint="eastAsia"/>
        </w:rPr>
        <w:t>介於官學和私學之間</w:t>
      </w:r>
      <w:r>
        <w:rPr>
          <w:rFonts w:hint="eastAsia"/>
        </w:rPr>
        <w:t xml:space="preserve">   (2)</w:t>
      </w:r>
      <w:r>
        <w:rPr>
          <w:rFonts w:hint="eastAsia"/>
        </w:rPr>
        <w:t>山長、院長</w:t>
      </w:r>
      <w:r>
        <w:rPr>
          <w:rFonts w:hint="eastAsia"/>
        </w:rPr>
        <w:t>(</w:t>
      </w:r>
      <w:r>
        <w:rPr>
          <w:rFonts w:hint="eastAsia"/>
        </w:rPr>
        <w:t>主講者</w:t>
      </w:r>
      <w:r>
        <w:rPr>
          <w:rFonts w:hint="eastAsia"/>
        </w:rPr>
        <w:t xml:space="preserve">)   </w:t>
      </w:r>
    </w:p>
    <w:p w:rsidR="00A817FC" w:rsidRDefault="00A817FC" w:rsidP="00A817FC">
      <w:pPr>
        <w:spacing w:line="360" w:lineRule="exact"/>
        <w:ind w:left="360"/>
      </w:pPr>
      <w:r>
        <w:rPr>
          <w:rFonts w:hint="eastAsia"/>
        </w:rPr>
        <w:t xml:space="preserve">           (3)</w:t>
      </w:r>
      <w:r>
        <w:rPr>
          <w:rFonts w:hint="eastAsia"/>
        </w:rPr>
        <w:t>負有教授生徒之責</w:t>
      </w:r>
      <w:r>
        <w:rPr>
          <w:rFonts w:hint="eastAsia"/>
        </w:rPr>
        <w:t xml:space="preserve">     (4)</w:t>
      </w:r>
      <w:r>
        <w:rPr>
          <w:rFonts w:hint="eastAsia"/>
        </w:rPr>
        <w:t>設立</w:t>
      </w:r>
      <w:r>
        <w:rPr>
          <w:rFonts w:hint="eastAsia"/>
        </w:rPr>
        <w:t>---</w:t>
      </w:r>
      <w:r>
        <w:rPr>
          <w:rFonts w:hint="eastAsia"/>
        </w:rPr>
        <w:t>地方官、仕紳</w:t>
      </w:r>
    </w:p>
    <w:p w:rsidR="00A817FC" w:rsidRDefault="00A817FC" w:rsidP="00A817FC">
      <w:pPr>
        <w:pStyle w:val="a3"/>
        <w:numPr>
          <w:ilvl w:val="0"/>
          <w:numId w:val="11"/>
        </w:numPr>
        <w:spacing w:line="360" w:lineRule="exact"/>
        <w:ind w:leftChars="0"/>
      </w:pPr>
      <w:r>
        <w:rPr>
          <w:rFonts w:hint="eastAsia"/>
        </w:rPr>
        <w:t>私塾</w:t>
      </w:r>
      <w:r>
        <w:rPr>
          <w:rFonts w:hint="eastAsia"/>
        </w:rPr>
        <w:t>---(</w:t>
      </w:r>
      <w:r>
        <w:rPr>
          <w:rFonts w:hint="eastAsia"/>
        </w:rPr>
        <w:t>民學、書房、書塾、學堂</w:t>
      </w:r>
      <w:r>
        <w:rPr>
          <w:rFonts w:hint="eastAsia"/>
        </w:rPr>
        <w:t>)</w:t>
      </w:r>
    </w:p>
    <w:p w:rsidR="00A817FC" w:rsidRDefault="00A817FC" w:rsidP="00A817FC">
      <w:pPr>
        <w:pStyle w:val="a3"/>
        <w:numPr>
          <w:ilvl w:val="0"/>
          <w:numId w:val="12"/>
        </w:numPr>
        <w:spacing w:line="360" w:lineRule="exact"/>
        <w:ind w:leftChars="0"/>
      </w:pPr>
      <w:r>
        <w:rPr>
          <w:rFonts w:hint="eastAsia"/>
        </w:rPr>
        <w:t>設立</w:t>
      </w:r>
      <w:r>
        <w:rPr>
          <w:rFonts w:hint="eastAsia"/>
        </w:rPr>
        <w:t>---</w:t>
      </w:r>
      <w:r>
        <w:rPr>
          <w:rFonts w:hint="eastAsia"/>
        </w:rPr>
        <w:t>讀書人自設、鄰里捐資、宗族獨立經營</w:t>
      </w:r>
    </w:p>
    <w:p w:rsidR="00A817FC" w:rsidRDefault="00A817FC" w:rsidP="00A817FC">
      <w:pPr>
        <w:pStyle w:val="a3"/>
        <w:numPr>
          <w:ilvl w:val="0"/>
          <w:numId w:val="12"/>
        </w:numPr>
        <w:spacing w:line="360" w:lineRule="exact"/>
        <w:ind w:leftChars="0"/>
      </w:pPr>
      <w:r>
        <w:rPr>
          <w:rFonts w:hint="eastAsia"/>
        </w:rPr>
        <w:t>教材</w:t>
      </w:r>
      <w:r>
        <w:t>—</w:t>
      </w:r>
      <w:r>
        <w:rPr>
          <w:rFonts w:hint="eastAsia"/>
        </w:rPr>
        <w:t>儒家經典</w:t>
      </w:r>
      <w:r>
        <w:rPr>
          <w:rFonts w:hint="eastAsia"/>
        </w:rPr>
        <w:t>(</w:t>
      </w:r>
      <w:r>
        <w:rPr>
          <w:rFonts w:hint="eastAsia"/>
        </w:rPr>
        <w:t>四書五經</w:t>
      </w:r>
      <w:r>
        <w:rPr>
          <w:rFonts w:hint="eastAsia"/>
        </w:rPr>
        <w:t>)</w:t>
      </w:r>
    </w:p>
    <w:p w:rsidR="00A817FC" w:rsidRDefault="00A817FC" w:rsidP="00A817FC">
      <w:pPr>
        <w:pStyle w:val="a3"/>
        <w:numPr>
          <w:ilvl w:val="0"/>
          <w:numId w:val="12"/>
        </w:numPr>
        <w:spacing w:line="360" w:lineRule="exact"/>
        <w:ind w:leftChars="0"/>
      </w:pPr>
      <w:r>
        <w:rPr>
          <w:rFonts w:hint="eastAsia"/>
        </w:rPr>
        <w:t>四書</w:t>
      </w:r>
      <w:r>
        <w:rPr>
          <w:rFonts w:hint="eastAsia"/>
        </w:rPr>
        <w:t>---</w:t>
      </w:r>
      <w:r>
        <w:rPr>
          <w:rFonts w:hint="eastAsia"/>
        </w:rPr>
        <w:t>論語、孟子、大學、中庸</w:t>
      </w:r>
    </w:p>
    <w:p w:rsidR="00A817FC" w:rsidRDefault="00A817FC" w:rsidP="00A817FC">
      <w:pPr>
        <w:pStyle w:val="a3"/>
        <w:numPr>
          <w:ilvl w:val="0"/>
          <w:numId w:val="12"/>
        </w:numPr>
        <w:spacing w:line="360" w:lineRule="exact"/>
        <w:ind w:leftChars="0"/>
      </w:pPr>
      <w:r>
        <w:rPr>
          <w:rFonts w:hint="eastAsia"/>
        </w:rPr>
        <w:t>五經</w:t>
      </w:r>
      <w:r>
        <w:rPr>
          <w:rFonts w:hint="eastAsia"/>
        </w:rPr>
        <w:t>---</w:t>
      </w:r>
      <w:r>
        <w:rPr>
          <w:rFonts w:hint="eastAsia"/>
        </w:rPr>
        <w:t>詩經、尚書、禮記、周易、春秋</w:t>
      </w:r>
    </w:p>
    <w:p w:rsidR="00A817FC" w:rsidRDefault="00A817FC" w:rsidP="00A817FC">
      <w:pPr>
        <w:pStyle w:val="a3"/>
        <w:numPr>
          <w:ilvl w:val="0"/>
          <w:numId w:val="11"/>
        </w:numPr>
        <w:spacing w:line="360" w:lineRule="exact"/>
        <w:ind w:leftChars="0"/>
      </w:pPr>
      <w:r>
        <w:rPr>
          <w:rFonts w:hint="eastAsia"/>
        </w:rPr>
        <w:t>台中大肚大磺溪書院</w:t>
      </w:r>
      <w:r>
        <w:rPr>
          <w:rFonts w:hint="eastAsia"/>
        </w:rPr>
        <w:t>---</w:t>
      </w:r>
    </w:p>
    <w:p w:rsidR="00A817FC" w:rsidRDefault="00A817FC" w:rsidP="00A817FC">
      <w:pPr>
        <w:pStyle w:val="a3"/>
        <w:spacing w:line="360" w:lineRule="exact"/>
        <w:ind w:leftChars="0" w:left="720"/>
      </w:pPr>
      <w:r>
        <w:rPr>
          <w:rFonts w:hint="eastAsia"/>
        </w:rPr>
        <w:t xml:space="preserve">  (1)</w:t>
      </w:r>
      <w:r>
        <w:rPr>
          <w:rFonts w:hint="eastAsia"/>
        </w:rPr>
        <w:t>清光緒</w:t>
      </w:r>
      <w:r>
        <w:rPr>
          <w:rFonts w:hint="eastAsia"/>
        </w:rPr>
        <w:t>13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t>(2)</w:t>
      </w:r>
      <w:r>
        <w:rPr>
          <w:rFonts w:hint="eastAsia"/>
        </w:rPr>
        <w:t>文教中心</w:t>
      </w:r>
      <w:r>
        <w:rPr>
          <w:rFonts w:hint="eastAsia"/>
        </w:rPr>
        <w:t xml:space="preserve">  (3)</w:t>
      </w:r>
      <w:r>
        <w:rPr>
          <w:rFonts w:hint="eastAsia"/>
        </w:rPr>
        <w:t>供奉文昌帝君</w:t>
      </w:r>
      <w:r>
        <w:rPr>
          <w:rFonts w:hint="eastAsia"/>
        </w:rPr>
        <w:t xml:space="preserve">   (4)</w:t>
      </w:r>
      <w:r>
        <w:rPr>
          <w:rFonts w:hint="eastAsia"/>
        </w:rPr>
        <w:t>又稱文昌祠</w:t>
      </w:r>
      <w:r>
        <w:rPr>
          <w:rFonts w:hint="eastAsia"/>
        </w:rPr>
        <w:t xml:space="preserve">   (5)</w:t>
      </w:r>
      <w:r>
        <w:rPr>
          <w:rFonts w:hint="eastAsia"/>
        </w:rPr>
        <w:t>國定三級古蹟</w:t>
      </w:r>
    </w:p>
    <w:p w:rsidR="00A817FC" w:rsidRDefault="00A817FC" w:rsidP="00A817FC">
      <w:pPr>
        <w:pStyle w:val="a3"/>
        <w:numPr>
          <w:ilvl w:val="0"/>
          <w:numId w:val="11"/>
        </w:numPr>
        <w:spacing w:line="360" w:lineRule="exact"/>
        <w:ind w:leftChars="0"/>
      </w:pPr>
      <w:r>
        <w:rPr>
          <w:rFonts w:hint="eastAsia"/>
        </w:rPr>
        <w:t>科舉</w:t>
      </w:r>
      <w:r>
        <w:rPr>
          <w:rFonts w:hint="eastAsia"/>
        </w:rPr>
        <w:t xml:space="preserve">--- </w:t>
      </w:r>
      <w:r>
        <w:rPr>
          <w:rFonts w:hint="eastAsia"/>
        </w:rPr>
        <w:t>始於隋朝</w:t>
      </w:r>
      <w:r>
        <w:rPr>
          <w:rFonts w:hint="eastAsia"/>
        </w:rPr>
        <w:t>(</w:t>
      </w:r>
      <w:r>
        <w:rPr>
          <w:rFonts w:hint="eastAsia"/>
        </w:rPr>
        <w:t>西元</w:t>
      </w:r>
      <w:r>
        <w:rPr>
          <w:rFonts w:hint="eastAsia"/>
        </w:rPr>
        <w:t>605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，經過唐宋兩代的改良，明清最制度化</w:t>
      </w:r>
      <w:r>
        <w:rPr>
          <w:rFonts w:hint="eastAsia"/>
        </w:rPr>
        <w:t xml:space="preserve"> </w:t>
      </w:r>
    </w:p>
    <w:p w:rsidR="00A817FC" w:rsidRDefault="00A817FC" w:rsidP="00A817FC">
      <w:pPr>
        <w:pStyle w:val="a3"/>
        <w:spacing w:line="360" w:lineRule="exact"/>
        <w:ind w:leftChars="0" w:left="720"/>
      </w:pPr>
      <w:r>
        <w:rPr>
          <w:rFonts w:hint="eastAsia"/>
        </w:rPr>
        <w:t xml:space="preserve">        (1)</w:t>
      </w:r>
      <w:r>
        <w:rPr>
          <w:rFonts w:hint="eastAsia"/>
        </w:rPr>
        <w:t>以考試選拔官吏</w:t>
      </w:r>
      <w:r>
        <w:rPr>
          <w:rFonts w:hint="eastAsia"/>
        </w:rPr>
        <w:t xml:space="preserve">   (2)</w:t>
      </w:r>
      <w:r>
        <w:rPr>
          <w:rFonts w:hint="eastAsia"/>
        </w:rPr>
        <w:t>歷經</w:t>
      </w:r>
      <w:r>
        <w:rPr>
          <w:rFonts w:hint="eastAsia"/>
        </w:rPr>
        <w:t>1300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清朝廢止</w:t>
      </w:r>
      <w:r>
        <w:rPr>
          <w:rFonts w:hint="eastAsia"/>
        </w:rPr>
        <w:t xml:space="preserve">)   </w:t>
      </w:r>
    </w:p>
    <w:p w:rsidR="00A817FC" w:rsidRDefault="00A817FC" w:rsidP="00A817FC">
      <w:pPr>
        <w:spacing w:line="360" w:lineRule="exact"/>
      </w:pPr>
      <w:r>
        <w:rPr>
          <w:rFonts w:hint="eastAsia"/>
        </w:rPr>
        <w:t xml:space="preserve">              (3)</w:t>
      </w:r>
      <w:r>
        <w:rPr>
          <w:rFonts w:hint="eastAsia"/>
        </w:rPr>
        <w:t>階段</w:t>
      </w:r>
      <w:r>
        <w:rPr>
          <w:rFonts w:hint="eastAsia"/>
        </w:rPr>
        <w:t>1---</w:t>
      </w:r>
      <w:r>
        <w:rPr>
          <w:rFonts w:hint="eastAsia"/>
        </w:rPr>
        <w:t>秀才考試</w:t>
      </w:r>
      <w:r>
        <w:rPr>
          <w:rFonts w:hint="eastAsia"/>
        </w:rPr>
        <w:t>(</w:t>
      </w:r>
      <w:r>
        <w:rPr>
          <w:rFonts w:hint="eastAsia"/>
        </w:rPr>
        <w:t>童子試</w:t>
      </w:r>
      <w:r>
        <w:rPr>
          <w:rFonts w:hint="eastAsia"/>
        </w:rPr>
        <w:t>)---</w:t>
      </w:r>
      <w:r>
        <w:rPr>
          <w:rFonts w:hint="eastAsia"/>
        </w:rPr>
        <w:t>縣政府</w:t>
      </w:r>
    </w:p>
    <w:p w:rsidR="00A817FC" w:rsidRDefault="00A817FC" w:rsidP="00A817FC">
      <w:pPr>
        <w:spacing w:line="360" w:lineRule="exact"/>
      </w:pPr>
      <w:r>
        <w:rPr>
          <w:rFonts w:hint="eastAsia"/>
        </w:rPr>
        <w:t xml:space="preserve">                </w:t>
      </w:r>
      <w:r>
        <w:rPr>
          <w:rFonts w:hint="eastAsia"/>
        </w:rPr>
        <w:t>階段</w:t>
      </w:r>
      <w:r>
        <w:rPr>
          <w:rFonts w:hint="eastAsia"/>
        </w:rPr>
        <w:t>2---</w:t>
      </w:r>
      <w:r>
        <w:rPr>
          <w:rFonts w:hint="eastAsia"/>
        </w:rPr>
        <w:t>舉人考試</w:t>
      </w:r>
      <w:r>
        <w:rPr>
          <w:rFonts w:hint="eastAsia"/>
        </w:rPr>
        <w:t>(</w:t>
      </w:r>
      <w:r>
        <w:rPr>
          <w:rFonts w:hint="eastAsia"/>
        </w:rPr>
        <w:t>鄉試</w:t>
      </w:r>
      <w:r>
        <w:rPr>
          <w:rFonts w:hint="eastAsia"/>
        </w:rPr>
        <w:t>)---</w:t>
      </w:r>
      <w:r>
        <w:rPr>
          <w:rFonts w:hint="eastAsia"/>
        </w:rPr>
        <w:t>省城</w:t>
      </w:r>
    </w:p>
    <w:p w:rsidR="00A817FC" w:rsidRDefault="00A817FC" w:rsidP="00A817FC">
      <w:pPr>
        <w:spacing w:line="360" w:lineRule="exact"/>
      </w:pPr>
      <w:r>
        <w:rPr>
          <w:rFonts w:hint="eastAsia"/>
        </w:rPr>
        <w:t xml:space="preserve">                </w:t>
      </w:r>
      <w:r>
        <w:rPr>
          <w:rFonts w:hint="eastAsia"/>
        </w:rPr>
        <w:t>階段</w:t>
      </w:r>
      <w:r>
        <w:rPr>
          <w:rFonts w:hint="eastAsia"/>
        </w:rPr>
        <w:t>3---</w:t>
      </w:r>
      <w:r>
        <w:rPr>
          <w:rFonts w:hint="eastAsia"/>
        </w:rPr>
        <w:t>科舉考試</w:t>
      </w:r>
      <w:r>
        <w:rPr>
          <w:rFonts w:hint="eastAsia"/>
        </w:rPr>
        <w:t>(</w:t>
      </w:r>
      <w:r>
        <w:rPr>
          <w:rFonts w:hint="eastAsia"/>
        </w:rPr>
        <w:t>會試</w:t>
      </w:r>
      <w:r>
        <w:rPr>
          <w:rFonts w:hint="eastAsia"/>
        </w:rPr>
        <w:t>)---</w:t>
      </w:r>
      <w:r>
        <w:rPr>
          <w:rFonts w:hint="eastAsia"/>
        </w:rPr>
        <w:t>京城</w:t>
      </w:r>
    </w:p>
    <w:p w:rsidR="00A817FC" w:rsidRDefault="00A817FC" w:rsidP="00A817FC">
      <w:pPr>
        <w:pStyle w:val="a3"/>
        <w:spacing w:line="360" w:lineRule="exact"/>
        <w:ind w:leftChars="0" w:left="720"/>
      </w:pPr>
      <w:r>
        <w:rPr>
          <w:rFonts w:hint="eastAsia"/>
        </w:rPr>
        <w:t xml:space="preserve">          </w:t>
      </w:r>
      <w:r>
        <w:rPr>
          <w:rFonts w:hint="eastAsia"/>
        </w:rPr>
        <w:t>階段</w:t>
      </w:r>
      <w:r>
        <w:rPr>
          <w:rFonts w:hint="eastAsia"/>
        </w:rPr>
        <w:t>4---</w:t>
      </w:r>
      <w:r>
        <w:rPr>
          <w:rFonts w:hint="eastAsia"/>
        </w:rPr>
        <w:t>錄取</w:t>
      </w:r>
      <w:r>
        <w:rPr>
          <w:rFonts w:hint="eastAsia"/>
        </w:rPr>
        <w:t>50-100</w:t>
      </w:r>
      <w:r>
        <w:rPr>
          <w:rFonts w:hint="eastAsia"/>
        </w:rPr>
        <w:t>名</w:t>
      </w:r>
      <w:r>
        <w:rPr>
          <w:rFonts w:hint="eastAsia"/>
        </w:rPr>
        <w:t>---</w:t>
      </w:r>
      <w:r>
        <w:rPr>
          <w:rFonts w:hint="eastAsia"/>
        </w:rPr>
        <w:t>進士</w:t>
      </w:r>
    </w:p>
    <w:p w:rsidR="00A817FC" w:rsidRDefault="00A817FC" w:rsidP="00A817FC">
      <w:pPr>
        <w:pStyle w:val="a3"/>
        <w:spacing w:line="360" w:lineRule="exact"/>
        <w:ind w:leftChars="0" w:left="720"/>
      </w:pPr>
      <w:r>
        <w:rPr>
          <w:rFonts w:hint="eastAsia"/>
        </w:rPr>
        <w:t xml:space="preserve">          </w:t>
      </w:r>
      <w:r>
        <w:rPr>
          <w:rFonts w:hint="eastAsia"/>
        </w:rPr>
        <w:t>階段</w:t>
      </w:r>
      <w:r>
        <w:rPr>
          <w:rFonts w:hint="eastAsia"/>
        </w:rPr>
        <w:t>5---</w:t>
      </w:r>
      <w:r>
        <w:rPr>
          <w:rFonts w:hint="eastAsia"/>
        </w:rPr>
        <w:t>殿試</w:t>
      </w:r>
      <w:r>
        <w:rPr>
          <w:rFonts w:hint="eastAsia"/>
        </w:rPr>
        <w:t>(</w:t>
      </w:r>
      <w:r>
        <w:rPr>
          <w:rFonts w:hint="eastAsia"/>
        </w:rPr>
        <w:t>皇帝親自面試</w:t>
      </w:r>
      <w:r>
        <w:rPr>
          <w:rFonts w:hint="eastAsia"/>
        </w:rPr>
        <w:t>)---</w:t>
      </w:r>
      <w:r>
        <w:rPr>
          <w:rFonts w:hint="eastAsia"/>
        </w:rPr>
        <w:t>狀元、榜眼、探花</w:t>
      </w:r>
    </w:p>
    <w:p w:rsidR="00C75FC7" w:rsidRPr="00870700" w:rsidRDefault="00A817FC" w:rsidP="00A817FC">
      <w:pPr>
        <w:pStyle w:val="a3"/>
        <w:numPr>
          <w:ilvl w:val="0"/>
          <w:numId w:val="11"/>
        </w:numPr>
        <w:spacing w:line="360" w:lineRule="exact"/>
        <w:ind w:leftChars="0"/>
      </w:pPr>
      <w:r>
        <w:rPr>
          <w:rFonts w:hint="eastAsia"/>
        </w:rPr>
        <w:t>開臺進士</w:t>
      </w:r>
      <w:r>
        <w:rPr>
          <w:rFonts w:hint="eastAsia"/>
        </w:rPr>
        <w:t>---</w:t>
      </w:r>
      <w:r>
        <w:rPr>
          <w:rFonts w:hint="eastAsia"/>
        </w:rPr>
        <w:t>鄭錫用</w:t>
      </w:r>
    </w:p>
    <w:sectPr w:rsidR="00C75FC7" w:rsidRPr="00870700" w:rsidSect="00897670">
      <w:pgSz w:w="11906" w:h="16838"/>
      <w:pgMar w:top="284" w:right="567" w:bottom="23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CB" w:rsidRDefault="00007ACB" w:rsidP="00A817FC">
      <w:r>
        <w:separator/>
      </w:r>
    </w:p>
  </w:endnote>
  <w:endnote w:type="continuationSeparator" w:id="0">
    <w:p w:rsidR="00007ACB" w:rsidRDefault="00007ACB" w:rsidP="00A8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CB" w:rsidRDefault="00007ACB" w:rsidP="00A817FC">
      <w:r>
        <w:separator/>
      </w:r>
    </w:p>
  </w:footnote>
  <w:footnote w:type="continuationSeparator" w:id="0">
    <w:p w:rsidR="00007ACB" w:rsidRDefault="00007ACB" w:rsidP="00A8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3A"/>
    <w:multiLevelType w:val="hybridMultilevel"/>
    <w:tmpl w:val="D8F6EA32"/>
    <w:lvl w:ilvl="0" w:tplc="BD8087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E5241"/>
    <w:multiLevelType w:val="hybridMultilevel"/>
    <w:tmpl w:val="B784F432"/>
    <w:lvl w:ilvl="0" w:tplc="5606783A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2711669C"/>
    <w:multiLevelType w:val="hybridMultilevel"/>
    <w:tmpl w:val="4C1884DE"/>
    <w:lvl w:ilvl="0" w:tplc="5886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FA46CF9"/>
    <w:multiLevelType w:val="hybridMultilevel"/>
    <w:tmpl w:val="C64A89A2"/>
    <w:lvl w:ilvl="0" w:tplc="F0127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1CC0F99"/>
    <w:multiLevelType w:val="hybridMultilevel"/>
    <w:tmpl w:val="AC327DA8"/>
    <w:lvl w:ilvl="0" w:tplc="8452B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89F6E60"/>
    <w:multiLevelType w:val="hybridMultilevel"/>
    <w:tmpl w:val="E318C2AA"/>
    <w:lvl w:ilvl="0" w:tplc="B0206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E5D325E"/>
    <w:multiLevelType w:val="hybridMultilevel"/>
    <w:tmpl w:val="19C05B90"/>
    <w:lvl w:ilvl="0" w:tplc="244CC09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20E2C28A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747011A"/>
    <w:multiLevelType w:val="hybridMultilevel"/>
    <w:tmpl w:val="58AEA55A"/>
    <w:lvl w:ilvl="0" w:tplc="A178E5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AC4A5E"/>
    <w:multiLevelType w:val="hybridMultilevel"/>
    <w:tmpl w:val="47FCF242"/>
    <w:lvl w:ilvl="0" w:tplc="AB44F4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6680304"/>
    <w:multiLevelType w:val="hybridMultilevel"/>
    <w:tmpl w:val="A748F896"/>
    <w:lvl w:ilvl="0" w:tplc="2BD4E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723A5E33"/>
    <w:multiLevelType w:val="hybridMultilevel"/>
    <w:tmpl w:val="50D8DA54"/>
    <w:lvl w:ilvl="0" w:tplc="05E0C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EF37D60"/>
    <w:multiLevelType w:val="hybridMultilevel"/>
    <w:tmpl w:val="53CAE12E"/>
    <w:lvl w:ilvl="0" w:tplc="28465C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E"/>
    <w:rsid w:val="00007ACB"/>
    <w:rsid w:val="002D19D1"/>
    <w:rsid w:val="003C331A"/>
    <w:rsid w:val="0040514A"/>
    <w:rsid w:val="00481B12"/>
    <w:rsid w:val="004C1FAD"/>
    <w:rsid w:val="005A13A7"/>
    <w:rsid w:val="007D51BD"/>
    <w:rsid w:val="00855B6C"/>
    <w:rsid w:val="00870700"/>
    <w:rsid w:val="00897670"/>
    <w:rsid w:val="009B7ADF"/>
    <w:rsid w:val="00A0015E"/>
    <w:rsid w:val="00A6470E"/>
    <w:rsid w:val="00A817FC"/>
    <w:rsid w:val="00AB0EA8"/>
    <w:rsid w:val="00B01759"/>
    <w:rsid w:val="00B90BB3"/>
    <w:rsid w:val="00C40A44"/>
    <w:rsid w:val="00C75FC7"/>
    <w:rsid w:val="00D10BED"/>
    <w:rsid w:val="00DD0529"/>
    <w:rsid w:val="00E862E6"/>
    <w:rsid w:val="00EF022E"/>
    <w:rsid w:val="00F81FD9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164277"/>
  <w15:docId w15:val="{E76A9582-C505-4C99-8741-A77080C6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1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7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7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凱玲 高</cp:lastModifiedBy>
  <cp:revision>18</cp:revision>
  <cp:lastPrinted>2018-12-24T07:49:00Z</cp:lastPrinted>
  <dcterms:created xsi:type="dcterms:W3CDTF">2018-12-22T00:45:00Z</dcterms:created>
  <dcterms:modified xsi:type="dcterms:W3CDTF">2018-12-24T07:55:00Z</dcterms:modified>
</cp:coreProperties>
</file>