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FD9" w:rsidRDefault="007D355C" w:rsidP="001A3BF9">
      <w:pPr>
        <w:spacing w:before="240"/>
      </w:pPr>
      <w:r>
        <w:rPr>
          <w:rFonts w:hint="eastAsia"/>
        </w:rPr>
        <w:t>NO.</w:t>
      </w:r>
      <w:r>
        <w:t>23</w:t>
      </w:r>
      <w:r w:rsidR="008A306C">
        <w:t xml:space="preserve"> </w:t>
      </w:r>
      <w:r>
        <w:t>2548</w:t>
      </w:r>
      <w:r>
        <w:rPr>
          <w:rFonts w:hint="eastAsia"/>
        </w:rPr>
        <w:t>乘法</w:t>
      </w:r>
      <w:r>
        <w:rPr>
          <w:rFonts w:hint="eastAsia"/>
        </w:rPr>
        <w:t>.</w:t>
      </w:r>
      <w:r w:rsidRPr="007D355C">
        <w:rPr>
          <w:rFonts w:hint="eastAsia"/>
          <w:b/>
          <w:bdr w:val="single" w:sz="4" w:space="0" w:color="auto"/>
        </w:rPr>
        <w:t>乘法算式要寫單位</w:t>
      </w:r>
    </w:p>
    <w:p w:rsidR="007D355C" w:rsidRDefault="007D355C" w:rsidP="001A3BF9">
      <w:pPr>
        <w:spacing w:before="240"/>
      </w:pPr>
      <w:r>
        <w:rPr>
          <w:rFonts w:hint="eastAsia"/>
        </w:rPr>
        <w:t>1.</w:t>
      </w:r>
      <w:r w:rsidRPr="007D355C">
        <w:rPr>
          <w:rFonts w:hint="eastAsia"/>
          <w:b/>
        </w:rPr>
        <w:t>乘法算式要寫單位</w:t>
      </w:r>
    </w:p>
    <w:p w:rsidR="007D355C" w:rsidRDefault="007D355C" w:rsidP="001A3BF9">
      <w:pPr>
        <w:spacing w:before="240"/>
      </w:pPr>
      <w:r>
        <w:rPr>
          <w:noProof/>
        </w:rPr>
        <w:drawing>
          <wp:inline distT="0" distB="0" distL="0" distR="0">
            <wp:extent cx="3427730" cy="1901825"/>
            <wp:effectExtent l="0" t="0" r="1270" b="3175"/>
            <wp:docPr id="1" name="圖片 1" descr="http://wessb.twles.ntpc.edu.tw/math2/pic/071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ssb.twles.ntpc.edu.tw/math2/pic/071/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5C" w:rsidRDefault="007D355C" w:rsidP="001A3BF9">
      <w:pPr>
        <w:spacing w:before="240"/>
      </w:pPr>
      <w:r>
        <w:t>2.</w:t>
      </w:r>
      <w:r w:rsidRPr="007D355C">
        <w:rPr>
          <w:rFonts w:hint="eastAsia"/>
        </w:rPr>
        <w:t xml:space="preserve"> </w:t>
      </w:r>
      <w:r>
        <w:rPr>
          <w:rFonts w:hint="eastAsia"/>
        </w:rPr>
        <w:t>.</w:t>
      </w:r>
      <w:r w:rsidRPr="007D355C">
        <w:rPr>
          <w:rFonts w:hint="eastAsia"/>
          <w:b/>
        </w:rPr>
        <w:t>乘法算式要寫單位</w:t>
      </w:r>
    </w:p>
    <w:p w:rsidR="007D355C" w:rsidRDefault="007D355C" w:rsidP="001A3BF9">
      <w:pPr>
        <w:spacing w:before="240"/>
      </w:pPr>
      <w:r>
        <w:rPr>
          <w:noProof/>
        </w:rPr>
        <w:drawing>
          <wp:inline distT="0" distB="0" distL="0" distR="0">
            <wp:extent cx="3495040" cy="2524125"/>
            <wp:effectExtent l="0" t="0" r="0" b="9525"/>
            <wp:docPr id="2" name="圖片 2" descr="http://wessb.twles.ntpc.edu.tw/math2/pic/071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ssb.twles.ntpc.edu.tw/math2/pic/071/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5C" w:rsidRDefault="007D355C" w:rsidP="001A3BF9">
      <w:pPr>
        <w:spacing w:before="240"/>
      </w:pPr>
      <w:r>
        <w:rPr>
          <w:rFonts w:hint="eastAsia"/>
        </w:rPr>
        <w:t>3.</w:t>
      </w:r>
      <w:r>
        <w:rPr>
          <w:rFonts w:hint="eastAsia"/>
        </w:rPr>
        <w:t>乘法算式要寫單位</w:t>
      </w:r>
    </w:p>
    <w:p w:rsidR="007D355C" w:rsidRDefault="007D355C" w:rsidP="001A3BF9">
      <w:pPr>
        <w:spacing w:before="240"/>
      </w:pPr>
      <w:r>
        <w:rPr>
          <w:noProof/>
        </w:rPr>
        <w:drawing>
          <wp:inline distT="0" distB="0" distL="0" distR="0">
            <wp:extent cx="3764280" cy="1430655"/>
            <wp:effectExtent l="0" t="0" r="7620" b="0"/>
            <wp:docPr id="3" name="圖片 3" descr="http://wessb.twles.ntpc.edu.tw/math2/pic/071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ssb.twles.ntpc.edu.tw/math2/pic/071/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5C" w:rsidRDefault="007D355C" w:rsidP="001A3BF9">
      <w:pPr>
        <w:spacing w:before="240"/>
      </w:pPr>
      <w:r>
        <w:t>4.</w:t>
      </w:r>
      <w:r>
        <w:rPr>
          <w:rFonts w:hint="eastAsia"/>
        </w:rPr>
        <w:t>乘法算式要寫單位</w:t>
      </w:r>
      <w:r w:rsidR="00F53F7E">
        <w:rPr>
          <w:noProof/>
        </w:rPr>
        <w:drawing>
          <wp:inline distT="0" distB="0" distL="0" distR="0" wp14:anchorId="10C19F29" wp14:editId="6F0396F2">
            <wp:extent cx="3926840" cy="2378710"/>
            <wp:effectExtent l="0" t="0" r="0" b="2540"/>
            <wp:docPr id="4" name="圖片 4" descr="http://wessb.twles.ntpc.edu.tw/math2/pic/071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ssb.twles.ntpc.edu.tw/math2/pic/071/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5C" w:rsidRDefault="007D355C" w:rsidP="007D355C">
      <w:pPr>
        <w:spacing w:before="240"/>
      </w:pPr>
      <w:r>
        <w:rPr>
          <w:rFonts w:hint="eastAsia"/>
        </w:rPr>
        <w:t>5.</w:t>
      </w:r>
      <w:r w:rsidRPr="007D355C">
        <w:t xml:space="preserve"> </w:t>
      </w:r>
      <w:r>
        <w:t>.</w:t>
      </w:r>
      <w:r>
        <w:rPr>
          <w:rFonts w:hint="eastAsia"/>
        </w:rPr>
        <w:t>乘法算式要寫單位</w:t>
      </w:r>
      <w:r w:rsidR="00F53F7E">
        <w:rPr>
          <w:noProof/>
        </w:rPr>
        <w:drawing>
          <wp:inline distT="0" distB="0" distL="0" distR="0">
            <wp:extent cx="3438525" cy="2314575"/>
            <wp:effectExtent l="0" t="0" r="9525" b="9525"/>
            <wp:docPr id="6" name="圖片 6" descr="http://wessb.twles.ntpc.edu.tw/math2/pic/071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ssb.twles.ntpc.edu.tw/math2/pic/071/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5C" w:rsidRDefault="007D355C" w:rsidP="007D355C">
      <w:pPr>
        <w:spacing w:before="240"/>
      </w:pPr>
      <w:r>
        <w:t>6.</w:t>
      </w:r>
      <w:r w:rsidRPr="007D355C">
        <w:t xml:space="preserve"> </w:t>
      </w:r>
      <w:r>
        <w:t>.</w:t>
      </w:r>
      <w:r>
        <w:rPr>
          <w:rFonts w:hint="eastAsia"/>
        </w:rPr>
        <w:t>乘法算式要寫單位</w:t>
      </w:r>
      <w:r w:rsidR="00F53F7E">
        <w:rPr>
          <w:noProof/>
        </w:rPr>
        <w:drawing>
          <wp:inline distT="0" distB="0" distL="0" distR="0">
            <wp:extent cx="3724275" cy="1905000"/>
            <wp:effectExtent l="0" t="0" r="9525" b="0"/>
            <wp:docPr id="8" name="圖片 8" descr="http://wessb.twles.ntpc.edu.tw/math2/pic/071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essb.twles.ntpc.edu.tw/math2/pic/071/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5C" w:rsidRDefault="007D355C" w:rsidP="007D355C">
      <w:pPr>
        <w:spacing w:before="240"/>
      </w:pPr>
      <w:r>
        <w:t>7.</w:t>
      </w:r>
      <w:r w:rsidRPr="007D355C">
        <w:t xml:space="preserve"> </w:t>
      </w:r>
      <w:r>
        <w:t>.</w:t>
      </w:r>
      <w:r>
        <w:rPr>
          <w:rFonts w:hint="eastAsia"/>
        </w:rPr>
        <w:t>乘法算式要寫單位</w:t>
      </w:r>
      <w:r w:rsidR="00F53F7E">
        <w:rPr>
          <w:noProof/>
        </w:rPr>
        <w:drawing>
          <wp:inline distT="0" distB="0" distL="0" distR="0">
            <wp:extent cx="3562350" cy="1600200"/>
            <wp:effectExtent l="0" t="0" r="0" b="0"/>
            <wp:docPr id="12" name="圖片 12" descr="http://wessb.twles.ntpc.edu.tw/math2/pic/071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essb.twles.ntpc.edu.tw/math2/pic/071/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Pr="00F53F7E" w:rsidRDefault="007D355C" w:rsidP="00F53F7E">
      <w:pPr>
        <w:spacing w:before="240"/>
      </w:pPr>
      <w:r>
        <w:t>8.</w:t>
      </w:r>
      <w:r w:rsidR="00F53F7E" w:rsidRPr="00F53F7E">
        <w:t xml:space="preserve"> </w:t>
      </w:r>
      <w:r w:rsidR="00F53F7E">
        <w:t>.</w:t>
      </w:r>
      <w:r w:rsidR="00F53F7E">
        <w:rPr>
          <w:rFonts w:hint="eastAsia"/>
        </w:rPr>
        <w:t>乘法算式要寫單位</w:t>
      </w:r>
      <w:r w:rsidR="00F53F7E">
        <w:rPr>
          <w:noProof/>
        </w:rPr>
        <w:drawing>
          <wp:inline distT="0" distB="0" distL="0" distR="0">
            <wp:extent cx="4754245" cy="2935230"/>
            <wp:effectExtent l="0" t="0" r="8255" b="0"/>
            <wp:docPr id="13" name="圖片 13" descr="http://wessb.twles.ntpc.edu.tw/math2/pic/071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essb.twles.ntpc.edu.tw/math2/pic/071/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93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Pr="00F53F7E" w:rsidRDefault="007D355C" w:rsidP="00F53F7E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>
        <w:t>9.</w:t>
      </w:r>
      <w:r w:rsidR="00F53F7E" w:rsidRPr="00F53F7E">
        <w:t xml:space="preserve"> </w:t>
      </w:r>
      <w:r w:rsidR="00F53F7E">
        <w:t>.</w:t>
      </w:r>
      <w:r w:rsidR="00F53F7E">
        <w:rPr>
          <w:rFonts w:hint="eastAsia"/>
        </w:rPr>
        <w:t>乘法算式要寫單位</w:t>
      </w:r>
      <w:r w:rsidR="00F53F7E" w:rsidRPr="00F53F7E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077E6039" wp14:editId="163E2814">
            <wp:extent cx="4895850" cy="2505075"/>
            <wp:effectExtent l="0" t="0" r="0" b="9525"/>
            <wp:docPr id="14" name="圖片 14" descr="http://wessb.twles.ntpc.edu.tw/math2/pic/071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essb.twles.ntpc.edu.tw/math2/pic/071/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Pr="00F53F7E" w:rsidRDefault="00F53F7E" w:rsidP="00F53F7E">
      <w:pPr>
        <w:spacing w:before="240"/>
      </w:pPr>
      <w:r>
        <w:rPr>
          <w:rFonts w:hint="eastAsia"/>
        </w:rPr>
        <w:t>10.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>
        <w:rPr>
          <w:noProof/>
        </w:rPr>
        <w:drawing>
          <wp:inline distT="0" distB="0" distL="0" distR="0">
            <wp:extent cx="4754245" cy="2511045"/>
            <wp:effectExtent l="0" t="0" r="8255" b="3810"/>
            <wp:docPr id="15" name="圖片 15" descr="http://wessb.twles.ntpc.edu.tw/math2/pic/071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essb.twles.ntpc.edu.tw/math2/pic/071/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5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</w:p>
    <w:p w:rsidR="00F53F7E" w:rsidRDefault="00F53F7E" w:rsidP="00F53F7E">
      <w:pPr>
        <w:spacing w:before="240"/>
      </w:pPr>
    </w:p>
    <w:p w:rsidR="00F53F7E" w:rsidRPr="00F45CF4" w:rsidRDefault="00F53F7E" w:rsidP="00F53F7E">
      <w:pPr>
        <w:spacing w:before="240"/>
        <w:rPr>
          <w:b/>
        </w:rPr>
      </w:pPr>
      <w:r w:rsidRPr="00F45CF4">
        <w:rPr>
          <w:rFonts w:hint="eastAsia"/>
          <w:b/>
          <w:sz w:val="36"/>
          <w:bdr w:val="single" w:sz="4" w:space="0" w:color="auto"/>
        </w:rPr>
        <w:lastRenderedPageBreak/>
        <w:t>乘法算式要寫單位</w:t>
      </w:r>
    </w:p>
    <w:p w:rsidR="00F53F7E" w:rsidRDefault="00F53F7E" w:rsidP="00F53F7E">
      <w:pPr>
        <w:spacing w:before="240"/>
      </w:pPr>
      <w:r>
        <w:t>11.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>
        <w:rPr>
          <w:noProof/>
        </w:rPr>
        <w:drawing>
          <wp:inline distT="0" distB="0" distL="0" distR="0">
            <wp:extent cx="4610100" cy="3390900"/>
            <wp:effectExtent l="0" t="0" r="0" b="0"/>
            <wp:docPr id="16" name="圖片 16" descr="http://wessb.twles.ntpc.edu.tw/math2/pic/071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essb.twles.ntpc.edu.tw/math2/pic/071/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rPr>
          <w:rFonts w:hint="eastAsia"/>
        </w:rPr>
        <w:t>12.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</w:p>
    <w:p w:rsidR="00F53F7E" w:rsidRPr="00F53F7E" w:rsidRDefault="00F53F7E" w:rsidP="001A3BF9">
      <w:pPr>
        <w:spacing w:before="240"/>
      </w:pPr>
      <w:r>
        <w:rPr>
          <w:noProof/>
        </w:rPr>
        <w:drawing>
          <wp:inline distT="0" distB="0" distL="0" distR="0">
            <wp:extent cx="4754245" cy="1801127"/>
            <wp:effectExtent l="0" t="0" r="8255" b="8890"/>
            <wp:docPr id="17" name="圖片 17" descr="http://wessb.twles.ntpc.edu.tw/math2/pic/07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essb.twles.ntpc.edu.tw/math2/pic/071/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80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rPr>
          <w:rFonts w:hint="eastAsia"/>
        </w:rPr>
        <w:t>13.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>
        <w:rPr>
          <w:noProof/>
        </w:rPr>
        <w:drawing>
          <wp:inline distT="0" distB="0" distL="0" distR="0">
            <wp:extent cx="4754245" cy="1857981"/>
            <wp:effectExtent l="0" t="0" r="0" b="9525"/>
            <wp:docPr id="18" name="圖片 18" descr="http://wessb.twles.ntpc.edu.tw/math2/pic/071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essb.twles.ntpc.edu.tw/math2/pic/071/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85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rPr>
          <w:rFonts w:hint="eastAsia"/>
        </w:rPr>
        <w:t>14.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>
        <w:rPr>
          <w:noProof/>
        </w:rPr>
        <w:drawing>
          <wp:inline distT="0" distB="0" distL="0" distR="0">
            <wp:extent cx="3514725" cy="1990725"/>
            <wp:effectExtent l="0" t="0" r="9525" b="9525"/>
            <wp:docPr id="19" name="圖片 19" descr="http://wessb.twles.ntpc.edu.tw/math2/pic/07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essb.twles.ntpc.edu.tw/math2/pic/071/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Pr="00F53F7E" w:rsidRDefault="00F53F7E" w:rsidP="00F53F7E">
      <w:pPr>
        <w:spacing w:before="240"/>
      </w:pPr>
      <w:r>
        <w:t>15.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>
        <w:rPr>
          <w:noProof/>
        </w:rPr>
        <w:drawing>
          <wp:inline distT="0" distB="0" distL="0" distR="0">
            <wp:extent cx="3724275" cy="2133600"/>
            <wp:effectExtent l="0" t="0" r="9525" b="0"/>
            <wp:docPr id="20" name="圖片 20" descr="http://wessb.twles.ntpc.edu.tw/math2/pic/07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essb.twles.ntpc.edu.tw/math2/pic/071/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218" w:rsidRDefault="002B5218" w:rsidP="00F53F7E">
      <w:pPr>
        <w:spacing w:before="240"/>
      </w:pPr>
    </w:p>
    <w:p w:rsidR="00F53F7E" w:rsidRDefault="00F53F7E" w:rsidP="00F53F7E">
      <w:pPr>
        <w:spacing w:before="240"/>
      </w:pPr>
      <w:r>
        <w:rPr>
          <w:rFonts w:hint="eastAsia"/>
        </w:rPr>
        <w:t>16.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648075" cy="1800225"/>
            <wp:effectExtent l="0" t="0" r="9525" b="9525"/>
            <wp:docPr id="21" name="圖片 21" descr="http://wessb.twles.ntpc.edu.tw/math2/pic/071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essb.twles.ntpc.edu.tw/math2/pic/071/1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Pr="002B5218" w:rsidRDefault="00F53F7E" w:rsidP="00F53F7E">
      <w:pPr>
        <w:spacing w:before="240"/>
      </w:pPr>
      <w:r>
        <w:t>17.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743325" cy="1266825"/>
            <wp:effectExtent l="0" t="0" r="9525" b="9525"/>
            <wp:docPr id="22" name="圖片 22" descr="http://wessb.twles.ntpc.edu.tw/math2/pic/071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essb.twles.ntpc.edu.tw/math2/pic/071/1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rPr>
          <w:rFonts w:hint="eastAsia"/>
        </w:rPr>
        <w:t>18.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762375" cy="1866900"/>
            <wp:effectExtent l="0" t="0" r="9525" b="0"/>
            <wp:docPr id="23" name="圖片 23" descr="http://wessb.twles.ntpc.edu.tw/math2/pic/071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essb.twles.ntpc.edu.tw/math2/pic/071/1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Pr="002B5218" w:rsidRDefault="00F53F7E" w:rsidP="00F53F7E">
      <w:pPr>
        <w:spacing w:before="240"/>
      </w:pPr>
      <w:r>
        <w:t>19.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448050" cy="1885950"/>
            <wp:effectExtent l="0" t="0" r="0" b="0"/>
            <wp:docPr id="24" name="圖片 24" descr="http://wessb.twles.ntpc.edu.tw/math2/pic/071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essb.twles.ntpc.edu.tw/math2/pic/071/1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rPr>
          <w:rFonts w:hint="eastAsia"/>
        </w:rPr>
        <w:t>20.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448050" cy="1962150"/>
            <wp:effectExtent l="0" t="0" r="0" b="0"/>
            <wp:docPr id="25" name="圖片 25" descr="http://wessb.twles.ntpc.edu.tw/math2/pic/071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essb.twles.ntpc.edu.tw/math2/pic/071/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Pr="002B5218" w:rsidRDefault="00F53F7E" w:rsidP="00F53F7E">
      <w:pPr>
        <w:spacing w:before="240"/>
      </w:pPr>
      <w:r>
        <w:t>21.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4257675" cy="2228850"/>
            <wp:effectExtent l="0" t="0" r="9525" b="0"/>
            <wp:docPr id="26" name="圖片 26" descr="http://wessb.twles.ntpc.edu.tw/math2/pic/07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essb.twles.ntpc.edu.tw/math2/pic/071/2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F4" w:rsidRPr="00F45CF4" w:rsidRDefault="00F45CF4" w:rsidP="00F53F7E">
      <w:pPr>
        <w:spacing w:before="240"/>
        <w:rPr>
          <w:b/>
        </w:rPr>
      </w:pPr>
      <w:r w:rsidRPr="00F45CF4">
        <w:rPr>
          <w:rFonts w:hint="eastAsia"/>
          <w:b/>
          <w:sz w:val="32"/>
          <w:bdr w:val="single" w:sz="4" w:space="0" w:color="auto"/>
        </w:rPr>
        <w:lastRenderedPageBreak/>
        <w:t>乘法算式要寫單位</w:t>
      </w:r>
    </w:p>
    <w:p w:rsidR="00F53F7E" w:rsidRDefault="00F53F7E" w:rsidP="00F53F7E">
      <w:pPr>
        <w:spacing w:before="240"/>
      </w:pPr>
      <w:r>
        <w:rPr>
          <w:rFonts w:hint="eastAsia"/>
        </w:rPr>
        <w:t>22.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</w:p>
    <w:p w:rsidR="002B5218" w:rsidRDefault="002B5218" w:rsidP="00F53F7E">
      <w:pPr>
        <w:spacing w:before="240"/>
      </w:pPr>
      <w:r>
        <w:rPr>
          <w:noProof/>
        </w:rPr>
        <w:drawing>
          <wp:inline distT="0" distB="0" distL="0" distR="0">
            <wp:extent cx="2924175" cy="1428750"/>
            <wp:effectExtent l="0" t="0" r="9525" b="0"/>
            <wp:docPr id="27" name="圖片 27" descr="http://wessb.twles.ntpc.edu.tw/math2/pic/071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essb.twles.ntpc.edu.tw/math2/pic/071/2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t>23.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457575" cy="2171700"/>
            <wp:effectExtent l="0" t="0" r="9525" b="0"/>
            <wp:docPr id="28" name="圖片 28" descr="http://wessb.twles.ntpc.edu.tw/math2/pic/071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essb.twles.ntpc.edu.tw/math2/pic/071/2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218" w:rsidRDefault="00F53F7E" w:rsidP="00F53F7E">
      <w:pPr>
        <w:spacing w:before="240"/>
      </w:pPr>
      <w:r>
        <w:rPr>
          <w:rFonts w:hint="eastAsia"/>
        </w:rPr>
        <w:t>24.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</w:p>
    <w:p w:rsidR="00F53F7E" w:rsidRDefault="002B5218" w:rsidP="00F53F7E">
      <w:pPr>
        <w:spacing w:before="240"/>
      </w:pPr>
      <w:r>
        <w:rPr>
          <w:noProof/>
        </w:rPr>
        <w:drawing>
          <wp:inline distT="0" distB="0" distL="0" distR="0">
            <wp:extent cx="3124200" cy="1371600"/>
            <wp:effectExtent l="0" t="0" r="0" b="0"/>
            <wp:docPr id="29" name="圖片 29" descr="http://wessb.twles.ntpc.edu.tw/math2/pic/071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essb.twles.ntpc.edu.tw/math2/pic/071/2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218" w:rsidRPr="002B5218" w:rsidRDefault="002B5218" w:rsidP="00F53F7E">
      <w:pPr>
        <w:spacing w:before="240"/>
        <w:rPr>
          <w:u w:val="single"/>
        </w:rPr>
      </w:pPr>
      <w:r>
        <w:rPr>
          <w:rFonts w:hint="eastAsia"/>
          <w:u w:val="single"/>
        </w:rPr>
        <w:t xml:space="preserve">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=(   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</w:t>
      </w:r>
    </w:p>
    <w:p w:rsidR="00F53F7E" w:rsidRDefault="00F53F7E" w:rsidP="00F53F7E">
      <w:pPr>
        <w:spacing w:before="240"/>
      </w:pPr>
      <w:r>
        <w:t>25.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390900" cy="1781175"/>
            <wp:effectExtent l="0" t="0" r="0" b="9525"/>
            <wp:docPr id="30" name="圖片 30" descr="http://wessb.twles.ntpc.edu.tw/math2/pic/071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essb.twles.ntpc.edu.tw/math2/pic/071/2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Pr="002B5218" w:rsidRDefault="00F53F7E" w:rsidP="00F53F7E">
      <w:pPr>
        <w:spacing w:before="240"/>
      </w:pPr>
      <w:r>
        <w:rPr>
          <w:rFonts w:hint="eastAsia"/>
        </w:rPr>
        <w:t>26.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609975" cy="1771650"/>
            <wp:effectExtent l="0" t="0" r="9525" b="0"/>
            <wp:docPr id="31" name="圖片 31" descr="http://wessb.twles.ntpc.edu.tw/math2/pic/071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essb.twles.ntpc.edu.tw/math2/pic/071/2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F4" w:rsidRDefault="00F53F7E" w:rsidP="00F53F7E">
      <w:pPr>
        <w:spacing w:before="240"/>
        <w:rPr>
          <w:rFonts w:hint="eastAsia"/>
        </w:rPr>
      </w:pPr>
      <w:r>
        <w:t>27.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4667250" cy="1743075"/>
            <wp:effectExtent l="0" t="0" r="0" b="9525"/>
            <wp:docPr id="32" name="圖片 32" descr="http://wessb.twles.ntpc.edu.tw/math2/pic/071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essb.twles.ntpc.edu.tw/math2/pic/071/2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Pr="002B5218" w:rsidRDefault="00F53F7E" w:rsidP="00F53F7E">
      <w:pPr>
        <w:spacing w:before="240"/>
      </w:pPr>
      <w:r>
        <w:rPr>
          <w:rFonts w:hint="eastAsia"/>
        </w:rPr>
        <w:t>28.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562350" cy="1952625"/>
            <wp:effectExtent l="0" t="0" r="0" b="9525"/>
            <wp:docPr id="33" name="圖片 33" descr="http://wessb.twles.ntpc.edu.tw/math2/pic/071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essb.twles.ntpc.edu.tw/math2/pic/071/2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Pr="002B5218" w:rsidRDefault="00F53F7E" w:rsidP="00F53F7E">
      <w:pPr>
        <w:spacing w:before="240"/>
      </w:pPr>
      <w:r>
        <w:t>29.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505200" cy="2028825"/>
            <wp:effectExtent l="0" t="0" r="0" b="9525"/>
            <wp:docPr id="34" name="圖片 34" descr="http://wessb.twles.ntpc.edu.tw/math2/pic/071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essb.twles.ntpc.edu.tw/math2/pic/071/29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rPr>
          <w:rFonts w:hint="eastAsia"/>
        </w:rPr>
        <w:t>30.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543300" cy="2486025"/>
            <wp:effectExtent l="0" t="0" r="0" b="9525"/>
            <wp:docPr id="35" name="圖片 35" descr="http://wessb.twles.ntpc.edu.tw/math2/pic/071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essb.twles.ntpc.edu.tw/math2/pic/071/30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7D355C" w:rsidP="00F53F7E">
      <w:pPr>
        <w:spacing w:before="240"/>
      </w:pPr>
      <w:r>
        <w:rPr>
          <w:rFonts w:hint="eastAsia"/>
        </w:rPr>
        <w:t>NO24.2548</w:t>
      </w:r>
      <w:r>
        <w:rPr>
          <w:rFonts w:hint="eastAsia"/>
        </w:rPr>
        <w:t>乘法</w:t>
      </w:r>
      <w:r w:rsidR="00F53F7E">
        <w:t>.</w:t>
      </w:r>
      <w:r w:rsidR="00F53F7E" w:rsidRPr="00F53F7E">
        <w:rPr>
          <w:rFonts w:hint="eastAsia"/>
          <w:bdr w:val="single" w:sz="4" w:space="0" w:color="auto"/>
        </w:rPr>
        <w:t>乘法算式要寫單位</w:t>
      </w:r>
    </w:p>
    <w:p w:rsidR="00F53F7E" w:rsidRDefault="007D355C" w:rsidP="00F53F7E">
      <w:pPr>
        <w:spacing w:before="240"/>
      </w:pPr>
      <w:r>
        <w:rPr>
          <w:rFonts w:hint="eastAsia"/>
        </w:rPr>
        <w:t>1.</w:t>
      </w:r>
      <w:r w:rsidR="00F53F7E" w:rsidRPr="00F53F7E">
        <w:t xml:space="preserve"> </w:t>
      </w:r>
      <w:r w:rsidR="00F53F7E">
        <w:t>.</w:t>
      </w:r>
      <w:r w:rsidR="00F53F7E">
        <w:rPr>
          <w:rFonts w:hint="eastAsia"/>
        </w:rPr>
        <w:t>乘法算式要寫單位</w:t>
      </w:r>
    </w:p>
    <w:p w:rsidR="007D355C" w:rsidRDefault="002B5218" w:rsidP="001A3BF9">
      <w:pPr>
        <w:spacing w:before="240"/>
      </w:pPr>
      <w:r>
        <w:rPr>
          <w:noProof/>
        </w:rPr>
        <w:drawing>
          <wp:inline distT="0" distB="0" distL="0" distR="0">
            <wp:extent cx="4754245" cy="2552182"/>
            <wp:effectExtent l="0" t="0" r="8255" b="635"/>
            <wp:docPr id="36" name="圖片 36" descr="http://wessb.twles.ntpc.edu.tw/math2/pic/076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essb.twles.ntpc.edu.tw/math2/pic/076/01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55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AC" w:rsidRDefault="001C75AC" w:rsidP="00F53F7E">
      <w:pPr>
        <w:spacing w:before="240"/>
      </w:pPr>
      <w:r>
        <w:rPr>
          <w:rFonts w:hint="eastAsia"/>
          <w:u w:val="single"/>
        </w:rPr>
        <w:t xml:space="preserve">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=(   </w:t>
      </w:r>
      <w:r>
        <w:rPr>
          <w:rFonts w:hint="eastAsia"/>
          <w:u w:val="single"/>
        </w:rPr>
        <w:t xml:space="preserve">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</w:t>
      </w:r>
      <w:bookmarkStart w:id="0" w:name="_GoBack"/>
      <w:bookmarkEnd w:id="0"/>
    </w:p>
    <w:p w:rsidR="00F53F7E" w:rsidRDefault="007D355C" w:rsidP="00F53F7E">
      <w:pPr>
        <w:spacing w:before="240"/>
      </w:pPr>
      <w:r>
        <w:t>2.</w:t>
      </w:r>
      <w:r w:rsidR="00F53F7E" w:rsidRPr="00F53F7E">
        <w:t xml:space="preserve"> </w:t>
      </w:r>
      <w:r w:rsidR="00F53F7E">
        <w:t>.</w:t>
      </w:r>
      <w:r w:rsidR="00F53F7E">
        <w:rPr>
          <w:rFonts w:hint="eastAsia"/>
        </w:rPr>
        <w:t>乘法算式要寫單位</w:t>
      </w:r>
    </w:p>
    <w:p w:rsidR="007D355C" w:rsidRDefault="002B5218" w:rsidP="001A3BF9">
      <w:pPr>
        <w:spacing w:before="240"/>
      </w:pPr>
      <w:r>
        <w:rPr>
          <w:noProof/>
        </w:rPr>
        <w:drawing>
          <wp:inline distT="0" distB="0" distL="0" distR="0">
            <wp:extent cx="3248025" cy="1571625"/>
            <wp:effectExtent l="0" t="0" r="9525" b="9525"/>
            <wp:docPr id="37" name="圖片 37" descr="http://wessb.twles.ntpc.edu.tw/math2/pic/076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essb.twles.ntpc.edu.tw/math2/pic/076/0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218" w:rsidRDefault="002B5218" w:rsidP="001A3BF9">
      <w:pPr>
        <w:spacing w:before="240"/>
      </w:pPr>
    </w:p>
    <w:p w:rsidR="002B5218" w:rsidRPr="002B5218" w:rsidRDefault="002B5218" w:rsidP="001A3BF9">
      <w:pPr>
        <w:spacing w:before="240"/>
        <w:rPr>
          <w:b/>
        </w:rPr>
      </w:pPr>
      <w:r w:rsidRPr="002B5218">
        <w:rPr>
          <w:rFonts w:hint="eastAsia"/>
          <w:b/>
          <w:sz w:val="36"/>
          <w:bdr w:val="single" w:sz="4" w:space="0" w:color="auto"/>
        </w:rPr>
        <w:lastRenderedPageBreak/>
        <w:t>乘法算式要寫單位</w:t>
      </w:r>
    </w:p>
    <w:p w:rsidR="00F53F7E" w:rsidRPr="002B5218" w:rsidRDefault="00F53F7E" w:rsidP="00F53F7E">
      <w:pPr>
        <w:spacing w:before="240"/>
      </w:pPr>
      <w:r>
        <w:rPr>
          <w:rFonts w:hint="eastAsia"/>
        </w:rPr>
        <w:t>3.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B5218">
        <w:rPr>
          <w:noProof/>
        </w:rPr>
        <w:drawing>
          <wp:inline distT="0" distB="0" distL="0" distR="0">
            <wp:extent cx="3409950" cy="2400300"/>
            <wp:effectExtent l="0" t="0" r="0" b="0"/>
            <wp:docPr id="39" name="圖片 39" descr="http://wessb.twles.ntpc.edu.tw/math2/pic/076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essb.twles.ntpc.edu.tw/math2/pic/076/03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rPr>
          <w:rFonts w:hint="eastAsia"/>
        </w:rPr>
        <w:t>4.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4754245" cy="2450832"/>
            <wp:effectExtent l="0" t="0" r="8255" b="6985"/>
            <wp:docPr id="40" name="圖片 40" descr="http://wessb.twles.ntpc.edu.tw/math2/pic/076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essb.twles.ntpc.edu.tw/math2/pic/076/04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45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Pr="00F709C5" w:rsidRDefault="00F709C5" w:rsidP="00F53F7E">
      <w:pPr>
        <w:spacing w:before="240"/>
        <w:rPr>
          <w:u w:val="single"/>
        </w:rPr>
      </w:pP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=(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      </w:t>
      </w:r>
    </w:p>
    <w:p w:rsidR="00F709C5" w:rsidRDefault="00F53F7E" w:rsidP="00F53F7E">
      <w:pPr>
        <w:spacing w:before="240"/>
      </w:pPr>
      <w:r>
        <w:t>5.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4754245" cy="1873732"/>
            <wp:effectExtent l="0" t="0" r="8255" b="0"/>
            <wp:docPr id="41" name="圖片 41" descr="http://wessb.twles.ntpc.edu.tw/math2/pic/076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essb.twles.ntpc.edu.tw/math2/pic/076/05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87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Pr="00F709C5" w:rsidRDefault="00F709C5" w:rsidP="00F53F7E">
      <w:pPr>
        <w:spacing w:before="240"/>
      </w:pP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=(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     </w:t>
      </w:r>
    </w:p>
    <w:p w:rsidR="00F53F7E" w:rsidRDefault="00F53F7E" w:rsidP="00F53F7E">
      <w:pPr>
        <w:spacing w:before="240"/>
      </w:pPr>
      <w:r>
        <w:rPr>
          <w:rFonts w:hint="eastAsia"/>
        </w:rPr>
        <w:t>6.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4754245" cy="2955107"/>
            <wp:effectExtent l="0" t="0" r="8255" b="0"/>
            <wp:docPr id="42" name="圖片 42" descr="http://wessb.twles.ntpc.edu.tw/math2/pic/076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essb.twles.ntpc.edu.tw/math2/pic/076/06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95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Default="00F709C5" w:rsidP="00F709C5">
      <w:pPr>
        <w:spacing w:before="240"/>
      </w:pPr>
      <w:r>
        <w:rPr>
          <w:rFonts w:hint="eastAsia"/>
        </w:rPr>
        <w:t>10.</w:t>
      </w:r>
      <w:r w:rsidRPr="00F53F7E">
        <w:t xml:space="preserve"> </w:t>
      </w:r>
      <w:r>
        <w:t>.</w:t>
      </w:r>
    </w:p>
    <w:p w:rsidR="00F709C5" w:rsidRPr="00F709C5" w:rsidRDefault="00F709C5" w:rsidP="00F709C5">
      <w:pPr>
        <w:spacing w:before="240"/>
      </w:pPr>
      <w:r>
        <w:rPr>
          <w:noProof/>
        </w:rPr>
        <w:drawing>
          <wp:inline distT="0" distB="0" distL="0" distR="0" wp14:anchorId="337F460B" wp14:editId="34AEF541">
            <wp:extent cx="3133725" cy="609600"/>
            <wp:effectExtent l="0" t="0" r="9525" b="0"/>
            <wp:docPr id="47" name="圖片 47" descr="http://wessb.twles.ntpc.edu.tw/math2/pic/07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essb.twles.ntpc.edu.tw/math2/pic/076/10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t>7.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4754245" cy="2152513"/>
            <wp:effectExtent l="0" t="0" r="8255" b="635"/>
            <wp:docPr id="43" name="圖片 43" descr="http://wessb.twles.ntpc.edu.tw/math2/pic/076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essb.twles.ntpc.edu.tw/math2/pic/076/07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15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Pr="00F709C5" w:rsidRDefault="00F709C5" w:rsidP="00F53F7E">
      <w:pPr>
        <w:spacing w:before="240"/>
      </w:pP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=(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     </w:t>
      </w:r>
    </w:p>
    <w:p w:rsidR="00F709C5" w:rsidRDefault="00F53F7E" w:rsidP="00F53F7E">
      <w:pPr>
        <w:spacing w:before="240"/>
      </w:pPr>
      <w:r>
        <w:rPr>
          <w:rFonts w:hint="eastAsia"/>
        </w:rPr>
        <w:t>8.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4276725" cy="1895475"/>
            <wp:effectExtent l="0" t="0" r="9525" b="9525"/>
            <wp:docPr id="44" name="圖片 44" descr="http://wessb.twles.ntpc.edu.tw/math2/pic/076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essb.twles.ntpc.edu.tw/math2/pic/076/08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Pr="00F709C5" w:rsidRDefault="00F709C5" w:rsidP="00F53F7E">
      <w:pPr>
        <w:spacing w:before="240"/>
      </w:pP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=(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    </w:t>
      </w:r>
    </w:p>
    <w:p w:rsidR="00F53F7E" w:rsidRDefault="00F53F7E" w:rsidP="00F53F7E">
      <w:pPr>
        <w:spacing w:before="240"/>
      </w:pPr>
      <w:r>
        <w:t>9.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4754245" cy="2195629"/>
            <wp:effectExtent l="0" t="0" r="8255" b="0"/>
            <wp:docPr id="45" name="圖片 45" descr="http://wessb.twles.ntpc.edu.tw/math2/pic/076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essb.twles.ntpc.edu.tw/math2/pic/076/09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19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F4" w:rsidRDefault="00F53F7E" w:rsidP="00F53F7E">
      <w:pPr>
        <w:spacing w:before="240"/>
      </w:pPr>
      <w:r>
        <w:t>11.</w:t>
      </w:r>
      <w:r w:rsidRPr="00F53F7E">
        <w:t xml:space="preserve"> </w:t>
      </w:r>
      <w:r>
        <w:t>.</w:t>
      </w:r>
    </w:p>
    <w:p w:rsidR="00F53F7E" w:rsidRDefault="00F709C5" w:rsidP="00F53F7E">
      <w:pPr>
        <w:spacing w:before="240"/>
      </w:pPr>
      <w:r>
        <w:rPr>
          <w:noProof/>
        </w:rPr>
        <w:drawing>
          <wp:inline distT="0" distB="0" distL="0" distR="0">
            <wp:extent cx="3476625" cy="1019175"/>
            <wp:effectExtent l="0" t="0" r="9525" b="9525"/>
            <wp:docPr id="48" name="圖片 48" descr="http://wessb.twles.ntpc.edu.tw/math2/pic/076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essb.twles.ntpc.edu.tw/math2/pic/076/11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Default="00F53F7E" w:rsidP="00F53F7E">
      <w:pPr>
        <w:spacing w:before="240"/>
      </w:pPr>
      <w:r>
        <w:rPr>
          <w:rFonts w:hint="eastAsia"/>
        </w:rPr>
        <w:t>12.</w:t>
      </w:r>
      <w:r w:rsidRPr="00F53F7E">
        <w:t xml:space="preserve"> </w:t>
      </w:r>
      <w:r>
        <w:t>.</w:t>
      </w:r>
    </w:p>
    <w:p w:rsidR="00F53F7E" w:rsidRPr="00F709C5" w:rsidRDefault="00F709C5" w:rsidP="00F53F7E">
      <w:pPr>
        <w:spacing w:before="240"/>
      </w:pPr>
      <w:r>
        <w:rPr>
          <w:noProof/>
        </w:rPr>
        <w:drawing>
          <wp:inline distT="0" distB="0" distL="0" distR="0">
            <wp:extent cx="3067050" cy="809625"/>
            <wp:effectExtent l="0" t="0" r="0" b="9525"/>
            <wp:docPr id="64" name="圖片 64" descr="http://wessb.twles.ntpc.edu.tw/math2/pic/076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essb.twles.ntpc.edu.tw/math2/pic/076/12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t>13.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4754245" cy="1748688"/>
            <wp:effectExtent l="0" t="0" r="0" b="4445"/>
            <wp:docPr id="80" name="圖片 80" descr="http://wessb.twles.ntpc.edu.tw/math2/pic/076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essb.twles.ntpc.edu.tw/math2/pic/076/13.jp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74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Default="00F709C5" w:rsidP="00F53F7E">
      <w:pPr>
        <w:spacing w:before="240"/>
      </w:pP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=(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    </w:t>
      </w:r>
    </w:p>
    <w:p w:rsidR="00F709C5" w:rsidRPr="00F709C5" w:rsidRDefault="00F709C5" w:rsidP="00F53F7E">
      <w:pPr>
        <w:spacing w:before="240"/>
        <w:rPr>
          <w:b/>
          <w:sz w:val="32"/>
          <w:bdr w:val="single" w:sz="4" w:space="0" w:color="auto"/>
        </w:rPr>
      </w:pPr>
      <w:r w:rsidRPr="00F709C5">
        <w:rPr>
          <w:rFonts w:hint="eastAsia"/>
          <w:b/>
          <w:sz w:val="32"/>
          <w:bdr w:val="single" w:sz="4" w:space="0" w:color="auto"/>
        </w:rPr>
        <w:lastRenderedPageBreak/>
        <w:t>乘法算式要寫單位</w:t>
      </w:r>
    </w:p>
    <w:p w:rsidR="00F53F7E" w:rsidRDefault="00F53F7E" w:rsidP="00F53F7E">
      <w:pPr>
        <w:spacing w:before="240"/>
      </w:pPr>
      <w:r>
        <w:rPr>
          <w:rFonts w:hint="eastAsia"/>
        </w:rPr>
        <w:t>14.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4754245" cy="1982430"/>
            <wp:effectExtent l="0" t="0" r="0" b="0"/>
            <wp:docPr id="83" name="圖片 83" descr="http://wessb.twles.ntpc.edu.tw/math2/pic/076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essb.twles.ntpc.edu.tw/math2/pic/076/14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9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Default="00F709C5" w:rsidP="00F709C5">
      <w:pPr>
        <w:spacing w:before="240"/>
      </w:pP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=(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    </w:t>
      </w:r>
    </w:p>
    <w:p w:rsidR="00F53F7E" w:rsidRDefault="00F53F7E" w:rsidP="00F53F7E">
      <w:pPr>
        <w:spacing w:before="240"/>
      </w:pPr>
      <w:r>
        <w:t>15.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4754245" cy="2166964"/>
            <wp:effectExtent l="0" t="0" r="8255" b="5080"/>
            <wp:docPr id="88" name="圖片 88" descr="http://wessb.twles.ntpc.edu.tw/math2/pic/076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essb.twles.ntpc.edu.tw/math2/pic/076/15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16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Default="00F709C5" w:rsidP="00F709C5">
      <w:pPr>
        <w:spacing w:before="240"/>
      </w:pP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=(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    </w:t>
      </w:r>
    </w:p>
    <w:p w:rsidR="00F53F7E" w:rsidRDefault="00F53F7E" w:rsidP="00F53F7E">
      <w:pPr>
        <w:spacing w:before="240"/>
      </w:pPr>
      <w:r>
        <w:rPr>
          <w:rFonts w:hint="eastAsia"/>
        </w:rPr>
        <w:t>16.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3905250" cy="1895475"/>
            <wp:effectExtent l="0" t="0" r="0" b="9525"/>
            <wp:docPr id="89" name="圖片 89" descr="http://wessb.twles.ntpc.edu.tw/math2/pic/076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essb.twles.ntpc.edu.tw/math2/pic/076/16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Default="00F53F7E" w:rsidP="00F53F7E">
      <w:pPr>
        <w:spacing w:before="240"/>
      </w:pPr>
      <w:r>
        <w:t>17.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</w:p>
    <w:p w:rsidR="00F53F7E" w:rsidRDefault="00F709C5" w:rsidP="00F53F7E">
      <w:pPr>
        <w:spacing w:before="240"/>
      </w:pPr>
      <w:r>
        <w:rPr>
          <w:noProof/>
        </w:rPr>
        <w:drawing>
          <wp:inline distT="0" distB="0" distL="0" distR="0">
            <wp:extent cx="3171825" cy="1933575"/>
            <wp:effectExtent l="0" t="0" r="9525" b="9525"/>
            <wp:docPr id="90" name="圖片 90" descr="http://wessb.twles.ntpc.edu.tw/math2/pic/076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essb.twles.ntpc.edu.tw/math2/pic/076/17.jp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rPr>
          <w:rFonts w:hint="eastAsia"/>
        </w:rPr>
        <w:t>18.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3533775" cy="1943100"/>
            <wp:effectExtent l="0" t="0" r="9525" b="0"/>
            <wp:docPr id="91" name="圖片 91" descr="http://wessb.twles.ntpc.edu.tw/math2/pic/076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essb.twles.ntpc.edu.tw/math2/pic/076/18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CF4" w:rsidRDefault="00F45CF4" w:rsidP="00F53F7E">
      <w:pPr>
        <w:spacing w:before="240"/>
        <w:rPr>
          <w:rFonts w:hint="eastAsia"/>
        </w:rPr>
      </w:pPr>
    </w:p>
    <w:p w:rsidR="00F709C5" w:rsidRDefault="00F53F7E" w:rsidP="00F53F7E">
      <w:pPr>
        <w:spacing w:before="240"/>
      </w:pPr>
      <w:r>
        <w:t>19.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</w:p>
    <w:p w:rsidR="00F53F7E" w:rsidRDefault="00F709C5" w:rsidP="00F53F7E">
      <w:pPr>
        <w:spacing w:before="240"/>
      </w:pPr>
      <w:r>
        <w:rPr>
          <w:noProof/>
        </w:rPr>
        <w:drawing>
          <wp:inline distT="0" distB="0" distL="0" distR="0">
            <wp:extent cx="3095625" cy="1162050"/>
            <wp:effectExtent l="0" t="0" r="9525" b="0"/>
            <wp:docPr id="92" name="圖片 92" descr="http://wessb.twles.ntpc.edu.tw/math2/pic/076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essb.twles.ntpc.edu.tw/math2/pic/076/19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Default="00F709C5" w:rsidP="00F709C5">
      <w:pPr>
        <w:spacing w:before="240"/>
      </w:pP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=(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    </w:t>
      </w:r>
    </w:p>
    <w:p w:rsidR="00F53F7E" w:rsidRDefault="00F53F7E" w:rsidP="00F53F7E">
      <w:pPr>
        <w:spacing w:before="240"/>
      </w:pPr>
      <w:r>
        <w:rPr>
          <w:rFonts w:hint="eastAsia"/>
        </w:rPr>
        <w:t>20.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4754245" cy="2698355"/>
            <wp:effectExtent l="0" t="0" r="8255" b="6985"/>
            <wp:docPr id="93" name="圖片 93" descr="http://wessb.twles.ntpc.edu.tw/math2/pic/076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essb.twles.ntpc.edu.tw/math2/pic/076/20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6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C5" w:rsidRDefault="00F709C5" w:rsidP="00F709C5">
      <w:pPr>
        <w:spacing w:before="240"/>
      </w:pP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=(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    </w:t>
      </w:r>
    </w:p>
    <w:p w:rsidR="00F709C5" w:rsidRDefault="00F53F7E" w:rsidP="00F53F7E">
      <w:pPr>
        <w:spacing w:before="240"/>
      </w:pPr>
      <w:r>
        <w:t>21.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F709C5">
        <w:rPr>
          <w:noProof/>
        </w:rPr>
        <w:drawing>
          <wp:inline distT="0" distB="0" distL="0" distR="0">
            <wp:extent cx="4754245" cy="2450832"/>
            <wp:effectExtent l="0" t="0" r="8255" b="6985"/>
            <wp:docPr id="95" name="圖片 95" descr="http://wessb.twles.ntpc.edu.tw/math2/pic/076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essb.twles.ntpc.edu.tw/math2/pic/076/21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45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43" w:rsidRDefault="00243343" w:rsidP="00F53F7E">
      <w:pPr>
        <w:spacing w:before="240"/>
      </w:pP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=(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   </w:t>
      </w:r>
    </w:p>
    <w:p w:rsidR="00243343" w:rsidRDefault="00F53F7E" w:rsidP="00F53F7E">
      <w:pPr>
        <w:spacing w:before="240"/>
      </w:pPr>
      <w:r>
        <w:rPr>
          <w:rFonts w:hint="eastAsia"/>
        </w:rPr>
        <w:t>22.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</w:p>
    <w:p w:rsidR="00F53F7E" w:rsidRDefault="00243343" w:rsidP="00F53F7E">
      <w:pPr>
        <w:spacing w:before="240"/>
      </w:pPr>
      <w:r>
        <w:rPr>
          <w:noProof/>
        </w:rPr>
        <w:drawing>
          <wp:inline distT="0" distB="0" distL="0" distR="0" wp14:anchorId="5EE36565" wp14:editId="54B5AC8E">
            <wp:extent cx="2381250" cy="2190750"/>
            <wp:effectExtent l="0" t="0" r="0" b="0"/>
            <wp:docPr id="94" name="圖片 94" descr="http://wessb.twles.ntpc.edu.tw/math2/pic/076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essb.twles.ntpc.edu.tw/math2/pic/076/22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t>23.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43343">
        <w:rPr>
          <w:noProof/>
        </w:rPr>
        <w:drawing>
          <wp:inline distT="0" distB="0" distL="0" distR="0">
            <wp:extent cx="3486150" cy="1762125"/>
            <wp:effectExtent l="0" t="0" r="0" b="9525"/>
            <wp:docPr id="96" name="圖片 96" descr="http://wessb.twles.ntpc.edu.tw/math2/pic/076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essb.twles.ntpc.edu.tw/math2/pic/076/23.jp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43" w:rsidRPr="00243343" w:rsidRDefault="00243343" w:rsidP="00F53F7E">
      <w:pPr>
        <w:spacing w:before="240"/>
        <w:rPr>
          <w:b/>
        </w:rPr>
      </w:pPr>
      <w:r w:rsidRPr="00243343">
        <w:rPr>
          <w:rFonts w:hint="eastAsia"/>
          <w:b/>
          <w:sz w:val="32"/>
          <w:bdr w:val="single" w:sz="4" w:space="0" w:color="auto"/>
        </w:rPr>
        <w:lastRenderedPageBreak/>
        <w:t>乘法算式要寫單位</w:t>
      </w:r>
    </w:p>
    <w:p w:rsidR="00243343" w:rsidRDefault="00F53F7E" w:rsidP="00F53F7E">
      <w:pPr>
        <w:spacing w:before="240"/>
      </w:pPr>
      <w:r>
        <w:rPr>
          <w:rFonts w:hint="eastAsia"/>
        </w:rPr>
        <w:t>24.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43343">
        <w:rPr>
          <w:noProof/>
        </w:rPr>
        <w:drawing>
          <wp:inline distT="0" distB="0" distL="0" distR="0">
            <wp:extent cx="3848100" cy="2533650"/>
            <wp:effectExtent l="0" t="0" r="0" b="0"/>
            <wp:docPr id="97" name="圖片 97" descr="http://wessb.twles.ntpc.edu.tw/math2/pic/076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essb.twles.ntpc.edu.tw/math2/pic/076/24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43" w:rsidRDefault="00F53F7E" w:rsidP="00F53F7E">
      <w:pPr>
        <w:spacing w:before="240"/>
      </w:pPr>
      <w:r>
        <w:t>25.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</w:p>
    <w:p w:rsidR="00F53F7E" w:rsidRPr="00243343" w:rsidRDefault="00243343" w:rsidP="00F53F7E">
      <w:pPr>
        <w:spacing w:before="240"/>
      </w:pPr>
      <w:r>
        <w:rPr>
          <w:noProof/>
        </w:rPr>
        <w:drawing>
          <wp:inline distT="0" distB="0" distL="0" distR="0">
            <wp:extent cx="2886075" cy="2619375"/>
            <wp:effectExtent l="0" t="0" r="9525" b="9525"/>
            <wp:docPr id="98" name="圖片 98" descr="http://wessb.twles.ntpc.edu.tw/math2/pic/076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essb.twles.ntpc.edu.tw/math2/pic/076/25.jp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rPr>
          <w:rFonts w:hint="eastAsia"/>
        </w:rPr>
        <w:t>26.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43343">
        <w:rPr>
          <w:noProof/>
        </w:rPr>
        <w:drawing>
          <wp:inline distT="0" distB="0" distL="0" distR="0">
            <wp:extent cx="3581400" cy="2924175"/>
            <wp:effectExtent l="0" t="0" r="0" b="9525"/>
            <wp:docPr id="99" name="圖片 99" descr="http://wessb.twles.ntpc.edu.tw/math2/pic/076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essb.twles.ntpc.edu.tw/math2/pic/076/26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t>27.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43343">
        <w:rPr>
          <w:noProof/>
        </w:rPr>
        <w:drawing>
          <wp:inline distT="0" distB="0" distL="0" distR="0">
            <wp:extent cx="4754245" cy="2623639"/>
            <wp:effectExtent l="0" t="0" r="8255" b="5715"/>
            <wp:docPr id="100" name="圖片 100" descr="http://wessb.twles.ntpc.edu.tw/math2/pic/076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essb.twles.ntpc.edu.tw/math2/pic/076/27.jp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262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43" w:rsidRDefault="00243343" w:rsidP="00243343">
      <w:pPr>
        <w:spacing w:before="240"/>
      </w:pP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x</w:t>
      </w:r>
      <w:r>
        <w:rPr>
          <w:rFonts w:hint="eastAsia"/>
          <w:u w:val="single"/>
        </w:rPr>
        <w:t xml:space="preserve">                  </w:t>
      </w:r>
      <w:r>
        <w:rPr>
          <w:u w:val="single"/>
        </w:rPr>
        <w:t>=(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       </w:t>
      </w:r>
    </w:p>
    <w:p w:rsidR="00243343" w:rsidRPr="00243343" w:rsidRDefault="00243343" w:rsidP="00F53F7E">
      <w:pPr>
        <w:spacing w:before="240"/>
      </w:pPr>
    </w:p>
    <w:p w:rsidR="00243343" w:rsidRDefault="00F53F7E" w:rsidP="00F53F7E">
      <w:pPr>
        <w:spacing w:before="240"/>
      </w:pPr>
      <w:r>
        <w:rPr>
          <w:rFonts w:hint="eastAsia"/>
        </w:rPr>
        <w:t>28.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</w:p>
    <w:p w:rsidR="00F53F7E" w:rsidRDefault="00243343" w:rsidP="00F53F7E">
      <w:pPr>
        <w:spacing w:before="240"/>
      </w:pPr>
      <w:r>
        <w:rPr>
          <w:noProof/>
        </w:rPr>
        <w:drawing>
          <wp:inline distT="0" distB="0" distL="0" distR="0">
            <wp:extent cx="2324100" cy="2543175"/>
            <wp:effectExtent l="0" t="0" r="0" b="9525"/>
            <wp:docPr id="101" name="圖片 101" descr="http://wessb.twles.ntpc.edu.tw/math2/pic/076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essb.twles.ntpc.edu.tw/math2/pic/076/28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t>29.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  <w:r w:rsidR="00243343">
        <w:rPr>
          <w:noProof/>
        </w:rPr>
        <w:drawing>
          <wp:inline distT="0" distB="0" distL="0" distR="0">
            <wp:extent cx="4248150" cy="1847850"/>
            <wp:effectExtent l="0" t="0" r="0" b="0"/>
            <wp:docPr id="102" name="圖片 102" descr="http://wessb.twles.ntpc.edu.tw/math2/pic/076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essb.twles.ntpc.edu.tw/math2/pic/076/29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Default="00F53F7E" w:rsidP="00F53F7E">
      <w:pPr>
        <w:spacing w:before="240"/>
      </w:pPr>
      <w:r>
        <w:rPr>
          <w:rFonts w:hint="eastAsia"/>
        </w:rPr>
        <w:t>30.</w:t>
      </w:r>
      <w:r w:rsidRPr="00F53F7E">
        <w:t xml:space="preserve"> </w:t>
      </w:r>
      <w:r>
        <w:t>.</w:t>
      </w:r>
      <w:r>
        <w:rPr>
          <w:rFonts w:hint="eastAsia"/>
        </w:rPr>
        <w:t>乘法算式要寫單位</w:t>
      </w:r>
    </w:p>
    <w:p w:rsidR="00243343" w:rsidRPr="00243343" w:rsidRDefault="00243343" w:rsidP="00243343">
      <w:pPr>
        <w:widowControl/>
        <w:rPr>
          <w:rFonts w:ascii="Times New Roman" w:eastAsia="新細明體" w:hAnsi="Times New Roman" w:cs="Times New Roman"/>
          <w:kern w:val="0"/>
          <w:szCs w:val="24"/>
        </w:rPr>
      </w:pPr>
      <w:r w:rsidRPr="00243343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72145711" wp14:editId="115D0B82">
            <wp:extent cx="2533650" cy="2600325"/>
            <wp:effectExtent l="0" t="0" r="0" b="9525"/>
            <wp:docPr id="103" name="圖片 103" descr="http://wessb.twles.ntpc.edu.tw/math2/pic/076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essb.twles.ntpc.edu.tw/math2/pic/076/30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F7E" w:rsidRPr="00F53F7E" w:rsidRDefault="00F53F7E" w:rsidP="001A3BF9">
      <w:pPr>
        <w:spacing w:before="240"/>
      </w:pPr>
    </w:p>
    <w:sectPr w:rsidR="00F53F7E" w:rsidRPr="00F53F7E" w:rsidSect="0023653F">
      <w:pgSz w:w="16840" w:h="23757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290" w:rsidRDefault="00DD5290" w:rsidP="008A4489">
      <w:r>
        <w:separator/>
      </w:r>
    </w:p>
  </w:endnote>
  <w:endnote w:type="continuationSeparator" w:id="0">
    <w:p w:rsidR="00DD5290" w:rsidRDefault="00DD5290" w:rsidP="008A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290" w:rsidRDefault="00DD5290" w:rsidP="008A4489">
      <w:r>
        <w:separator/>
      </w:r>
    </w:p>
  </w:footnote>
  <w:footnote w:type="continuationSeparator" w:id="0">
    <w:p w:rsidR="00DD5290" w:rsidRDefault="00DD5290" w:rsidP="008A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73BE4"/>
    <w:multiLevelType w:val="hybridMultilevel"/>
    <w:tmpl w:val="76C28018"/>
    <w:lvl w:ilvl="0" w:tplc="76AAF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A570CF"/>
    <w:multiLevelType w:val="hybridMultilevel"/>
    <w:tmpl w:val="18C462B6"/>
    <w:lvl w:ilvl="0" w:tplc="97A06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E1A0A"/>
    <w:multiLevelType w:val="hybridMultilevel"/>
    <w:tmpl w:val="B1B27CD6"/>
    <w:lvl w:ilvl="0" w:tplc="28AA5E5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B45547"/>
    <w:multiLevelType w:val="hybridMultilevel"/>
    <w:tmpl w:val="182A4D1A"/>
    <w:lvl w:ilvl="0" w:tplc="91026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CB3"/>
    <w:rsid w:val="0000059B"/>
    <w:rsid w:val="00080C7E"/>
    <w:rsid w:val="00087083"/>
    <w:rsid w:val="000A474F"/>
    <w:rsid w:val="000B79BA"/>
    <w:rsid w:val="000C148E"/>
    <w:rsid w:val="001622BE"/>
    <w:rsid w:val="00166472"/>
    <w:rsid w:val="00173B10"/>
    <w:rsid w:val="001A3BF9"/>
    <w:rsid w:val="001B3E88"/>
    <w:rsid w:val="001C75AC"/>
    <w:rsid w:val="0023653F"/>
    <w:rsid w:val="00243343"/>
    <w:rsid w:val="00247061"/>
    <w:rsid w:val="00277902"/>
    <w:rsid w:val="00286E88"/>
    <w:rsid w:val="002B5218"/>
    <w:rsid w:val="002D4AD7"/>
    <w:rsid w:val="002E298E"/>
    <w:rsid w:val="00335549"/>
    <w:rsid w:val="00336756"/>
    <w:rsid w:val="00340FC2"/>
    <w:rsid w:val="00345F92"/>
    <w:rsid w:val="00353053"/>
    <w:rsid w:val="0039717B"/>
    <w:rsid w:val="003C7DE7"/>
    <w:rsid w:val="003D1FA4"/>
    <w:rsid w:val="003F5BAA"/>
    <w:rsid w:val="00417465"/>
    <w:rsid w:val="004430CF"/>
    <w:rsid w:val="00453E1C"/>
    <w:rsid w:val="00465FDC"/>
    <w:rsid w:val="00482924"/>
    <w:rsid w:val="004A0628"/>
    <w:rsid w:val="004D1080"/>
    <w:rsid w:val="00517130"/>
    <w:rsid w:val="00530A18"/>
    <w:rsid w:val="00551841"/>
    <w:rsid w:val="005558DB"/>
    <w:rsid w:val="005A01C1"/>
    <w:rsid w:val="005A2CC3"/>
    <w:rsid w:val="005C4EE9"/>
    <w:rsid w:val="005F154D"/>
    <w:rsid w:val="005F6D48"/>
    <w:rsid w:val="00604273"/>
    <w:rsid w:val="00631680"/>
    <w:rsid w:val="00642C37"/>
    <w:rsid w:val="006C107A"/>
    <w:rsid w:val="006F42E9"/>
    <w:rsid w:val="006F622C"/>
    <w:rsid w:val="007056C4"/>
    <w:rsid w:val="00714FD9"/>
    <w:rsid w:val="00763AC3"/>
    <w:rsid w:val="00794A9E"/>
    <w:rsid w:val="00794B1A"/>
    <w:rsid w:val="00796BFD"/>
    <w:rsid w:val="007B5CBD"/>
    <w:rsid w:val="007D355C"/>
    <w:rsid w:val="007D499E"/>
    <w:rsid w:val="008138F0"/>
    <w:rsid w:val="00861468"/>
    <w:rsid w:val="00861D01"/>
    <w:rsid w:val="00886C59"/>
    <w:rsid w:val="008A306C"/>
    <w:rsid w:val="008A3128"/>
    <w:rsid w:val="008A4489"/>
    <w:rsid w:val="009557B3"/>
    <w:rsid w:val="009631A6"/>
    <w:rsid w:val="009754F1"/>
    <w:rsid w:val="00976785"/>
    <w:rsid w:val="009A755A"/>
    <w:rsid w:val="009E09E4"/>
    <w:rsid w:val="009E49C9"/>
    <w:rsid w:val="00A31ECC"/>
    <w:rsid w:val="00A50BEE"/>
    <w:rsid w:val="00A961CF"/>
    <w:rsid w:val="00AC059E"/>
    <w:rsid w:val="00B10F1A"/>
    <w:rsid w:val="00B14EE4"/>
    <w:rsid w:val="00B235F3"/>
    <w:rsid w:val="00B26AC6"/>
    <w:rsid w:val="00B539E5"/>
    <w:rsid w:val="00B60207"/>
    <w:rsid w:val="00B73458"/>
    <w:rsid w:val="00BC15F5"/>
    <w:rsid w:val="00BD1E8D"/>
    <w:rsid w:val="00C748D5"/>
    <w:rsid w:val="00C9781C"/>
    <w:rsid w:val="00CA227F"/>
    <w:rsid w:val="00CA483A"/>
    <w:rsid w:val="00CB383C"/>
    <w:rsid w:val="00D1516A"/>
    <w:rsid w:val="00D1672D"/>
    <w:rsid w:val="00D476F4"/>
    <w:rsid w:val="00D62115"/>
    <w:rsid w:val="00D842F4"/>
    <w:rsid w:val="00D84A42"/>
    <w:rsid w:val="00DA6A55"/>
    <w:rsid w:val="00DB53CA"/>
    <w:rsid w:val="00DB6F2D"/>
    <w:rsid w:val="00DB77D6"/>
    <w:rsid w:val="00DD0A08"/>
    <w:rsid w:val="00DD164B"/>
    <w:rsid w:val="00DD5290"/>
    <w:rsid w:val="00E13232"/>
    <w:rsid w:val="00E302BC"/>
    <w:rsid w:val="00EE2279"/>
    <w:rsid w:val="00EF1CB3"/>
    <w:rsid w:val="00EF79DA"/>
    <w:rsid w:val="00F05A58"/>
    <w:rsid w:val="00F32453"/>
    <w:rsid w:val="00F33B69"/>
    <w:rsid w:val="00F45CF4"/>
    <w:rsid w:val="00F53F7E"/>
    <w:rsid w:val="00F559FF"/>
    <w:rsid w:val="00F63A02"/>
    <w:rsid w:val="00F63FBA"/>
    <w:rsid w:val="00F709C5"/>
    <w:rsid w:val="00FA5264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C2384"/>
  <w15:chartTrackingRefBased/>
  <w15:docId w15:val="{127A9F68-5EF9-45CA-8937-C5E6F099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9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4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4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4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7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fontTable" Target="fontTable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9135-D19F-4593-B996-796C47B4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WANYU LIN</dc:creator>
  <cp:keywords/>
  <dc:description/>
  <cp:lastModifiedBy>user</cp:lastModifiedBy>
  <cp:revision>5</cp:revision>
  <cp:lastPrinted>2020-11-23T05:28:00Z</cp:lastPrinted>
  <dcterms:created xsi:type="dcterms:W3CDTF">2020-11-22T22:32:00Z</dcterms:created>
  <dcterms:modified xsi:type="dcterms:W3CDTF">2020-11-23T05:30:00Z</dcterms:modified>
</cp:coreProperties>
</file>