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Pr="00057A1F" w:rsidRDefault="00E21438" w:rsidP="00057A1F">
      <w:pPr>
        <w:spacing w:line="480" w:lineRule="exact"/>
        <w:jc w:val="center"/>
        <w:rPr>
          <w:rFonts w:ascii="文鼎粗行楷" w:eastAsia="文鼎粗行楷"/>
          <w:sz w:val="48"/>
          <w:szCs w:val="48"/>
        </w:rPr>
      </w:pPr>
      <w:r w:rsidRPr="00057A1F">
        <w:rPr>
          <w:rFonts w:ascii="文鼎粗行楷" w:eastAsia="文鼎粗行楷" w:hAnsi="微軟正黑體" w:cs="微軟正黑體" w:hint="eastAsia"/>
          <w:sz w:val="48"/>
          <w:szCs w:val="48"/>
        </w:rPr>
        <w:t>後港</w:t>
      </w:r>
      <w:r w:rsidRPr="00057A1F">
        <w:rPr>
          <w:rFonts w:ascii="文鼎粗行楷" w:eastAsia="文鼎粗行楷" w:hint="eastAsia"/>
          <w:sz w:val="48"/>
          <w:szCs w:val="48"/>
        </w:rPr>
        <w:t>國小附設幼兒園</w:t>
      </w:r>
      <w:r w:rsidR="0044691C" w:rsidRPr="00057A1F">
        <w:rPr>
          <w:rFonts w:ascii="文鼎粗行楷" w:eastAsia="文鼎粗行楷" w:hint="eastAsia"/>
          <w:sz w:val="48"/>
          <w:szCs w:val="48"/>
        </w:rPr>
        <w:t>109上</w:t>
      </w:r>
      <w:r w:rsidRPr="00057A1F">
        <w:rPr>
          <w:rFonts w:ascii="文鼎粗行楷" w:eastAsia="文鼎粗行楷" w:hAnsi="細明體" w:cs="細明體" w:hint="eastAsia"/>
          <w:sz w:val="48"/>
          <w:szCs w:val="48"/>
        </w:rPr>
        <w:t>餐</w:t>
      </w:r>
      <w:r w:rsidRPr="00057A1F">
        <w:rPr>
          <w:rFonts w:ascii="文鼎粗行楷" w:eastAsia="文鼎粗行楷" w:hint="eastAsia"/>
          <w:sz w:val="48"/>
          <w:szCs w:val="48"/>
        </w:rPr>
        <w:t>點表</w:t>
      </w:r>
    </w:p>
    <w:p w:rsidR="00612D8C" w:rsidRPr="00057A1F" w:rsidRDefault="00E21438" w:rsidP="00057A1F">
      <w:pPr>
        <w:spacing w:line="480" w:lineRule="exact"/>
        <w:jc w:val="center"/>
        <w:rPr>
          <w:rFonts w:ascii="文鼎粗行楷" w:eastAsia="文鼎粗行楷"/>
          <w:sz w:val="32"/>
          <w:szCs w:val="32"/>
        </w:rPr>
      </w:pPr>
      <w:r w:rsidRPr="00057A1F">
        <w:rPr>
          <w:rFonts w:ascii="文鼎粗行楷" w:eastAsia="文鼎粗行楷" w:hint="eastAsia"/>
          <w:sz w:val="32"/>
          <w:szCs w:val="32"/>
        </w:rPr>
        <w:t>(</w:t>
      </w:r>
      <w:r w:rsidR="0044691C" w:rsidRPr="00057A1F">
        <w:rPr>
          <w:rFonts w:ascii="標楷體" w:eastAsia="標楷體" w:hAnsi="標楷體" w:cs="微軟正黑體" w:hint="eastAsia"/>
          <w:sz w:val="32"/>
          <w:szCs w:val="32"/>
        </w:rPr>
        <w:t>8、9</w:t>
      </w:r>
      <w:r w:rsidRPr="00057A1F">
        <w:rPr>
          <w:rFonts w:ascii="標楷體" w:eastAsia="標楷體" w:hAnsi="標楷體" w:cs="微軟正黑體" w:hint="eastAsia"/>
          <w:sz w:val="32"/>
          <w:szCs w:val="32"/>
        </w:rPr>
        <w:t>月</w:t>
      </w:r>
      <w:r w:rsidRPr="00057A1F">
        <w:rPr>
          <w:rFonts w:ascii="標楷體" w:eastAsia="標楷體" w:hAnsi="標楷體" w:hint="eastAsia"/>
          <w:sz w:val="32"/>
          <w:szCs w:val="32"/>
        </w:rPr>
        <w:t>份</w:t>
      </w:r>
      <w:r w:rsidRPr="00057A1F">
        <w:rPr>
          <w:rFonts w:ascii="標楷體" w:eastAsia="標楷體" w:hAnsi="標楷體" w:cs="細明體" w:hint="eastAsia"/>
          <w:sz w:val="32"/>
          <w:szCs w:val="32"/>
        </w:rPr>
        <w:t>餐</w:t>
      </w:r>
      <w:r w:rsidRPr="00057A1F">
        <w:rPr>
          <w:rFonts w:ascii="標楷體" w:eastAsia="標楷體" w:hAnsi="標楷體" w:hint="eastAsia"/>
          <w:sz w:val="32"/>
          <w:szCs w:val="32"/>
        </w:rPr>
        <w:t>點表</w:t>
      </w:r>
      <w:r w:rsidRPr="00057A1F">
        <w:rPr>
          <w:rFonts w:ascii="文鼎粗行楷" w:eastAsia="文鼎粗行楷" w:hint="eastAsia"/>
          <w:sz w:val="32"/>
          <w:szCs w:val="32"/>
        </w:rPr>
        <w:t>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2126"/>
        <w:gridCol w:w="4962"/>
        <w:gridCol w:w="2290"/>
      </w:tblGrid>
      <w:tr w:rsidR="00E21438" w:rsidRPr="007A0BB9" w:rsidTr="00310C97">
        <w:tc>
          <w:tcPr>
            <w:tcW w:w="1384" w:type="dxa"/>
          </w:tcPr>
          <w:p w:rsidR="00E21438" w:rsidRPr="007A0BB9" w:rsidRDefault="00E21438" w:rsidP="00857C6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2126" w:type="dxa"/>
          </w:tcPr>
          <w:p w:rsidR="00E21438" w:rsidRPr="007A0BB9" w:rsidRDefault="00E21438" w:rsidP="00857C6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上午點心</w:t>
            </w:r>
          </w:p>
        </w:tc>
        <w:tc>
          <w:tcPr>
            <w:tcW w:w="4962" w:type="dxa"/>
          </w:tcPr>
          <w:p w:rsidR="00E21438" w:rsidRPr="007A0BB9" w:rsidRDefault="00E21438" w:rsidP="00857C6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2290" w:type="dxa"/>
          </w:tcPr>
          <w:p w:rsidR="00E21438" w:rsidRPr="007A0BB9" w:rsidRDefault="00E21438" w:rsidP="00857C6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下午點心</w:t>
            </w:r>
          </w:p>
        </w:tc>
      </w:tr>
      <w:tr w:rsidR="009E571F" w:rsidRPr="007A0BB9" w:rsidTr="00310C97">
        <w:tc>
          <w:tcPr>
            <w:tcW w:w="1384" w:type="dxa"/>
          </w:tcPr>
          <w:p w:rsidR="009E571F" w:rsidRPr="007A0BB9" w:rsidRDefault="0044691C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="009E571F" w:rsidRPr="007A0BB9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7A0BB9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CE6E38" w:rsidRPr="007A0BB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9E571F" w:rsidRPr="007A0BB9">
              <w:rPr>
                <w:rFonts w:ascii="標楷體" w:eastAsia="標楷體" w:hAnsi="標楷體" w:cs="Times New Roman" w:hint="eastAsia"/>
                <w:szCs w:val="24"/>
              </w:rPr>
              <w:t>(一)</w:t>
            </w:r>
          </w:p>
        </w:tc>
        <w:tc>
          <w:tcPr>
            <w:tcW w:w="2126" w:type="dxa"/>
          </w:tcPr>
          <w:p w:rsidR="00284D4B" w:rsidRPr="007A0BB9" w:rsidRDefault="00284D4B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9E571F" w:rsidRPr="007A0BB9" w:rsidRDefault="00E66A3D" w:rsidP="00857C6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="00DE5B37" w:rsidRPr="007A0BB9">
              <w:rPr>
                <w:rFonts w:ascii="標楷體" w:eastAsia="標楷體" w:hAnsi="標楷體" w:cs="Times New Roman" w:hint="eastAsia"/>
                <w:szCs w:val="24"/>
              </w:rPr>
              <w:t>豆漿</w:t>
            </w:r>
          </w:p>
        </w:tc>
        <w:tc>
          <w:tcPr>
            <w:tcW w:w="4962" w:type="dxa"/>
          </w:tcPr>
          <w:p w:rsidR="009E571F" w:rsidRPr="00712BA8" w:rsidRDefault="00712BA8" w:rsidP="00712BA8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712BA8">
              <w:rPr>
                <w:rFonts w:ascii="標楷體" w:eastAsia="標楷體" w:hAnsi="標楷體" w:cs="Times New Roman" w:hint="eastAsia"/>
                <w:color w:val="FF0000"/>
                <w:sz w:val="32"/>
                <w:szCs w:val="32"/>
              </w:rPr>
              <w:t>等中央廚房公告</w:t>
            </w:r>
          </w:p>
        </w:tc>
        <w:tc>
          <w:tcPr>
            <w:tcW w:w="2290" w:type="dxa"/>
          </w:tcPr>
          <w:p w:rsidR="009E571F" w:rsidRPr="007A0BB9" w:rsidRDefault="00712BA8" w:rsidP="00217357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湯餃</w:t>
            </w:r>
          </w:p>
        </w:tc>
      </w:tr>
      <w:tr w:rsidR="008F1E13" w:rsidRPr="007A0BB9" w:rsidTr="00310C97">
        <w:trPr>
          <w:trHeight w:val="656"/>
        </w:trPr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9/1(二)</w:t>
            </w:r>
          </w:p>
        </w:tc>
        <w:tc>
          <w:tcPr>
            <w:tcW w:w="2126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8F1E13" w:rsidRPr="007A0BB9" w:rsidRDefault="008F1E13" w:rsidP="00DE5B37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 鮮奶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八寶粥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9/2(三)</w:t>
            </w:r>
          </w:p>
        </w:tc>
        <w:tc>
          <w:tcPr>
            <w:tcW w:w="2126" w:type="dxa"/>
          </w:tcPr>
          <w:p w:rsidR="008F1E13" w:rsidRPr="007A0BB9" w:rsidRDefault="008F1E13" w:rsidP="008F1E13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八、九月份慶生   生日蛋糕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310C97" w:rsidP="00FA1DC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飯糰、麥茶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9/3(四)</w:t>
            </w:r>
          </w:p>
        </w:tc>
        <w:tc>
          <w:tcPr>
            <w:tcW w:w="2126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8F1E13" w:rsidRPr="007A0BB9" w:rsidRDefault="008F1E13" w:rsidP="00556593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  優酪乳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陽春麵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9/4(五)</w:t>
            </w:r>
          </w:p>
        </w:tc>
        <w:tc>
          <w:tcPr>
            <w:tcW w:w="2126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豆漿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556593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紅豆牛奶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9/7(一)</w:t>
            </w:r>
          </w:p>
        </w:tc>
        <w:tc>
          <w:tcPr>
            <w:tcW w:w="2126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 豆漿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蜂蜜蛋糕、</w:t>
            </w:r>
          </w:p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="00712BA8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7A0BB9">
              <w:rPr>
                <w:rFonts w:ascii="標楷體" w:eastAsia="標楷體" w:hAnsi="標楷體" w:cs="Times New Roman" w:hint="eastAsia"/>
                <w:szCs w:val="24"/>
              </w:rPr>
              <w:t>黑豆茶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9/8(二)</w:t>
            </w:r>
          </w:p>
        </w:tc>
        <w:tc>
          <w:tcPr>
            <w:tcW w:w="2126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 鮮奶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鍋燒意麵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9/9(三)</w:t>
            </w:r>
          </w:p>
        </w:tc>
        <w:tc>
          <w:tcPr>
            <w:tcW w:w="2126" w:type="dxa"/>
          </w:tcPr>
          <w:p w:rsidR="008F1E13" w:rsidRPr="007A0BB9" w:rsidRDefault="008F1E13" w:rsidP="00BB078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蘿蔔糕、優酪乳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7A0B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小雞塊</w:t>
            </w:r>
            <w:r w:rsidR="007A0BB9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7A0BB9">
              <w:rPr>
                <w:rFonts w:ascii="標楷體" w:eastAsia="標楷體" w:hAnsi="標楷體" w:cs="Times New Roman" w:hint="eastAsia"/>
                <w:szCs w:val="24"/>
              </w:rPr>
              <w:t>紫菜蛋花湯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9/10(四)</w:t>
            </w:r>
          </w:p>
        </w:tc>
        <w:tc>
          <w:tcPr>
            <w:tcW w:w="2126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8F1E13" w:rsidRPr="007A0BB9" w:rsidRDefault="008F1E13" w:rsidP="00DE5B37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  豆漿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鮪魚粥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9/11(五)</w:t>
            </w:r>
          </w:p>
        </w:tc>
        <w:tc>
          <w:tcPr>
            <w:tcW w:w="2126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8F1E13" w:rsidRPr="007A0BB9" w:rsidRDefault="008F1E13" w:rsidP="00556593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  鮮奶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55659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紅豆湯圓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9/14(一)</w:t>
            </w:r>
          </w:p>
        </w:tc>
        <w:tc>
          <w:tcPr>
            <w:tcW w:w="2126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  豆漿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草莓吐司</w:t>
            </w:r>
          </w:p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枸杞菊花茶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9/15(二)</w:t>
            </w:r>
          </w:p>
        </w:tc>
        <w:tc>
          <w:tcPr>
            <w:tcW w:w="2126" w:type="dxa"/>
          </w:tcPr>
          <w:p w:rsidR="007A0BB9" w:rsidRDefault="008F1E13" w:rsidP="007A0B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</w:t>
            </w:r>
            <w:r w:rsidR="007A0BB9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:rsidR="008F1E13" w:rsidRPr="007A0BB9" w:rsidRDefault="007A0BB9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</w:t>
            </w:r>
            <w:r w:rsidRPr="007A0BB9"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Segoe UI" w:hint="eastAsia"/>
                <w:color w:val="333333"/>
                <w:szCs w:val="24"/>
              </w:rPr>
              <w:t>餛飩湯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9/16(三)</w:t>
            </w:r>
          </w:p>
        </w:tc>
        <w:tc>
          <w:tcPr>
            <w:tcW w:w="2126" w:type="dxa"/>
          </w:tcPr>
          <w:p w:rsidR="008F1E13" w:rsidRPr="007A0BB9" w:rsidRDefault="007A0BB9" w:rsidP="007A0B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玉米脆片</w:t>
            </w:r>
            <w:r w:rsidRPr="007A0BB9">
              <w:rPr>
                <w:rFonts w:ascii="標楷體" w:eastAsia="標楷體" w:hAnsi="標楷體" w:cs="Times New Roman" w:hint="eastAsia"/>
                <w:szCs w:val="24"/>
              </w:rPr>
              <w:t>、鮮奶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7A0B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奶皇包、冬瓜茶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9/17(四)</w:t>
            </w:r>
          </w:p>
        </w:tc>
        <w:tc>
          <w:tcPr>
            <w:tcW w:w="2126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  豆漿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粄條湯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9/18(五)</w:t>
            </w:r>
          </w:p>
        </w:tc>
        <w:tc>
          <w:tcPr>
            <w:tcW w:w="2126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  鮮奶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紅豆豆花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9/21(一)</w:t>
            </w:r>
          </w:p>
        </w:tc>
        <w:tc>
          <w:tcPr>
            <w:tcW w:w="2126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  豆漿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起酥蛋糕、</w:t>
            </w:r>
          </w:p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麥茶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9/22(二)</w:t>
            </w:r>
          </w:p>
        </w:tc>
        <w:tc>
          <w:tcPr>
            <w:tcW w:w="2126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  鮮奶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玉米濃湯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9/23(三)</w:t>
            </w:r>
          </w:p>
        </w:tc>
        <w:tc>
          <w:tcPr>
            <w:tcW w:w="2126" w:type="dxa"/>
          </w:tcPr>
          <w:p w:rsidR="008F1E13" w:rsidRPr="007A0BB9" w:rsidRDefault="008F1E13" w:rsidP="006B4C9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鍋貼、優酪乳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7A0B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Segoe UI" w:hint="eastAsia"/>
                <w:color w:val="333333"/>
                <w:szCs w:val="24"/>
              </w:rPr>
              <w:t>甜不辣、味噌豆腐湯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9/24(四)</w:t>
            </w:r>
          </w:p>
        </w:tc>
        <w:tc>
          <w:tcPr>
            <w:tcW w:w="2126" w:type="dxa"/>
          </w:tcPr>
          <w:p w:rsidR="007A0BB9" w:rsidRPr="007A0BB9" w:rsidRDefault="007A0BB9" w:rsidP="007A0B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8F1E13" w:rsidRPr="007A0BB9" w:rsidRDefault="007A0BB9" w:rsidP="007A0BB9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  豆漿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310C97" w:rsidRDefault="00310C97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芋頭西米露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9/25(五)</w:t>
            </w:r>
          </w:p>
        </w:tc>
        <w:tc>
          <w:tcPr>
            <w:tcW w:w="2126" w:type="dxa"/>
          </w:tcPr>
          <w:p w:rsidR="007A0BB9" w:rsidRPr="007A0BB9" w:rsidRDefault="007A0BB9" w:rsidP="007A0B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8F1E13" w:rsidRPr="007A0BB9" w:rsidRDefault="007A0BB9" w:rsidP="007A0B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  鮮奶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310C97" w:rsidRPr="007A0BB9" w:rsidRDefault="00310C97" w:rsidP="00310C97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銀絲捲、</w:t>
            </w:r>
          </w:p>
          <w:p w:rsidR="008F1E13" w:rsidRPr="007A0BB9" w:rsidRDefault="00310C97" w:rsidP="00310C97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洛神花茶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9/26(六)</w:t>
            </w:r>
          </w:p>
        </w:tc>
        <w:tc>
          <w:tcPr>
            <w:tcW w:w="2126" w:type="dxa"/>
          </w:tcPr>
          <w:p w:rsidR="008F1E13" w:rsidRPr="007A0BB9" w:rsidRDefault="007A0BB9" w:rsidP="007A0B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當季水果、優酪乳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310C97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310C97">
              <w:rPr>
                <w:rFonts w:ascii="標楷體" w:eastAsia="標楷體" w:hAnsi="標楷體" w:cs="Times New Roman" w:hint="eastAsia"/>
                <w:szCs w:val="24"/>
              </w:rPr>
              <w:t>南瓜粥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9/28(一)</w:t>
            </w:r>
          </w:p>
        </w:tc>
        <w:tc>
          <w:tcPr>
            <w:tcW w:w="2126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 豆漿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薏仁燕麥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9/29(二)</w:t>
            </w:r>
          </w:p>
        </w:tc>
        <w:tc>
          <w:tcPr>
            <w:tcW w:w="2126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當季水果、</w:t>
            </w:r>
          </w:p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   鮮奶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12BA8">
              <w:rPr>
                <w:rFonts w:ascii="標楷體" w:eastAsia="標楷體" w:hAnsi="標楷體" w:cs="Times New Roman" w:hint="eastAsia"/>
                <w:szCs w:val="24"/>
              </w:rPr>
              <w:t>關東煮</w:t>
            </w:r>
          </w:p>
        </w:tc>
      </w:tr>
      <w:tr w:rsidR="008F1E13" w:rsidRPr="007A0BB9" w:rsidTr="00310C97">
        <w:tc>
          <w:tcPr>
            <w:tcW w:w="1384" w:type="dxa"/>
          </w:tcPr>
          <w:p w:rsidR="008F1E13" w:rsidRPr="007A0BB9" w:rsidRDefault="008F1E13" w:rsidP="00857C6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9/30(三)</w:t>
            </w:r>
          </w:p>
        </w:tc>
        <w:tc>
          <w:tcPr>
            <w:tcW w:w="2126" w:type="dxa"/>
          </w:tcPr>
          <w:p w:rsidR="008F1E13" w:rsidRPr="007A0BB9" w:rsidRDefault="007A0BB9" w:rsidP="007A0B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蔥抓餅、優酪乳</w:t>
            </w:r>
          </w:p>
        </w:tc>
        <w:tc>
          <w:tcPr>
            <w:tcW w:w="4962" w:type="dxa"/>
          </w:tcPr>
          <w:p w:rsidR="008F1E13" w:rsidRPr="007A0BB9" w:rsidRDefault="008F1E13">
            <w:pPr>
              <w:rPr>
                <w:szCs w:val="24"/>
              </w:rPr>
            </w:pPr>
          </w:p>
        </w:tc>
        <w:tc>
          <w:tcPr>
            <w:tcW w:w="2290" w:type="dxa"/>
          </w:tcPr>
          <w:p w:rsidR="00310C97" w:rsidRPr="007A0BB9" w:rsidRDefault="00310C97" w:rsidP="00310C97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>甘梅薯條、</w:t>
            </w:r>
          </w:p>
          <w:p w:rsidR="008F1E13" w:rsidRPr="007A0BB9" w:rsidRDefault="00310C97" w:rsidP="00310C97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7A0BB9">
              <w:rPr>
                <w:rFonts w:ascii="標楷體" w:eastAsia="標楷體" w:hAnsi="標楷體" w:cs="Times New Roman" w:hint="eastAsia"/>
                <w:szCs w:val="24"/>
              </w:rPr>
              <w:t xml:space="preserve">   決明子茶</w:t>
            </w:r>
          </w:p>
        </w:tc>
      </w:tr>
    </w:tbl>
    <w:p w:rsidR="00E21438" w:rsidRPr="00857C60" w:rsidRDefault="00E21438">
      <w:pPr>
        <w:rPr>
          <w:rFonts w:ascii="標楷體" w:eastAsia="標楷體" w:hAnsi="標楷體"/>
          <w:sz w:val="26"/>
          <w:szCs w:val="26"/>
        </w:rPr>
      </w:pPr>
    </w:p>
    <w:sectPr w:rsidR="00E21438" w:rsidRPr="00857C60" w:rsidSect="00057A1F">
      <w:pgSz w:w="11906" w:h="16838"/>
      <w:pgMar w:top="340" w:right="680" w:bottom="11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CAF" w:rsidRDefault="003F2CAF" w:rsidP="000928D9">
      <w:r>
        <w:separator/>
      </w:r>
    </w:p>
  </w:endnote>
  <w:endnote w:type="continuationSeparator" w:id="1">
    <w:p w:rsidR="003F2CAF" w:rsidRDefault="003F2CAF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CAF" w:rsidRDefault="003F2CAF" w:rsidP="000928D9">
      <w:r>
        <w:separator/>
      </w:r>
    </w:p>
  </w:footnote>
  <w:footnote w:type="continuationSeparator" w:id="1">
    <w:p w:rsidR="003F2CAF" w:rsidRDefault="003F2CAF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5CE5"/>
    <w:rsid w:val="00057A1F"/>
    <w:rsid w:val="00070DB5"/>
    <w:rsid w:val="00091144"/>
    <w:rsid w:val="000928D9"/>
    <w:rsid w:val="00093FEB"/>
    <w:rsid w:val="000A5B0A"/>
    <w:rsid w:val="000C27B5"/>
    <w:rsid w:val="000F1102"/>
    <w:rsid w:val="00110AB0"/>
    <w:rsid w:val="00124EA7"/>
    <w:rsid w:val="0013020A"/>
    <w:rsid w:val="001302A5"/>
    <w:rsid w:val="00134409"/>
    <w:rsid w:val="00137F60"/>
    <w:rsid w:val="00160155"/>
    <w:rsid w:val="0017192B"/>
    <w:rsid w:val="001742E3"/>
    <w:rsid w:val="001743F1"/>
    <w:rsid w:val="0018476B"/>
    <w:rsid w:val="00193E12"/>
    <w:rsid w:val="001B4C37"/>
    <w:rsid w:val="001F103F"/>
    <w:rsid w:val="001F47EB"/>
    <w:rsid w:val="00210132"/>
    <w:rsid w:val="00217357"/>
    <w:rsid w:val="00220E6A"/>
    <w:rsid w:val="0022598A"/>
    <w:rsid w:val="002261C1"/>
    <w:rsid w:val="00230A49"/>
    <w:rsid w:val="00233395"/>
    <w:rsid w:val="00240B20"/>
    <w:rsid w:val="00243FCB"/>
    <w:rsid w:val="00244935"/>
    <w:rsid w:val="00245B16"/>
    <w:rsid w:val="00250EF9"/>
    <w:rsid w:val="00251690"/>
    <w:rsid w:val="00257D2D"/>
    <w:rsid w:val="00280F4D"/>
    <w:rsid w:val="00284D4B"/>
    <w:rsid w:val="002A7E8F"/>
    <w:rsid w:val="002B249F"/>
    <w:rsid w:val="002C685E"/>
    <w:rsid w:val="002D55F4"/>
    <w:rsid w:val="002F108B"/>
    <w:rsid w:val="00310C97"/>
    <w:rsid w:val="003357F2"/>
    <w:rsid w:val="0034424D"/>
    <w:rsid w:val="003518D0"/>
    <w:rsid w:val="00354302"/>
    <w:rsid w:val="003733BA"/>
    <w:rsid w:val="00373900"/>
    <w:rsid w:val="0037437F"/>
    <w:rsid w:val="00375454"/>
    <w:rsid w:val="00391E0A"/>
    <w:rsid w:val="003B2175"/>
    <w:rsid w:val="003B2B94"/>
    <w:rsid w:val="003B79EC"/>
    <w:rsid w:val="003D5253"/>
    <w:rsid w:val="003F2CAF"/>
    <w:rsid w:val="003F2E9A"/>
    <w:rsid w:val="00403847"/>
    <w:rsid w:val="00406AC1"/>
    <w:rsid w:val="004153E4"/>
    <w:rsid w:val="00420648"/>
    <w:rsid w:val="0042162D"/>
    <w:rsid w:val="00423734"/>
    <w:rsid w:val="00433022"/>
    <w:rsid w:val="004334A5"/>
    <w:rsid w:val="004349B2"/>
    <w:rsid w:val="0044691C"/>
    <w:rsid w:val="00472ECF"/>
    <w:rsid w:val="004915D5"/>
    <w:rsid w:val="00491B04"/>
    <w:rsid w:val="004A4A47"/>
    <w:rsid w:val="004D5B49"/>
    <w:rsid w:val="0051197E"/>
    <w:rsid w:val="00513CB3"/>
    <w:rsid w:val="005247FF"/>
    <w:rsid w:val="0053101D"/>
    <w:rsid w:val="005326B2"/>
    <w:rsid w:val="0053653F"/>
    <w:rsid w:val="00541DEF"/>
    <w:rsid w:val="00550E92"/>
    <w:rsid w:val="00556593"/>
    <w:rsid w:val="00561ABD"/>
    <w:rsid w:val="00563A0A"/>
    <w:rsid w:val="00573EC4"/>
    <w:rsid w:val="005751A4"/>
    <w:rsid w:val="005853EC"/>
    <w:rsid w:val="005914C2"/>
    <w:rsid w:val="005D50EC"/>
    <w:rsid w:val="005D5EB8"/>
    <w:rsid w:val="005E0CC9"/>
    <w:rsid w:val="005F669C"/>
    <w:rsid w:val="00611B91"/>
    <w:rsid w:val="00612D8C"/>
    <w:rsid w:val="00632328"/>
    <w:rsid w:val="00635B91"/>
    <w:rsid w:val="006418AD"/>
    <w:rsid w:val="0064440F"/>
    <w:rsid w:val="00656BDF"/>
    <w:rsid w:val="00665DBA"/>
    <w:rsid w:val="00672D1F"/>
    <w:rsid w:val="00676413"/>
    <w:rsid w:val="006778B2"/>
    <w:rsid w:val="00687980"/>
    <w:rsid w:val="0069265A"/>
    <w:rsid w:val="00697339"/>
    <w:rsid w:val="006B4C96"/>
    <w:rsid w:val="006D552F"/>
    <w:rsid w:val="006E0E1F"/>
    <w:rsid w:val="006F5C18"/>
    <w:rsid w:val="00700D24"/>
    <w:rsid w:val="00704C5A"/>
    <w:rsid w:val="00712BA8"/>
    <w:rsid w:val="007152F1"/>
    <w:rsid w:val="0072282E"/>
    <w:rsid w:val="00722E6B"/>
    <w:rsid w:val="00724D53"/>
    <w:rsid w:val="00752749"/>
    <w:rsid w:val="00752A64"/>
    <w:rsid w:val="007A0BB9"/>
    <w:rsid w:val="007C0111"/>
    <w:rsid w:val="007D1C6A"/>
    <w:rsid w:val="007E1473"/>
    <w:rsid w:val="007E4E41"/>
    <w:rsid w:val="007E6019"/>
    <w:rsid w:val="007F708F"/>
    <w:rsid w:val="00813034"/>
    <w:rsid w:val="0081718E"/>
    <w:rsid w:val="00822DD3"/>
    <w:rsid w:val="00825E8B"/>
    <w:rsid w:val="00837E14"/>
    <w:rsid w:val="00854BB4"/>
    <w:rsid w:val="00856847"/>
    <w:rsid w:val="00857C60"/>
    <w:rsid w:val="008650B3"/>
    <w:rsid w:val="008710E9"/>
    <w:rsid w:val="008739ED"/>
    <w:rsid w:val="008A0822"/>
    <w:rsid w:val="008B3E16"/>
    <w:rsid w:val="008B434F"/>
    <w:rsid w:val="008F1E13"/>
    <w:rsid w:val="008F60B2"/>
    <w:rsid w:val="00900DC2"/>
    <w:rsid w:val="00904922"/>
    <w:rsid w:val="00905E84"/>
    <w:rsid w:val="0093472C"/>
    <w:rsid w:val="0096633C"/>
    <w:rsid w:val="009676F4"/>
    <w:rsid w:val="00967FE5"/>
    <w:rsid w:val="00974643"/>
    <w:rsid w:val="009A31E1"/>
    <w:rsid w:val="009B1DF1"/>
    <w:rsid w:val="009B62A2"/>
    <w:rsid w:val="009C6ECB"/>
    <w:rsid w:val="009D46D2"/>
    <w:rsid w:val="009D5EF6"/>
    <w:rsid w:val="009E3D22"/>
    <w:rsid w:val="009E571F"/>
    <w:rsid w:val="009E60E5"/>
    <w:rsid w:val="00A05B87"/>
    <w:rsid w:val="00A0744B"/>
    <w:rsid w:val="00A11E26"/>
    <w:rsid w:val="00A16A82"/>
    <w:rsid w:val="00A32982"/>
    <w:rsid w:val="00A43AB1"/>
    <w:rsid w:val="00A51C5F"/>
    <w:rsid w:val="00A97091"/>
    <w:rsid w:val="00AA27B3"/>
    <w:rsid w:val="00AC2C42"/>
    <w:rsid w:val="00AC481E"/>
    <w:rsid w:val="00AC768E"/>
    <w:rsid w:val="00AE0E4E"/>
    <w:rsid w:val="00AE2365"/>
    <w:rsid w:val="00AE5F3D"/>
    <w:rsid w:val="00AE736D"/>
    <w:rsid w:val="00AF5FAB"/>
    <w:rsid w:val="00B1484E"/>
    <w:rsid w:val="00B321E4"/>
    <w:rsid w:val="00B43B8E"/>
    <w:rsid w:val="00B55DC5"/>
    <w:rsid w:val="00B567C6"/>
    <w:rsid w:val="00BA50EF"/>
    <w:rsid w:val="00BA6EF4"/>
    <w:rsid w:val="00BB078B"/>
    <w:rsid w:val="00BB4FC3"/>
    <w:rsid w:val="00BB5F67"/>
    <w:rsid w:val="00BC7364"/>
    <w:rsid w:val="00BD3F42"/>
    <w:rsid w:val="00BD55B8"/>
    <w:rsid w:val="00BE3246"/>
    <w:rsid w:val="00BE4716"/>
    <w:rsid w:val="00BF1B0B"/>
    <w:rsid w:val="00C0130F"/>
    <w:rsid w:val="00C1204A"/>
    <w:rsid w:val="00C12AA6"/>
    <w:rsid w:val="00C218DE"/>
    <w:rsid w:val="00C306D7"/>
    <w:rsid w:val="00C4147C"/>
    <w:rsid w:val="00C7092F"/>
    <w:rsid w:val="00C825FB"/>
    <w:rsid w:val="00C8698B"/>
    <w:rsid w:val="00C95469"/>
    <w:rsid w:val="00CA3536"/>
    <w:rsid w:val="00CA4170"/>
    <w:rsid w:val="00CB360F"/>
    <w:rsid w:val="00CD5E54"/>
    <w:rsid w:val="00CE54EA"/>
    <w:rsid w:val="00CE6C46"/>
    <w:rsid w:val="00CE6E38"/>
    <w:rsid w:val="00CF26DB"/>
    <w:rsid w:val="00CF7B13"/>
    <w:rsid w:val="00D232D7"/>
    <w:rsid w:val="00D34063"/>
    <w:rsid w:val="00D46A80"/>
    <w:rsid w:val="00D83CC2"/>
    <w:rsid w:val="00D905C0"/>
    <w:rsid w:val="00D90842"/>
    <w:rsid w:val="00D9798B"/>
    <w:rsid w:val="00DA74EC"/>
    <w:rsid w:val="00DB04E5"/>
    <w:rsid w:val="00DB1A8B"/>
    <w:rsid w:val="00DB563D"/>
    <w:rsid w:val="00DB7FE4"/>
    <w:rsid w:val="00DC645C"/>
    <w:rsid w:val="00DE5B37"/>
    <w:rsid w:val="00DF251B"/>
    <w:rsid w:val="00DF5BC6"/>
    <w:rsid w:val="00E046E4"/>
    <w:rsid w:val="00E20593"/>
    <w:rsid w:val="00E20A88"/>
    <w:rsid w:val="00E21438"/>
    <w:rsid w:val="00E432C5"/>
    <w:rsid w:val="00E51EF6"/>
    <w:rsid w:val="00E570F8"/>
    <w:rsid w:val="00E627E7"/>
    <w:rsid w:val="00E65DC6"/>
    <w:rsid w:val="00E66A3D"/>
    <w:rsid w:val="00E869AE"/>
    <w:rsid w:val="00EA48CC"/>
    <w:rsid w:val="00EA4F73"/>
    <w:rsid w:val="00EA61FE"/>
    <w:rsid w:val="00EB42FC"/>
    <w:rsid w:val="00EB610E"/>
    <w:rsid w:val="00EE258C"/>
    <w:rsid w:val="00EE623D"/>
    <w:rsid w:val="00EF7438"/>
    <w:rsid w:val="00F010F2"/>
    <w:rsid w:val="00F0692D"/>
    <w:rsid w:val="00F17B93"/>
    <w:rsid w:val="00F33515"/>
    <w:rsid w:val="00F36846"/>
    <w:rsid w:val="00F432C0"/>
    <w:rsid w:val="00F43CEA"/>
    <w:rsid w:val="00F519CB"/>
    <w:rsid w:val="00F54993"/>
    <w:rsid w:val="00F57764"/>
    <w:rsid w:val="00F6082C"/>
    <w:rsid w:val="00F641A0"/>
    <w:rsid w:val="00F76822"/>
    <w:rsid w:val="00F83177"/>
    <w:rsid w:val="00F9414D"/>
    <w:rsid w:val="00FA1DCB"/>
    <w:rsid w:val="00FC41B7"/>
    <w:rsid w:val="00FC5DE5"/>
    <w:rsid w:val="00FD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D79F-1E76-49DE-8537-425B7EA2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9</cp:revision>
  <cp:lastPrinted>2020-05-19T00:41:00Z</cp:lastPrinted>
  <dcterms:created xsi:type="dcterms:W3CDTF">2020-07-21T07:40:00Z</dcterms:created>
  <dcterms:modified xsi:type="dcterms:W3CDTF">2020-08-27T06:12:00Z</dcterms:modified>
</cp:coreProperties>
</file>