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8F" w:rsidRPr="00EA5D34" w:rsidRDefault="00476901" w:rsidP="000E7537">
      <w:pPr>
        <w:tabs>
          <w:tab w:val="left" w:pos="1560"/>
        </w:tabs>
        <w:spacing w:line="500" w:lineRule="exact"/>
        <w:jc w:val="center"/>
        <w:rPr>
          <w:rFonts w:ascii="標楷體" w:eastAsia="標楷體" w:hAnsi="標楷體" w:cstheme="minorBidi"/>
          <w:b/>
          <w:color w:val="000000" w:themeColor="text1"/>
          <w:sz w:val="40"/>
          <w:szCs w:val="40"/>
        </w:rPr>
      </w:pPr>
      <w:r w:rsidRPr="00EA5D34">
        <w:rPr>
          <w:rFonts w:ascii="標楷體" w:eastAsia="標楷體" w:hAnsi="標楷體" w:cstheme="minorBidi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5803900</wp:posOffset>
            </wp:positionH>
            <wp:positionV relativeFrom="paragraph">
              <wp:posOffset>0</wp:posOffset>
            </wp:positionV>
            <wp:extent cx="829945" cy="787400"/>
            <wp:effectExtent l="0" t="0" r="8255" b="0"/>
            <wp:wrapThrough wrapText="bothSides">
              <wp:wrapPolygon edited="0">
                <wp:start x="1983" y="0"/>
                <wp:lineTo x="0" y="1045"/>
                <wp:lineTo x="0" y="20381"/>
                <wp:lineTo x="1983" y="20903"/>
                <wp:lineTo x="19336" y="20903"/>
                <wp:lineTo x="21319" y="20381"/>
                <wp:lineTo x="21319" y="1045"/>
                <wp:lineTo x="19336" y="0"/>
                <wp:lineTo x="1983" y="0"/>
              </wp:wrapPolygon>
            </wp:wrapThrough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78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928" w:rsidRPr="00EA5D34">
        <w:rPr>
          <w:rFonts w:ascii="標楷體" w:eastAsia="標楷體" w:hAnsi="標楷體" w:cstheme="minorBidi"/>
          <w:b/>
          <w:color w:val="000000" w:themeColor="text1"/>
          <w:sz w:val="40"/>
          <w:szCs w:val="40"/>
        </w:rPr>
        <w:t>教育部106年寒假</w:t>
      </w:r>
      <w:r w:rsidR="007A67F6" w:rsidRPr="00EA5D34">
        <w:rPr>
          <w:rFonts w:ascii="標楷體" w:eastAsia="標楷體" w:hAnsi="標楷體" w:cstheme="minorBidi" w:hint="eastAsia"/>
          <w:b/>
          <w:color w:val="000000" w:themeColor="text1"/>
          <w:sz w:val="40"/>
          <w:szCs w:val="40"/>
          <w:u w:val="single"/>
        </w:rPr>
        <w:t>親子共學</w:t>
      </w:r>
      <w:r w:rsidR="00B10928" w:rsidRPr="00EA5D34">
        <w:rPr>
          <w:rFonts w:ascii="標楷體" w:eastAsia="標楷體" w:hAnsi="標楷體" w:cstheme="minorBidi"/>
          <w:b/>
          <w:color w:val="000000" w:themeColor="text1"/>
          <w:sz w:val="40"/>
          <w:szCs w:val="40"/>
        </w:rPr>
        <w:t>反毒學習單</w:t>
      </w:r>
    </w:p>
    <w:p w:rsidR="00EA5D34" w:rsidRPr="00F53E91" w:rsidRDefault="00EA5D34" w:rsidP="00F53E91">
      <w:pPr>
        <w:tabs>
          <w:tab w:val="left" w:pos="1560"/>
        </w:tabs>
        <w:spacing w:after="0" w:line="500" w:lineRule="exact"/>
        <w:jc w:val="center"/>
        <w:rPr>
          <w:rFonts w:ascii="標楷體" w:eastAsia="標楷體" w:hAnsi="標楷體" w:cstheme="minorBidi"/>
          <w:b/>
          <w:color w:val="000000" w:themeColor="text1"/>
          <w:sz w:val="24"/>
          <w:szCs w:val="24"/>
        </w:rPr>
      </w:pPr>
    </w:p>
    <w:p w:rsidR="00426E8F" w:rsidRPr="00EE4263" w:rsidRDefault="00B10928">
      <w:pPr>
        <w:spacing w:line="480" w:lineRule="exact"/>
        <w:jc w:val="both"/>
        <w:rPr>
          <w:rFonts w:ascii="標楷體" w:eastAsia="標楷體" w:hAnsi="標楷體" w:cstheme="minorBidi"/>
          <w:b/>
          <w:color w:val="000000" w:themeColor="text1"/>
          <w:sz w:val="32"/>
          <w:szCs w:val="32"/>
        </w:rPr>
      </w:pPr>
      <w:r w:rsidRPr="00EE4263">
        <w:rPr>
          <w:rFonts w:ascii="標楷體" w:eastAsia="標楷體" w:hAnsi="標楷體" w:cstheme="minorBidi"/>
          <w:b/>
          <w:color w:val="000000" w:themeColor="text1"/>
          <w:sz w:val="32"/>
          <w:szCs w:val="32"/>
        </w:rPr>
        <w:t>親愛的家長與同學：</w:t>
      </w:r>
    </w:p>
    <w:p w:rsidR="00426E8F" w:rsidRPr="00EE4263" w:rsidRDefault="00971A77" w:rsidP="000A1D0C">
      <w:pPr>
        <w:spacing w:line="480" w:lineRule="exact"/>
        <w:jc w:val="both"/>
        <w:rPr>
          <w:rFonts w:ascii="標楷體" w:eastAsia="標楷體" w:hAnsi="標楷體" w:cstheme="minorBidi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1593850</wp:posOffset>
                </wp:positionV>
                <wp:extent cx="6767195" cy="19050"/>
                <wp:effectExtent l="38100" t="38100" r="71755" b="952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7195" cy="190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DE249" id="直線接點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5.5pt" to="530.3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" strokecolor="#9bbb59 [3206]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  <w:r w:rsidR="00B10928" w:rsidRPr="00EE4263">
        <w:rPr>
          <w:rFonts w:ascii="標楷體" w:eastAsia="標楷體" w:hAnsi="標楷體" w:cstheme="minorBidi"/>
          <w:b/>
          <w:color w:val="000000" w:themeColor="text1"/>
          <w:sz w:val="32"/>
          <w:szCs w:val="32"/>
        </w:rPr>
        <w:t xml:space="preserve">    寒假即將來臨，在同學滿心期盼假期到來的同時，</w:t>
      </w:r>
      <w:r w:rsidR="00B10928" w:rsidRPr="00EE4263">
        <w:rPr>
          <w:rFonts w:ascii="標楷體" w:eastAsia="標楷體" w:hAnsi="標楷體"/>
          <w:b/>
          <w:color w:val="000000" w:themeColor="text1"/>
          <w:sz w:val="32"/>
          <w:szCs w:val="32"/>
        </w:rPr>
        <w:t>也正</w:t>
      </w:r>
      <w:r w:rsidR="00B10928" w:rsidRPr="00EE4263">
        <w:rPr>
          <w:rFonts w:ascii="標楷體" w:eastAsia="標楷體" w:hAnsi="標楷體" w:cstheme="minorBidi"/>
          <w:b/>
          <w:color w:val="000000" w:themeColor="text1"/>
          <w:sz w:val="32"/>
          <w:szCs w:val="32"/>
        </w:rPr>
        <w:t>是毒品勢力乘隙而入的危險時機</w:t>
      </w:r>
      <w:r w:rsidR="006D2A5E" w:rsidRPr="000E7537">
        <w:rPr>
          <w:rFonts w:ascii="標楷體" w:eastAsia="標楷體" w:hAnsi="標楷體" w:cstheme="minorBidi" w:hint="eastAsia"/>
          <w:b/>
          <w:color w:val="000000" w:themeColor="text1"/>
          <w:sz w:val="32"/>
          <w:szCs w:val="32"/>
        </w:rPr>
        <w:t>。</w:t>
      </w:r>
      <w:r w:rsidR="00B10928" w:rsidRPr="000E7537">
        <w:rPr>
          <w:rFonts w:ascii="標楷體" w:eastAsia="標楷體" w:hAnsi="標楷體" w:cstheme="minorBidi"/>
          <w:b/>
          <w:color w:val="000000" w:themeColor="text1"/>
          <w:sz w:val="32"/>
          <w:szCs w:val="32"/>
        </w:rPr>
        <w:t>拒絕毒品的誘惑與侵害，需要老師、家長與同學們一起合作，</w:t>
      </w:r>
      <w:r w:rsidR="00B10928" w:rsidRPr="000E7537">
        <w:rPr>
          <w:rFonts w:ascii="標楷體" w:eastAsia="標楷體" w:hAnsi="標楷體"/>
          <w:b/>
          <w:color w:val="000000" w:themeColor="text1"/>
          <w:sz w:val="32"/>
          <w:szCs w:val="32"/>
        </w:rPr>
        <w:t>共同做好反毒工作。</w:t>
      </w:r>
      <w:r w:rsidR="00BC1B71" w:rsidRPr="000E7537">
        <w:rPr>
          <w:rFonts w:ascii="標楷體" w:eastAsia="標楷體" w:hAnsi="標楷體" w:cstheme="minorBidi" w:hint="eastAsia"/>
          <w:b/>
          <w:color w:val="000000" w:themeColor="text1"/>
          <w:sz w:val="32"/>
          <w:szCs w:val="32"/>
        </w:rPr>
        <w:t>教育部</w:t>
      </w:r>
      <w:bookmarkStart w:id="0" w:name="_GoBack"/>
      <w:bookmarkEnd w:id="0"/>
      <w:r w:rsidR="00BC1B71" w:rsidRPr="000E7537">
        <w:rPr>
          <w:rFonts w:ascii="標楷體" w:eastAsia="標楷體" w:hAnsi="標楷體" w:cstheme="minorBidi" w:hint="eastAsia"/>
          <w:b/>
          <w:color w:val="000000" w:themeColor="text1"/>
          <w:sz w:val="32"/>
          <w:szCs w:val="32"/>
        </w:rPr>
        <w:t>邀請您</w:t>
      </w:r>
      <w:r w:rsidR="00EA5D34" w:rsidRPr="000E7537">
        <w:rPr>
          <w:rFonts w:ascii="標楷體" w:eastAsia="標楷體" w:hAnsi="標楷體" w:cstheme="minorBidi" w:hint="eastAsia"/>
          <w:b/>
          <w:color w:val="000000" w:themeColor="text1"/>
          <w:sz w:val="32"/>
          <w:szCs w:val="32"/>
        </w:rPr>
        <w:t>在假期中</w:t>
      </w:r>
      <w:r w:rsidR="00EA5D34" w:rsidRPr="000E7537">
        <w:rPr>
          <w:rFonts w:ascii="標楷體" w:eastAsia="標楷體" w:hAnsi="標楷體" w:cstheme="minorBidi"/>
          <w:b/>
          <w:color w:val="000000" w:themeColor="text1"/>
          <w:sz w:val="32"/>
          <w:szCs w:val="32"/>
        </w:rPr>
        <w:t>保持規律作息，並從事</w:t>
      </w:r>
      <w:r w:rsidR="00E653BA" w:rsidRPr="000E7537">
        <w:rPr>
          <w:rFonts w:ascii="標楷體" w:eastAsia="標楷體" w:hAnsi="標楷體" w:cstheme="minorBidi" w:hint="eastAsia"/>
          <w:b/>
          <w:color w:val="000000" w:themeColor="text1"/>
          <w:sz w:val="32"/>
          <w:szCs w:val="32"/>
        </w:rPr>
        <w:t>健康</w:t>
      </w:r>
      <w:r w:rsidR="00EA5D34" w:rsidRPr="000E7537">
        <w:rPr>
          <w:rFonts w:ascii="標楷體" w:eastAsia="標楷體" w:hAnsi="標楷體" w:cstheme="minorBidi"/>
          <w:b/>
          <w:color w:val="000000" w:themeColor="text1"/>
          <w:sz w:val="32"/>
          <w:szCs w:val="32"/>
        </w:rPr>
        <w:t>的休閒活動，</w:t>
      </w:r>
      <w:r w:rsidR="00B10928" w:rsidRPr="000E7537">
        <w:rPr>
          <w:rFonts w:ascii="標楷體" w:eastAsia="標楷體" w:hAnsi="標楷體" w:cstheme="minorBidi"/>
          <w:b/>
          <w:color w:val="000000" w:themeColor="text1"/>
          <w:sz w:val="32"/>
          <w:szCs w:val="32"/>
        </w:rPr>
        <w:t>以</w:t>
      </w:r>
      <w:r w:rsidR="00E653BA" w:rsidRPr="000E7537">
        <w:rPr>
          <w:rFonts w:ascii="標楷體" w:eastAsia="標楷體" w:hAnsi="標楷體" w:cstheme="minorBidi" w:hint="eastAsia"/>
          <w:b/>
          <w:color w:val="000000" w:themeColor="text1"/>
          <w:sz w:val="32"/>
          <w:szCs w:val="32"/>
        </w:rPr>
        <w:t>實際</w:t>
      </w:r>
      <w:r w:rsidR="00B10928" w:rsidRPr="000E7537">
        <w:rPr>
          <w:rFonts w:ascii="標楷體" w:eastAsia="標楷體" w:hAnsi="標楷體" w:cstheme="minorBidi"/>
          <w:b/>
          <w:color w:val="000000" w:themeColor="text1"/>
          <w:sz w:val="32"/>
          <w:szCs w:val="32"/>
        </w:rPr>
        <w:t>反毒行動來愛護</w:t>
      </w:r>
      <w:r w:rsidR="00B10928" w:rsidRPr="00EE4263">
        <w:rPr>
          <w:rFonts w:ascii="標楷體" w:eastAsia="標楷體" w:hAnsi="標楷體" w:cstheme="minorBidi"/>
          <w:b/>
          <w:color w:val="000000" w:themeColor="text1"/>
          <w:sz w:val="32"/>
          <w:szCs w:val="32"/>
        </w:rPr>
        <w:t>自己與親愛的家人，</w:t>
      </w:r>
      <w:r w:rsidR="00B2477D" w:rsidRPr="00B2477D">
        <w:rPr>
          <w:rFonts w:ascii="標楷體" w:eastAsia="標楷體" w:hAnsi="標楷體" w:cstheme="minorBidi"/>
          <w:b/>
          <w:color w:val="000000" w:themeColor="text1"/>
          <w:sz w:val="32"/>
          <w:szCs w:val="32"/>
        </w:rPr>
        <w:t>現在請一同來加入「為愛反毒」的行動，出發GO！</w:t>
      </w:r>
    </w:p>
    <w:p w:rsidR="00476901" w:rsidRPr="00476901" w:rsidRDefault="00476901" w:rsidP="00CD2874">
      <w:pPr>
        <w:widowControl w:val="0"/>
        <w:spacing w:after="0" w:line="0" w:lineRule="atLeast"/>
        <w:ind w:leftChars="-235" w:left="-470"/>
        <w:jc w:val="center"/>
        <w:rPr>
          <w:rFonts w:ascii="標楷體" w:eastAsia="標楷體" w:hAnsi="標楷體" w:cstheme="minorBidi"/>
          <w:b/>
          <w:color w:val="000000" w:themeColor="text1"/>
          <w:kern w:val="2"/>
          <w:sz w:val="32"/>
          <w:szCs w:val="32"/>
        </w:rPr>
      </w:pPr>
      <w:r w:rsidRPr="00476901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>【</w:t>
      </w:r>
      <w:r w:rsidR="008D36DC">
        <w:rPr>
          <w:rFonts w:ascii="標楷體" w:eastAsia="標楷體" w:hAnsi="標楷體" w:cstheme="minorBidi"/>
          <w:b/>
          <w:color w:val="000000" w:themeColor="text1"/>
          <w:kern w:val="2"/>
          <w:sz w:val="32"/>
          <w:szCs w:val="32"/>
        </w:rPr>
        <w:t>…</w:t>
      </w:r>
      <w:r w:rsidRPr="00476901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>健康行動家</w:t>
      </w:r>
      <w:r w:rsidR="008D36DC">
        <w:rPr>
          <w:rFonts w:ascii="標楷體" w:eastAsia="標楷體" w:hAnsi="標楷體" w:cstheme="minorBidi"/>
          <w:b/>
          <w:color w:val="000000" w:themeColor="text1"/>
          <w:kern w:val="2"/>
          <w:sz w:val="32"/>
          <w:szCs w:val="32"/>
        </w:rPr>
        <w:t>…</w:t>
      </w:r>
      <w:r w:rsidRPr="00476901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>】</w:t>
      </w:r>
    </w:p>
    <w:p w:rsidR="00FE2200" w:rsidRPr="00FE2200" w:rsidRDefault="00FE2200" w:rsidP="00CD2874">
      <w:pPr>
        <w:widowControl w:val="0"/>
        <w:spacing w:after="0" w:line="0" w:lineRule="atLeast"/>
        <w:ind w:leftChars="142" w:left="566" w:hangingChars="88" w:hanging="282"/>
        <w:jc w:val="both"/>
        <w:rPr>
          <w:rFonts w:ascii="標楷體" w:eastAsia="標楷體" w:hAnsi="標楷體" w:cstheme="minorBidi"/>
          <w:i/>
          <w:color w:val="FF0000"/>
          <w:kern w:val="2"/>
          <w:sz w:val="32"/>
          <w:szCs w:val="32"/>
        </w:rPr>
      </w:pPr>
      <w:r>
        <w:rPr>
          <w:rFonts w:ascii="標楷體" w:eastAsia="標楷體" w:hAnsi="標楷體" w:cstheme="minorBidi" w:hint="eastAsia"/>
          <w:i/>
          <w:color w:val="FF0000"/>
          <w:kern w:val="2"/>
          <w:sz w:val="32"/>
          <w:szCs w:val="32"/>
        </w:rPr>
        <w:t xml:space="preserve">  </w:t>
      </w:r>
      <w:r>
        <w:rPr>
          <w:rFonts w:ascii="標楷體" w:eastAsia="標楷體" w:hAnsi="標楷體" w:cstheme="minorBidi" w:hint="eastAsia"/>
          <w:i/>
          <w:noProof/>
          <w:color w:val="000000" w:themeColor="text1"/>
          <w:kern w:val="2"/>
          <w:sz w:val="32"/>
          <w:szCs w:val="32"/>
        </w:rPr>
        <w:drawing>
          <wp:inline distT="0" distB="0" distL="0" distR="0" wp14:anchorId="46DF274A" wp14:editId="79F321DD">
            <wp:extent cx="640699" cy="482379"/>
            <wp:effectExtent l="0" t="0" r="762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大聲公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87" cy="52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theme="minorBidi" w:hint="eastAsia"/>
          <w:i/>
          <w:color w:val="FF0000"/>
          <w:kern w:val="2"/>
          <w:sz w:val="32"/>
          <w:szCs w:val="32"/>
        </w:rPr>
        <w:t xml:space="preserve">  </w:t>
      </w:r>
      <w:r w:rsidR="00E653BA" w:rsidRPr="00FE2200">
        <w:rPr>
          <w:rFonts w:ascii="標楷體" w:eastAsia="標楷體" w:hAnsi="標楷體" w:cstheme="minorBidi" w:hint="eastAsia"/>
          <w:i/>
          <w:color w:val="FF0000"/>
          <w:kern w:val="2"/>
          <w:sz w:val="32"/>
          <w:szCs w:val="32"/>
        </w:rPr>
        <w:t>堅定抗拒毒品誘惑是</w:t>
      </w:r>
      <w:proofErr w:type="gramStart"/>
      <w:r w:rsidR="00E653BA" w:rsidRPr="00FE2200">
        <w:rPr>
          <w:rFonts w:ascii="標楷體" w:eastAsia="標楷體" w:hAnsi="標楷體" w:cstheme="minorBidi" w:hint="eastAsia"/>
          <w:i/>
          <w:color w:val="FF0000"/>
          <w:kern w:val="2"/>
          <w:sz w:val="32"/>
          <w:szCs w:val="32"/>
        </w:rPr>
        <w:t>最</w:t>
      </w:r>
      <w:proofErr w:type="gramEnd"/>
      <w:r w:rsidRPr="00FE2200">
        <w:rPr>
          <w:rFonts w:ascii="標楷體" w:eastAsia="標楷體" w:hAnsi="標楷體" w:cstheme="minorBidi" w:hint="eastAsia"/>
          <w:i/>
          <w:color w:val="FF0000"/>
          <w:kern w:val="2"/>
          <w:sz w:val="32"/>
          <w:szCs w:val="32"/>
        </w:rPr>
        <w:t>酷</w:t>
      </w:r>
      <w:proofErr w:type="gramStart"/>
      <w:r w:rsidRPr="00FE2200">
        <w:rPr>
          <w:rFonts w:ascii="標楷體" w:eastAsia="標楷體" w:hAnsi="標楷體" w:cstheme="minorBidi" w:hint="eastAsia"/>
          <w:i/>
          <w:color w:val="FF0000"/>
          <w:kern w:val="2"/>
          <w:sz w:val="32"/>
          <w:szCs w:val="32"/>
        </w:rPr>
        <w:t>炫</w:t>
      </w:r>
      <w:proofErr w:type="gramEnd"/>
      <w:r w:rsidR="00E653BA" w:rsidRPr="00FE2200">
        <w:rPr>
          <w:rFonts w:ascii="標楷體" w:eastAsia="標楷體" w:hAnsi="標楷體" w:cstheme="minorBidi" w:hint="eastAsia"/>
          <w:i/>
          <w:color w:val="FF0000"/>
          <w:kern w:val="2"/>
          <w:sz w:val="32"/>
          <w:szCs w:val="32"/>
        </w:rPr>
        <w:t>的生活態度！</w:t>
      </w:r>
    </w:p>
    <w:p w:rsidR="00476901" w:rsidRPr="00FE2200" w:rsidRDefault="00FE2200" w:rsidP="00CD2874">
      <w:pPr>
        <w:widowControl w:val="0"/>
        <w:spacing w:after="0" w:line="0" w:lineRule="atLeast"/>
        <w:ind w:leftChars="142" w:left="566" w:hangingChars="88" w:hanging="282"/>
        <w:jc w:val="both"/>
        <w:rPr>
          <w:rFonts w:ascii="標楷體" w:eastAsia="標楷體" w:hAnsi="標楷體" w:cstheme="minorBidi"/>
          <w:i/>
          <w:color w:val="FF0000"/>
          <w:kern w:val="2"/>
          <w:sz w:val="32"/>
          <w:szCs w:val="32"/>
        </w:rPr>
      </w:pPr>
      <w:r w:rsidRPr="00FE2200">
        <w:rPr>
          <w:rFonts w:ascii="標楷體" w:eastAsia="標楷體" w:hAnsi="標楷體" w:cstheme="minorBidi" w:hint="eastAsia"/>
          <w:i/>
          <w:color w:val="FF0000"/>
          <w:kern w:val="2"/>
          <w:sz w:val="32"/>
          <w:szCs w:val="32"/>
        </w:rPr>
        <w:t xml:space="preserve">     </w:t>
      </w:r>
      <w:r>
        <w:rPr>
          <w:rFonts w:ascii="標楷體" w:eastAsia="標楷體" w:hAnsi="標楷體" w:cstheme="minorBidi" w:hint="eastAsia"/>
          <w:i/>
          <w:color w:val="FF0000"/>
          <w:kern w:val="2"/>
          <w:sz w:val="32"/>
          <w:szCs w:val="32"/>
        </w:rPr>
        <w:t xml:space="preserve">    </w:t>
      </w:r>
      <w:r w:rsidRPr="00FE2200">
        <w:rPr>
          <w:rFonts w:ascii="標楷體" w:eastAsia="標楷體" w:hAnsi="標楷體" w:cstheme="minorBidi" w:hint="eastAsia"/>
          <w:i/>
          <w:color w:val="FF0000"/>
          <w:kern w:val="2"/>
          <w:sz w:val="32"/>
          <w:szCs w:val="32"/>
        </w:rPr>
        <w:t xml:space="preserve"> 讓我們</w:t>
      </w:r>
      <w:r w:rsidR="00476901" w:rsidRPr="00FE2200">
        <w:rPr>
          <w:rFonts w:ascii="標楷體" w:eastAsia="標楷體" w:hAnsi="標楷體" w:cstheme="minorBidi" w:hint="eastAsia"/>
          <w:i/>
          <w:color w:val="FF0000"/>
          <w:kern w:val="2"/>
          <w:sz w:val="32"/>
          <w:szCs w:val="32"/>
        </w:rPr>
        <w:t>大聲說出:「我熱愛生命</w:t>
      </w:r>
      <w:r w:rsidRPr="00FE2200">
        <w:rPr>
          <w:rFonts w:ascii="標楷體" w:eastAsia="標楷體" w:hAnsi="標楷體" w:cstheme="minorBidi" w:hint="eastAsia"/>
          <w:i/>
          <w:color w:val="FF0000"/>
          <w:kern w:val="2"/>
          <w:sz w:val="32"/>
          <w:szCs w:val="32"/>
        </w:rPr>
        <w:t>！我</w:t>
      </w:r>
      <w:r w:rsidR="00476901" w:rsidRPr="00FE2200">
        <w:rPr>
          <w:rFonts w:ascii="標楷體" w:eastAsia="標楷體" w:hAnsi="標楷體" w:cstheme="minorBidi" w:hint="eastAsia"/>
          <w:i/>
          <w:color w:val="FF0000"/>
          <w:kern w:val="2"/>
          <w:sz w:val="32"/>
          <w:szCs w:val="32"/>
        </w:rPr>
        <w:t>拒絕毒品</w:t>
      </w:r>
      <w:r w:rsidRPr="00FE2200">
        <w:rPr>
          <w:rFonts w:ascii="標楷體" w:eastAsia="標楷體" w:hAnsi="標楷體" w:cstheme="minorBidi" w:hint="eastAsia"/>
          <w:i/>
          <w:color w:val="FF0000"/>
          <w:kern w:val="2"/>
          <w:sz w:val="32"/>
          <w:szCs w:val="32"/>
        </w:rPr>
        <w:t>！</w:t>
      </w:r>
      <w:r w:rsidR="00476901" w:rsidRPr="00FE2200">
        <w:rPr>
          <w:rFonts w:ascii="標楷體" w:eastAsia="標楷體" w:hAnsi="標楷體" w:cstheme="minorBidi" w:hint="eastAsia"/>
          <w:i/>
          <w:color w:val="FF0000"/>
          <w:kern w:val="2"/>
          <w:sz w:val="32"/>
          <w:szCs w:val="32"/>
        </w:rPr>
        <w:t>」</w:t>
      </w:r>
    </w:p>
    <w:p w:rsidR="00476901" w:rsidRPr="00FE2200" w:rsidRDefault="00CD2874" w:rsidP="00CD2874">
      <w:pPr>
        <w:widowControl w:val="0"/>
        <w:spacing w:after="0" w:line="0" w:lineRule="atLeast"/>
        <w:ind w:leftChars="147" w:left="569" w:hangingChars="86" w:hanging="275"/>
        <w:jc w:val="both"/>
        <w:rPr>
          <w:rFonts w:ascii="標楷體" w:eastAsia="標楷體" w:hAnsi="標楷體" w:cstheme="minorBidi"/>
          <w:i/>
          <w:color w:val="FF0000"/>
          <w:kern w:val="2"/>
          <w:sz w:val="32"/>
          <w:szCs w:val="32"/>
        </w:rPr>
      </w:pPr>
      <w:r>
        <w:rPr>
          <w:rFonts w:ascii="標楷體" w:eastAsia="標楷體" w:hAnsi="標楷體" w:cstheme="minorBidi" w:hint="eastAsia"/>
          <w:i/>
          <w:noProof/>
          <w:color w:val="000000" w:themeColor="text1"/>
          <w:kern w:val="2"/>
          <w:sz w:val="32"/>
          <w:szCs w:val="32"/>
        </w:rPr>
        <w:drawing>
          <wp:inline distT="0" distB="0" distL="0" distR="0">
            <wp:extent cx="666917" cy="431165"/>
            <wp:effectExtent l="0" t="0" r="0" b="698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檢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29" cy="44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6901" w:rsidRPr="00FE2200">
        <w:rPr>
          <w:rFonts w:ascii="標楷體" w:eastAsia="標楷體" w:hAnsi="標楷體" w:cstheme="minorBidi" w:hint="eastAsia"/>
          <w:i/>
          <w:color w:val="FF0000"/>
          <w:kern w:val="2"/>
          <w:sz w:val="32"/>
          <w:szCs w:val="32"/>
        </w:rPr>
        <w:t>請</w:t>
      </w:r>
      <w:r w:rsidR="00FE2200">
        <w:rPr>
          <w:rFonts w:ascii="標楷體" w:eastAsia="標楷體" w:hAnsi="標楷體" w:cstheme="minorBidi" w:hint="eastAsia"/>
          <w:i/>
          <w:color w:val="FF0000"/>
          <w:kern w:val="2"/>
          <w:sz w:val="32"/>
          <w:szCs w:val="32"/>
        </w:rPr>
        <w:t>同學</w:t>
      </w:r>
      <w:r w:rsidR="00476901" w:rsidRPr="00FE2200">
        <w:rPr>
          <w:rFonts w:ascii="標楷體" w:eastAsia="標楷體" w:hAnsi="標楷體" w:cstheme="minorBidi" w:hint="eastAsia"/>
          <w:i/>
          <w:color w:val="FF0000"/>
          <w:kern w:val="2"/>
          <w:sz w:val="32"/>
          <w:szCs w:val="32"/>
        </w:rPr>
        <w:t>自我檢視</w:t>
      </w:r>
      <w:r w:rsidR="00FE2200">
        <w:rPr>
          <w:rFonts w:ascii="標楷體" w:eastAsia="標楷體" w:hAnsi="標楷體" w:cstheme="minorBidi" w:hint="eastAsia"/>
          <w:i/>
          <w:color w:val="FF0000"/>
          <w:kern w:val="2"/>
          <w:sz w:val="32"/>
          <w:szCs w:val="32"/>
        </w:rPr>
        <w:t>各項</w:t>
      </w:r>
      <w:r w:rsidR="00476901" w:rsidRPr="00FE2200">
        <w:rPr>
          <w:rFonts w:ascii="標楷體" w:eastAsia="標楷體" w:hAnsi="標楷體" w:cstheme="minorBidi" w:hint="eastAsia"/>
          <w:i/>
          <w:color w:val="FF0000"/>
          <w:kern w:val="2"/>
          <w:sz w:val="32"/>
          <w:szCs w:val="32"/>
        </w:rPr>
        <w:t>拒絕技巧，在</w:t>
      </w:r>
      <w:r w:rsidR="00FE2200" w:rsidRPr="00FE2200">
        <w:rPr>
          <w:rFonts w:ascii="標楷體" w:eastAsia="標楷體" w:hAnsi="標楷體" w:cstheme="minorBidi" w:hint="eastAsia"/>
          <w:i/>
          <w:color w:val="FF0000"/>
          <w:kern w:val="2"/>
          <w:sz w:val="32"/>
          <w:szCs w:val="32"/>
        </w:rPr>
        <w:t>可做到的項目</w:t>
      </w:r>
      <w:r w:rsidR="00476901" w:rsidRPr="00FE2200">
        <w:rPr>
          <w:rFonts w:ascii="標楷體" w:eastAsia="標楷體" w:hAnsi="標楷體" w:cstheme="minorBidi" w:hint="eastAsia"/>
          <w:i/>
          <w:color w:val="FF0000"/>
          <w:kern w:val="2"/>
          <w:sz w:val="32"/>
          <w:szCs w:val="32"/>
        </w:rPr>
        <w:t>空格前打「</w:t>
      </w:r>
      <w:r w:rsidR="00476901" w:rsidRPr="00FE2200">
        <w:rPr>
          <w:rFonts w:ascii="標楷體" w:eastAsia="標楷體" w:hAnsi="標楷體" w:cstheme="minorBidi" w:hint="eastAsia"/>
          <w:i/>
          <w:color w:val="FF0000"/>
          <w:kern w:val="2"/>
          <w:sz w:val="32"/>
          <w:szCs w:val="32"/>
        </w:rPr>
        <w:sym w:font="Wingdings" w:char="F0FC"/>
      </w:r>
      <w:r w:rsidR="00476901" w:rsidRPr="00FE2200">
        <w:rPr>
          <w:rFonts w:ascii="標楷體" w:eastAsia="標楷體" w:hAnsi="標楷體" w:cstheme="minorBidi" w:hint="eastAsia"/>
          <w:i/>
          <w:color w:val="FF0000"/>
          <w:kern w:val="2"/>
          <w:sz w:val="32"/>
          <w:szCs w:val="32"/>
        </w:rPr>
        <w:t>」</w:t>
      </w:r>
      <w:r w:rsidR="00FE2200">
        <w:rPr>
          <w:rFonts w:ascii="標楷體" w:eastAsia="標楷體" w:hAnsi="標楷體" w:cstheme="minorBidi" w:hint="eastAsia"/>
          <w:i/>
          <w:color w:val="FF0000"/>
          <w:kern w:val="2"/>
          <w:sz w:val="32"/>
          <w:szCs w:val="32"/>
        </w:rPr>
        <w:t>。</w:t>
      </w:r>
    </w:p>
    <w:p w:rsidR="00CD2874" w:rsidRPr="00CD2874" w:rsidRDefault="00CD2874" w:rsidP="00CD2874">
      <w:pPr>
        <w:widowControl w:val="0"/>
        <w:spacing w:after="0" w:line="0" w:lineRule="atLeast"/>
        <w:ind w:leftChars="147" w:left="466" w:hangingChars="86" w:hanging="172"/>
        <w:jc w:val="both"/>
        <w:rPr>
          <w:rFonts w:ascii="標楷體" w:eastAsia="標楷體" w:hAnsi="標楷體" w:cstheme="minorBidi"/>
          <w:i/>
          <w:color w:val="000000" w:themeColor="text1"/>
          <w:kern w:val="2"/>
        </w:rPr>
      </w:pPr>
    </w:p>
    <w:p w:rsidR="00476901" w:rsidRPr="00476901" w:rsidRDefault="00476901" w:rsidP="00476901">
      <w:pPr>
        <w:widowControl w:val="0"/>
        <w:spacing w:after="0" w:line="500" w:lineRule="exact"/>
        <w:ind w:leftChars="177" w:left="354"/>
        <w:jc w:val="both"/>
        <w:rPr>
          <w:rFonts w:ascii="標楷體" w:eastAsia="標楷體" w:hAnsi="標楷體" w:cstheme="minorBidi"/>
          <w:b/>
          <w:color w:val="000000" w:themeColor="text1"/>
          <w:kern w:val="2"/>
          <w:sz w:val="32"/>
          <w:szCs w:val="32"/>
        </w:rPr>
      </w:pPr>
      <w:r w:rsidRPr="00476901">
        <w:rPr>
          <w:rFonts w:ascii="標楷體" w:eastAsia="標楷體" w:hAnsi="標楷體" w:cstheme="minorBidi" w:hint="eastAsia"/>
          <w:color w:val="000000" w:themeColor="text1"/>
          <w:kern w:val="2"/>
          <w:sz w:val="32"/>
          <w:szCs w:val="32"/>
        </w:rPr>
        <w:sym w:font="Wingdings" w:char="F06F"/>
      </w:r>
      <w:r w:rsidR="00EE4263">
        <w:rPr>
          <w:rFonts w:ascii="標楷體" w:eastAsia="標楷體" w:hAnsi="標楷體" w:cstheme="minorBidi" w:hint="eastAsia"/>
          <w:color w:val="000000" w:themeColor="text1"/>
          <w:kern w:val="2"/>
          <w:sz w:val="32"/>
          <w:szCs w:val="32"/>
        </w:rPr>
        <w:t xml:space="preserve"> </w:t>
      </w:r>
      <w:r w:rsidRPr="00EE4263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>堅持拒絕法：</w:t>
      </w:r>
      <w:r w:rsidRPr="00476901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>「不行，我真的不想吸。」</w:t>
      </w:r>
    </w:p>
    <w:p w:rsidR="00476901" w:rsidRPr="00476901" w:rsidRDefault="00476901" w:rsidP="00476901">
      <w:pPr>
        <w:widowControl w:val="0"/>
        <w:spacing w:after="0" w:line="500" w:lineRule="exact"/>
        <w:ind w:leftChars="177" w:left="354"/>
        <w:jc w:val="both"/>
        <w:rPr>
          <w:rFonts w:ascii="標楷體" w:eastAsia="標楷體" w:hAnsi="標楷體" w:cstheme="minorBidi"/>
          <w:b/>
          <w:color w:val="000000" w:themeColor="text1"/>
          <w:kern w:val="2"/>
          <w:sz w:val="32"/>
          <w:szCs w:val="32"/>
        </w:rPr>
      </w:pPr>
      <w:r w:rsidRPr="00476901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sym w:font="Wingdings" w:char="F06F"/>
      </w:r>
      <w:r w:rsidR="00EE4263" w:rsidRPr="00EE4263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 xml:space="preserve"> </w:t>
      </w:r>
      <w:r w:rsidRPr="00EE4263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>告知理由法：</w:t>
      </w:r>
      <w:r w:rsidRPr="00476901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>「吸毒是違法犯罪的事，你</w:t>
      </w:r>
      <w:proofErr w:type="gramStart"/>
      <w:r w:rsidRPr="00476901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>不</w:t>
      </w:r>
      <w:proofErr w:type="gramEnd"/>
      <w:r w:rsidRPr="00476901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>要害我。」</w:t>
      </w:r>
    </w:p>
    <w:p w:rsidR="00476901" w:rsidRPr="00476901" w:rsidRDefault="00476901" w:rsidP="00476901">
      <w:pPr>
        <w:widowControl w:val="0"/>
        <w:spacing w:after="0" w:line="500" w:lineRule="exact"/>
        <w:ind w:leftChars="177" w:left="354"/>
        <w:jc w:val="both"/>
        <w:rPr>
          <w:rFonts w:ascii="標楷體" w:eastAsia="標楷體" w:hAnsi="標楷體" w:cstheme="minorBidi"/>
          <w:b/>
          <w:color w:val="000000" w:themeColor="text1"/>
          <w:kern w:val="2"/>
          <w:sz w:val="32"/>
          <w:szCs w:val="32"/>
        </w:rPr>
      </w:pPr>
      <w:r w:rsidRPr="00476901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sym w:font="Wingdings" w:char="F06F"/>
      </w:r>
      <w:r w:rsidR="00EE4263" w:rsidRPr="00EE4263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 xml:space="preserve"> </w:t>
      </w:r>
      <w:r w:rsidRPr="00EE4263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>自我解嘲法：</w:t>
      </w:r>
      <w:r w:rsidRPr="00476901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>「不行，我真的很膽小，我</w:t>
      </w:r>
      <w:proofErr w:type="gramStart"/>
      <w:r w:rsidRPr="00476901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>不敢試啦</w:t>
      </w:r>
      <w:proofErr w:type="gramEnd"/>
      <w:r w:rsidRPr="00476901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>！」</w:t>
      </w:r>
    </w:p>
    <w:p w:rsidR="00476901" w:rsidRPr="00476901" w:rsidRDefault="00476901" w:rsidP="00476901">
      <w:pPr>
        <w:widowControl w:val="0"/>
        <w:spacing w:after="0" w:line="500" w:lineRule="exact"/>
        <w:ind w:leftChars="177" w:left="354"/>
        <w:jc w:val="both"/>
        <w:rPr>
          <w:rFonts w:ascii="標楷體" w:eastAsia="標楷體" w:hAnsi="標楷體" w:cstheme="minorBidi"/>
          <w:b/>
          <w:color w:val="000000" w:themeColor="text1"/>
          <w:kern w:val="2"/>
          <w:sz w:val="32"/>
          <w:szCs w:val="32"/>
        </w:rPr>
      </w:pPr>
      <w:r w:rsidRPr="00476901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sym w:font="Wingdings" w:char="F06F"/>
      </w:r>
      <w:r w:rsidR="00EE4263" w:rsidRPr="00EE4263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 xml:space="preserve"> </w:t>
      </w:r>
      <w:r w:rsidRPr="00EE4263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>遠離現場法：</w:t>
      </w:r>
      <w:r w:rsidRPr="00476901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>「太晚了，我要回家了，我先走了。」</w:t>
      </w:r>
    </w:p>
    <w:p w:rsidR="00476901" w:rsidRPr="00476901" w:rsidRDefault="00476901" w:rsidP="00476901">
      <w:pPr>
        <w:widowControl w:val="0"/>
        <w:spacing w:after="0" w:line="500" w:lineRule="exact"/>
        <w:ind w:leftChars="177" w:left="354"/>
        <w:jc w:val="both"/>
        <w:rPr>
          <w:rFonts w:ascii="標楷體" w:eastAsia="標楷體" w:hAnsi="標楷體" w:cstheme="minorBidi"/>
          <w:b/>
          <w:color w:val="000000" w:themeColor="text1"/>
          <w:kern w:val="2"/>
          <w:sz w:val="32"/>
          <w:szCs w:val="32"/>
        </w:rPr>
      </w:pPr>
      <w:r w:rsidRPr="00476901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sym w:font="Wingdings" w:char="F06F"/>
      </w:r>
      <w:r w:rsidR="00EE4263" w:rsidRPr="00EE4263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 xml:space="preserve"> </w:t>
      </w:r>
      <w:r w:rsidRPr="00EE4263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>友誼勸</w:t>
      </w:r>
      <w:proofErr w:type="gramStart"/>
      <w:r w:rsidRPr="00EE4263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>服法</w:t>
      </w:r>
      <w:proofErr w:type="gramEnd"/>
      <w:r w:rsidRPr="00EE4263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>：</w:t>
      </w:r>
      <w:r w:rsidRPr="00476901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>「我們是好朋友，我不希望你變成吸毒犯。」</w:t>
      </w:r>
    </w:p>
    <w:p w:rsidR="00476901" w:rsidRPr="00476901" w:rsidRDefault="00476901" w:rsidP="00476901">
      <w:pPr>
        <w:widowControl w:val="0"/>
        <w:spacing w:after="0" w:line="500" w:lineRule="exact"/>
        <w:ind w:leftChars="177" w:left="354"/>
        <w:jc w:val="both"/>
        <w:rPr>
          <w:rFonts w:ascii="標楷體" w:eastAsia="標楷體" w:hAnsi="標楷體" w:cstheme="minorBidi"/>
          <w:b/>
          <w:color w:val="000000" w:themeColor="text1"/>
          <w:kern w:val="2"/>
          <w:sz w:val="32"/>
          <w:szCs w:val="32"/>
        </w:rPr>
      </w:pPr>
      <w:r w:rsidRPr="00476901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sym w:font="Wingdings" w:char="F06F"/>
      </w:r>
      <w:r w:rsidR="00EE4263" w:rsidRPr="00EE4263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 xml:space="preserve"> </w:t>
      </w:r>
      <w:r w:rsidRPr="00EE4263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>轉移話題法：</w:t>
      </w:r>
      <w:r w:rsidRPr="00476901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>「</w:t>
      </w:r>
      <w:proofErr w:type="gramStart"/>
      <w:r w:rsidRPr="00476901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>ㄟ</w:t>
      </w:r>
      <w:proofErr w:type="gramEnd"/>
      <w:r w:rsidRPr="00476901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>，你看這個點心好特別，你也吃看看。」</w:t>
      </w:r>
    </w:p>
    <w:p w:rsidR="00476901" w:rsidRPr="00476901" w:rsidRDefault="00476901" w:rsidP="00476901">
      <w:pPr>
        <w:widowControl w:val="0"/>
        <w:spacing w:after="0" w:line="500" w:lineRule="exact"/>
        <w:ind w:leftChars="175" w:left="2240" w:hangingChars="590" w:hanging="1890"/>
        <w:jc w:val="both"/>
        <w:rPr>
          <w:rFonts w:ascii="標楷體" w:eastAsia="標楷體" w:hAnsi="標楷體" w:cstheme="minorBidi"/>
          <w:b/>
          <w:color w:val="000000" w:themeColor="text1"/>
          <w:spacing w:val="-20"/>
          <w:kern w:val="2"/>
          <w:sz w:val="32"/>
          <w:szCs w:val="32"/>
        </w:rPr>
      </w:pPr>
      <w:r w:rsidRPr="00476901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sym w:font="Wingdings" w:char="F06F"/>
      </w:r>
      <w:r w:rsidR="00EE4263" w:rsidRPr="00EE4263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 xml:space="preserve"> </w:t>
      </w:r>
      <w:r w:rsidRPr="00EE4263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>反說</w:t>
      </w:r>
      <w:proofErr w:type="gramStart"/>
      <w:r w:rsidRPr="00EE4263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>服法</w:t>
      </w:r>
      <w:proofErr w:type="gramEnd"/>
      <w:r w:rsidRPr="00EE4263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>：</w:t>
      </w:r>
      <w:r w:rsidRPr="00476901">
        <w:rPr>
          <w:rFonts w:ascii="標楷體" w:eastAsia="標楷體" w:hAnsi="標楷體" w:cstheme="minorBidi" w:hint="eastAsia"/>
          <w:b/>
          <w:color w:val="000000" w:themeColor="text1"/>
          <w:spacing w:val="-20"/>
          <w:kern w:val="2"/>
          <w:sz w:val="32"/>
          <w:szCs w:val="32"/>
        </w:rPr>
        <w:t>「這毒品是會上癮的，而且很難戒除，所以你也</w:t>
      </w:r>
      <w:proofErr w:type="gramStart"/>
      <w:r w:rsidRPr="00476901">
        <w:rPr>
          <w:rFonts w:ascii="標楷體" w:eastAsia="標楷體" w:hAnsi="標楷體" w:cstheme="minorBidi" w:hint="eastAsia"/>
          <w:b/>
          <w:color w:val="000000" w:themeColor="text1"/>
          <w:spacing w:val="-20"/>
          <w:kern w:val="2"/>
          <w:sz w:val="32"/>
          <w:szCs w:val="32"/>
        </w:rPr>
        <w:t>不要吸啦</w:t>
      </w:r>
      <w:proofErr w:type="gramEnd"/>
      <w:r w:rsidRPr="00476901">
        <w:rPr>
          <w:rFonts w:ascii="標楷體" w:eastAsia="標楷體" w:hAnsi="標楷體" w:cstheme="minorBidi" w:hint="eastAsia"/>
          <w:b/>
          <w:color w:val="000000" w:themeColor="text1"/>
          <w:spacing w:val="-20"/>
          <w:kern w:val="2"/>
          <w:sz w:val="32"/>
          <w:szCs w:val="32"/>
        </w:rPr>
        <w:t>！」</w:t>
      </w:r>
    </w:p>
    <w:p w:rsidR="00476901" w:rsidRDefault="00971A77" w:rsidP="00476901">
      <w:pPr>
        <w:widowControl w:val="0"/>
        <w:spacing w:after="0" w:line="500" w:lineRule="exact"/>
        <w:ind w:leftChars="175" w:left="2240" w:hangingChars="590" w:hanging="1890"/>
        <w:jc w:val="both"/>
        <w:rPr>
          <w:rFonts w:ascii="標楷體" w:eastAsia="標楷體" w:hAnsi="標楷體" w:cstheme="minorBidi"/>
          <w:b/>
          <w:color w:val="000000" w:themeColor="text1"/>
          <w:kern w:val="2"/>
          <w:sz w:val="32"/>
          <w:szCs w:val="32"/>
        </w:rPr>
      </w:pPr>
      <w:r w:rsidRPr="00476901">
        <w:rPr>
          <w:rFonts w:ascii="標楷體" w:eastAsia="標楷體" w:hAnsi="標楷體" w:cstheme="minorBidi"/>
          <w:b/>
          <w:noProof/>
          <w:color w:val="000000" w:themeColor="text1"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9D2D64" wp14:editId="6CE31218">
                <wp:simplePos x="0" y="0"/>
                <wp:positionH relativeFrom="margin">
                  <wp:posOffset>121920</wp:posOffset>
                </wp:positionH>
                <wp:positionV relativeFrom="paragraph">
                  <wp:posOffset>403860</wp:posOffset>
                </wp:positionV>
                <wp:extent cx="6429375" cy="1745615"/>
                <wp:effectExtent l="57150" t="57150" r="47625" b="45085"/>
                <wp:wrapTight wrapText="bothSides">
                  <wp:wrapPolygon edited="0">
                    <wp:start x="-192" y="-707"/>
                    <wp:lineTo x="-192" y="21922"/>
                    <wp:lineTo x="21696" y="21922"/>
                    <wp:lineTo x="21696" y="-707"/>
                    <wp:lineTo x="-192" y="-707"/>
                  </wp:wrapPolygon>
                </wp:wrapTight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9375" cy="1745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  <a:scene3d>
                          <a:camera prst="perspectiveFront"/>
                          <a:lightRig rig="threePt" dir="t"/>
                        </a:scene3d>
                      </wps:spPr>
                      <wps:txbx>
                        <w:txbxContent>
                          <w:p w:rsidR="00476901" w:rsidRDefault="00EE4263" w:rsidP="00EE4263">
                            <w:pPr>
                              <w:adjustRightInd w:val="0"/>
                              <w:snapToGrid w:val="0"/>
                              <w:spacing w:after="0"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</w:rPr>
                              <w:sym w:font="Wingdings 2" w:char="F065"/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</w:rPr>
                              <w:t>親子互動</w:t>
                            </w:r>
                            <w:r w:rsidR="00476901" w:rsidRPr="004C2EE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</w:rPr>
                              <w:t>留言板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</w:rPr>
                              <w:sym w:font="Wingdings 2" w:char="F066"/>
                            </w:r>
                          </w:p>
                          <w:p w:rsidR="00EE4263" w:rsidRPr="005D446E" w:rsidRDefault="00FE2200" w:rsidP="00EE4263">
                            <w:pPr>
                              <w:adjustRightInd w:val="0"/>
                              <w:snapToGrid w:val="0"/>
                              <w:spacing w:after="0" w:line="0" w:lineRule="atLeas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D446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親愛的家長：</w:t>
                            </w:r>
                            <w:r w:rsidR="00EE4263" w:rsidRPr="005D446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請陪孩子寫下您對孩子「反毒的叮嚀」</w:t>
                            </w:r>
                            <w:r w:rsidRPr="005D446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~~~</w:t>
                            </w:r>
                          </w:p>
                          <w:p w:rsidR="00B2477D" w:rsidRDefault="00B2477D" w:rsidP="00EE4263">
                            <w:pPr>
                              <w:adjustRightInd w:val="0"/>
                              <w:snapToGrid w:val="0"/>
                              <w:spacing w:after="0" w:line="0" w:lineRule="atLeast"/>
                              <w:rPr>
                                <w:rFonts w:ascii="標楷體" w:eastAsia="標楷體" w:hAnsi="標楷體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2477D" w:rsidRDefault="00B2477D" w:rsidP="00EE4263">
                            <w:pPr>
                              <w:adjustRightInd w:val="0"/>
                              <w:snapToGrid w:val="0"/>
                              <w:spacing w:after="0" w:line="0" w:lineRule="atLeast"/>
                              <w:rPr>
                                <w:rFonts w:ascii="標楷體" w:eastAsia="標楷體" w:hAnsi="標楷體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2477D" w:rsidRDefault="00B2477D" w:rsidP="00EE4263">
                            <w:pPr>
                              <w:adjustRightInd w:val="0"/>
                              <w:snapToGrid w:val="0"/>
                              <w:spacing w:after="0" w:line="0" w:lineRule="atLeast"/>
                              <w:rPr>
                                <w:rFonts w:ascii="標楷體" w:eastAsia="標楷體" w:hAnsi="標楷體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2477D" w:rsidRPr="00B2477D" w:rsidRDefault="00B2477D" w:rsidP="00B2477D">
                            <w:pPr>
                              <w:adjustRightInd w:val="0"/>
                              <w:snapToGrid w:val="0"/>
                              <w:spacing w:after="0" w:line="0" w:lineRule="atLeast"/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2477D" w:rsidRPr="00FE2200" w:rsidRDefault="00B2477D" w:rsidP="00B2477D">
                            <w:pPr>
                              <w:wordWrap w:val="0"/>
                              <w:adjustRightInd w:val="0"/>
                              <w:snapToGrid w:val="0"/>
                              <w:spacing w:after="0" w:line="0" w:lineRule="atLeast"/>
                              <w:jc w:val="right"/>
                              <w:rPr>
                                <w:rFonts w:ascii="標楷體" w:eastAsia="標楷體" w:hAnsi="標楷體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2477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家長簽名：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D2D64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9.6pt;margin-top:31.8pt;width:506.25pt;height:137.4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" fillcolor="window" strokeweight="1pt">
                <v:stroke dashstyle="1 1"/>
                <v:path arrowok="t"/>
                <v:textbox>
                  <w:txbxContent>
                    <w:p w:rsidR="00476901" w:rsidRDefault="00EE4263" w:rsidP="00EE4263">
                      <w:pPr>
                        <w:adjustRightInd w:val="0"/>
                        <w:snapToGrid w:val="0"/>
                        <w:spacing w:after="0" w:line="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</w:rPr>
                        <w:sym w:font="Wingdings 2" w:char="F065"/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</w:rPr>
                        <w:t>親子互動</w:t>
                      </w:r>
                      <w:r w:rsidR="00476901" w:rsidRPr="004C2EE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</w:rPr>
                        <w:t>留言板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</w:rPr>
                        <w:sym w:font="Wingdings 2" w:char="F066"/>
                      </w:r>
                    </w:p>
                    <w:p w:rsidR="00EE4263" w:rsidRPr="005D446E" w:rsidRDefault="00FE2200" w:rsidP="00EE4263">
                      <w:pPr>
                        <w:adjustRightInd w:val="0"/>
                        <w:snapToGrid w:val="0"/>
                        <w:spacing w:after="0" w:line="0" w:lineRule="atLeast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D446E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親愛的家長：</w:t>
                      </w:r>
                      <w:r w:rsidR="00EE4263" w:rsidRPr="005D446E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請陪孩子寫下您對孩子「反毒的叮嚀」</w:t>
                      </w:r>
                      <w:r w:rsidRPr="005D446E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~~~</w:t>
                      </w:r>
                    </w:p>
                    <w:p w:rsidR="00B2477D" w:rsidRDefault="00B2477D" w:rsidP="00EE4263">
                      <w:pPr>
                        <w:adjustRightInd w:val="0"/>
                        <w:snapToGrid w:val="0"/>
                        <w:spacing w:after="0" w:line="0" w:lineRule="atLeast"/>
                        <w:rPr>
                          <w:rFonts w:ascii="標楷體" w:eastAsia="標楷體" w:hAnsi="標楷體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B2477D" w:rsidRDefault="00B2477D" w:rsidP="00EE4263">
                      <w:pPr>
                        <w:adjustRightInd w:val="0"/>
                        <w:snapToGrid w:val="0"/>
                        <w:spacing w:after="0" w:line="0" w:lineRule="atLeast"/>
                        <w:rPr>
                          <w:rFonts w:ascii="標楷體" w:eastAsia="標楷體" w:hAnsi="標楷體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B2477D" w:rsidRDefault="00B2477D" w:rsidP="00EE4263">
                      <w:pPr>
                        <w:adjustRightInd w:val="0"/>
                        <w:snapToGrid w:val="0"/>
                        <w:spacing w:after="0" w:line="0" w:lineRule="atLeast"/>
                        <w:rPr>
                          <w:rFonts w:ascii="標楷體" w:eastAsia="標楷體" w:hAnsi="標楷體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B2477D" w:rsidRPr="00B2477D" w:rsidRDefault="00B2477D" w:rsidP="00B2477D">
                      <w:pPr>
                        <w:adjustRightInd w:val="0"/>
                        <w:snapToGrid w:val="0"/>
                        <w:spacing w:after="0" w:line="0" w:lineRule="atLeast"/>
                        <w:jc w:val="right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B2477D" w:rsidRPr="00FE2200" w:rsidRDefault="00B2477D" w:rsidP="00B2477D">
                      <w:pPr>
                        <w:wordWrap w:val="0"/>
                        <w:adjustRightInd w:val="0"/>
                        <w:snapToGrid w:val="0"/>
                        <w:spacing w:after="0" w:line="0" w:lineRule="atLeast"/>
                        <w:jc w:val="right"/>
                        <w:rPr>
                          <w:rFonts w:ascii="標楷體" w:eastAsia="標楷體" w:hAnsi="標楷體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B2477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家長簽名：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76901" w:rsidRPr="00476901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sym w:font="Wingdings" w:char="F06F"/>
      </w:r>
      <w:r w:rsidR="00CD2874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 xml:space="preserve"> </w:t>
      </w:r>
      <w:r w:rsidR="00476901" w:rsidRPr="00EE4263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>反激將法：</w:t>
      </w:r>
      <w:r w:rsidR="00476901" w:rsidRPr="00476901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>「如果因為你們說我沒種，</w:t>
      </w:r>
      <w:proofErr w:type="gramStart"/>
      <w:r w:rsidR="00476901" w:rsidRPr="00476901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>我就吸</w:t>
      </w:r>
      <w:proofErr w:type="gramEnd"/>
      <w:r w:rsidR="00476901" w:rsidRPr="00476901">
        <w:rPr>
          <w:rFonts w:ascii="標楷體" w:eastAsia="標楷體" w:hAnsi="標楷體" w:cstheme="minorBidi" w:hint="eastAsia"/>
          <w:b/>
          <w:color w:val="000000" w:themeColor="text1"/>
          <w:kern w:val="2"/>
          <w:sz w:val="32"/>
          <w:szCs w:val="32"/>
        </w:rPr>
        <w:t>，那才真的沒種呢！」</w:t>
      </w:r>
    </w:p>
    <w:p w:rsidR="00EE4263" w:rsidRPr="008D2E58" w:rsidRDefault="00EE4263" w:rsidP="00CD2874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標楷體" w:eastAsia="標楷體" w:hAnsi="標楷體" w:cstheme="minorBidi"/>
          <w:color w:val="000000" w:themeColor="text1"/>
          <w:kern w:val="2"/>
          <w:sz w:val="24"/>
          <w:szCs w:val="24"/>
          <w:u w:val="single"/>
        </w:rPr>
      </w:pPr>
      <w:proofErr w:type="gramStart"/>
      <w:r w:rsidRPr="00476901">
        <w:rPr>
          <w:rFonts w:ascii="標楷體" w:eastAsia="標楷體" w:hAnsi="標楷體" w:cstheme="minorBidi" w:hint="eastAsia"/>
          <w:color w:val="000000" w:themeColor="text1"/>
          <w:kern w:val="2"/>
          <w:sz w:val="24"/>
          <w:szCs w:val="24"/>
        </w:rPr>
        <w:t>【</w:t>
      </w:r>
      <w:proofErr w:type="gramEnd"/>
      <w:r w:rsidRPr="008D2E58">
        <w:rPr>
          <w:rFonts w:ascii="標楷體" w:eastAsia="標楷體" w:hAnsi="標楷體" w:cstheme="minorBidi" w:hint="eastAsia"/>
          <w:color w:val="000000" w:themeColor="text1"/>
          <w:kern w:val="2"/>
          <w:sz w:val="24"/>
          <w:szCs w:val="24"/>
        </w:rPr>
        <w:t>教育部</w:t>
      </w:r>
      <w:r w:rsidRPr="00476901">
        <w:rPr>
          <w:rFonts w:ascii="標楷體" w:eastAsia="標楷體" w:hAnsi="標楷體" w:cstheme="minorBidi" w:hint="eastAsia"/>
          <w:color w:val="000000" w:themeColor="text1"/>
          <w:kern w:val="2"/>
          <w:sz w:val="24"/>
          <w:szCs w:val="24"/>
        </w:rPr>
        <w:t>紫錐花運動官方網站：</w:t>
      </w:r>
      <w:hyperlink r:id="rId10" w:history="1">
        <w:r w:rsidRPr="008D2E58">
          <w:rPr>
            <w:rFonts w:ascii="標楷體" w:eastAsia="標楷體" w:hAnsi="標楷體" w:cstheme="minorBidi"/>
            <w:color w:val="000000" w:themeColor="text1"/>
            <w:kern w:val="2"/>
            <w:sz w:val="24"/>
            <w:szCs w:val="24"/>
            <w:u w:val="single"/>
          </w:rPr>
          <w:t>http://enc.moe.edu.tw/</w:t>
        </w:r>
        <w:r w:rsidRPr="008D2E58">
          <w:rPr>
            <w:rFonts w:ascii="標楷體" w:eastAsia="標楷體" w:hAnsi="標楷體" w:cstheme="minorBidi" w:hint="eastAsia"/>
            <w:color w:val="000000" w:themeColor="text1"/>
            <w:kern w:val="2"/>
            <w:sz w:val="24"/>
            <w:szCs w:val="24"/>
          </w:rPr>
          <w:t>】</w:t>
        </w:r>
      </w:hyperlink>
    </w:p>
    <w:p w:rsidR="00930021" w:rsidRDefault="00476901" w:rsidP="00CD287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標楷體" w:eastAsia="標楷體" w:hAnsi="標楷體" w:cstheme="minorBidi"/>
          <w:color w:val="000000" w:themeColor="text1"/>
          <w:kern w:val="2"/>
          <w:sz w:val="32"/>
          <w:szCs w:val="32"/>
        </w:rPr>
      </w:pPr>
      <w:r w:rsidRPr="00476901">
        <w:rPr>
          <w:rFonts w:ascii="標楷體" w:eastAsia="標楷體" w:hAnsi="標楷體" w:cstheme="minorBidi" w:hint="eastAsia"/>
          <w:color w:val="000000" w:themeColor="text1"/>
          <w:kern w:val="2"/>
          <w:sz w:val="32"/>
          <w:szCs w:val="32"/>
        </w:rPr>
        <w:t xml:space="preserve">學生班級：　　 　     座號：　 　　　  </w:t>
      </w:r>
      <w:r w:rsidR="008D2E58">
        <w:rPr>
          <w:rFonts w:ascii="標楷體" w:eastAsia="標楷體" w:hAnsi="標楷體" w:cstheme="minorBidi" w:hint="eastAsia"/>
          <w:color w:val="000000" w:themeColor="text1"/>
          <w:kern w:val="2"/>
          <w:sz w:val="32"/>
          <w:szCs w:val="32"/>
        </w:rPr>
        <w:t xml:space="preserve"> </w:t>
      </w:r>
      <w:r w:rsidRPr="00476901">
        <w:rPr>
          <w:rFonts w:ascii="標楷體" w:eastAsia="標楷體" w:hAnsi="標楷體" w:cstheme="minorBidi" w:hint="eastAsia"/>
          <w:color w:val="000000" w:themeColor="text1"/>
          <w:kern w:val="2"/>
          <w:sz w:val="32"/>
          <w:szCs w:val="32"/>
        </w:rPr>
        <w:t xml:space="preserve">   姓名</w:t>
      </w:r>
      <w:r w:rsidR="00F53E91">
        <w:rPr>
          <w:rFonts w:ascii="標楷體" w:eastAsia="標楷體" w:hAnsi="標楷體" w:cstheme="minorBidi" w:hint="eastAsia"/>
          <w:color w:val="000000" w:themeColor="text1"/>
          <w:kern w:val="2"/>
          <w:sz w:val="32"/>
          <w:szCs w:val="32"/>
        </w:rPr>
        <w:t>:</w:t>
      </w:r>
    </w:p>
    <w:sectPr w:rsidR="00930021" w:rsidSect="008D2E58">
      <w:footerReference w:type="default" r:id="rId11"/>
      <w:pgSz w:w="11906" w:h="16838"/>
      <w:pgMar w:top="720" w:right="720" w:bottom="720" w:left="720" w:header="0" w:footer="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249" w:rsidRDefault="00590249">
      <w:pPr>
        <w:spacing w:after="0" w:line="240" w:lineRule="auto"/>
      </w:pPr>
      <w:r>
        <w:separator/>
      </w:r>
    </w:p>
  </w:endnote>
  <w:endnote w:type="continuationSeparator" w:id="0">
    <w:p w:rsidR="00590249" w:rsidRDefault="0059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8F" w:rsidRDefault="00426E8F">
    <w:pPr>
      <w:pStyle w:val="af2"/>
      <w:jc w:val="right"/>
    </w:pPr>
  </w:p>
  <w:p w:rsidR="00426E8F" w:rsidRDefault="00426E8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249" w:rsidRDefault="00590249">
      <w:pPr>
        <w:spacing w:after="0" w:line="240" w:lineRule="auto"/>
      </w:pPr>
      <w:r>
        <w:separator/>
      </w:r>
    </w:p>
  </w:footnote>
  <w:footnote w:type="continuationSeparator" w:id="0">
    <w:p w:rsidR="00590249" w:rsidRDefault="00590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bordersDoNotSurroundHeader/>
  <w:bordersDoNotSurroundFooter/>
  <w:proofState w:spelling="clean" w:grammar="clean"/>
  <w:defaultTabStop w:val="48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8F"/>
    <w:rsid w:val="00050C7E"/>
    <w:rsid w:val="000A1D0C"/>
    <w:rsid w:val="000E7537"/>
    <w:rsid w:val="00135440"/>
    <w:rsid w:val="001C273C"/>
    <w:rsid w:val="002108F5"/>
    <w:rsid w:val="002435CA"/>
    <w:rsid w:val="003752B0"/>
    <w:rsid w:val="00426E8F"/>
    <w:rsid w:val="0045143C"/>
    <w:rsid w:val="004749CD"/>
    <w:rsid w:val="00476901"/>
    <w:rsid w:val="005767E5"/>
    <w:rsid w:val="00590249"/>
    <w:rsid w:val="005D446E"/>
    <w:rsid w:val="006D2A5E"/>
    <w:rsid w:val="007023D9"/>
    <w:rsid w:val="00720F9A"/>
    <w:rsid w:val="00732995"/>
    <w:rsid w:val="007A67F6"/>
    <w:rsid w:val="008D2E58"/>
    <w:rsid w:val="008D36DC"/>
    <w:rsid w:val="008E4D55"/>
    <w:rsid w:val="00930021"/>
    <w:rsid w:val="00953F89"/>
    <w:rsid w:val="00954090"/>
    <w:rsid w:val="00971A77"/>
    <w:rsid w:val="00971AA8"/>
    <w:rsid w:val="00A149A6"/>
    <w:rsid w:val="00B04F42"/>
    <w:rsid w:val="00B10928"/>
    <w:rsid w:val="00B2477D"/>
    <w:rsid w:val="00BC1B71"/>
    <w:rsid w:val="00CD2874"/>
    <w:rsid w:val="00DD3D73"/>
    <w:rsid w:val="00E42029"/>
    <w:rsid w:val="00E46EB5"/>
    <w:rsid w:val="00E653BA"/>
    <w:rsid w:val="00EA5D34"/>
    <w:rsid w:val="00EC7B47"/>
    <w:rsid w:val="00EE4263"/>
    <w:rsid w:val="00F2232F"/>
    <w:rsid w:val="00F4740C"/>
    <w:rsid w:val="00F53E91"/>
    <w:rsid w:val="00FB0F59"/>
    <w:rsid w:val="00FE2200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DAE3F8-BD4D-4CC8-B100-F0FAAEF8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40" w:line="288" w:lineRule="auto"/>
    </w:pPr>
  </w:style>
  <w:style w:type="paragraph" w:styleId="3">
    <w:name w:val="heading 3"/>
    <w:basedOn w:val="a"/>
    <w:link w:val="30"/>
    <w:uiPriority w:val="9"/>
    <w:qFormat/>
    <w:rsid w:val="00CA32FC"/>
    <w:pPr>
      <w:spacing w:beforeAutospacing="1" w:afterAutospacing="1"/>
      <w:outlineLvl w:val="2"/>
    </w:pPr>
    <w:rPr>
      <w:rFonts w:ascii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uiPriority w:val="99"/>
    <w:semiHidden/>
    <w:qFormat/>
    <w:rsid w:val="006118B4"/>
    <w:rPr>
      <w:rFonts w:ascii="Cambria" w:eastAsia="新細明體" w:hAnsi="Cambria" w:cs="Times New Roman"/>
      <w:sz w:val="18"/>
      <w:szCs w:val="18"/>
    </w:rPr>
  </w:style>
  <w:style w:type="character" w:customStyle="1" w:styleId="a4">
    <w:name w:val="頁首 字元"/>
    <w:uiPriority w:val="99"/>
    <w:qFormat/>
    <w:rsid w:val="00EA15AF"/>
    <w:rPr>
      <w:sz w:val="20"/>
      <w:szCs w:val="20"/>
    </w:rPr>
  </w:style>
  <w:style w:type="character" w:customStyle="1" w:styleId="a5">
    <w:name w:val="頁尾 字元"/>
    <w:uiPriority w:val="99"/>
    <w:qFormat/>
    <w:rsid w:val="00EA15AF"/>
    <w:rPr>
      <w:sz w:val="20"/>
      <w:szCs w:val="20"/>
    </w:rPr>
  </w:style>
  <w:style w:type="character" w:styleId="a6">
    <w:name w:val="annotation reference"/>
    <w:uiPriority w:val="99"/>
    <w:semiHidden/>
    <w:unhideWhenUsed/>
    <w:qFormat/>
    <w:rsid w:val="00AE60D5"/>
    <w:rPr>
      <w:sz w:val="18"/>
      <w:szCs w:val="18"/>
    </w:rPr>
  </w:style>
  <w:style w:type="character" w:customStyle="1" w:styleId="a7">
    <w:name w:val="註解文字 字元"/>
    <w:basedOn w:val="a0"/>
    <w:uiPriority w:val="99"/>
    <w:semiHidden/>
    <w:qFormat/>
    <w:rsid w:val="00AE60D5"/>
  </w:style>
  <w:style w:type="character" w:customStyle="1" w:styleId="a8">
    <w:name w:val="註解主旨 字元"/>
    <w:uiPriority w:val="99"/>
    <w:semiHidden/>
    <w:qFormat/>
    <w:rsid w:val="00AE60D5"/>
    <w:rPr>
      <w:b/>
      <w:bCs/>
    </w:rPr>
  </w:style>
  <w:style w:type="character" w:customStyle="1" w:styleId="a9">
    <w:name w:val="網際網路連結"/>
    <w:basedOn w:val="a0"/>
    <w:uiPriority w:val="99"/>
    <w:unhideWhenUsed/>
    <w:rsid w:val="00B25DA5"/>
    <w:rPr>
      <w:color w:val="0000FF" w:themeColor="hyperlink"/>
      <w:u w:val="single"/>
    </w:rPr>
  </w:style>
  <w:style w:type="character" w:customStyle="1" w:styleId="aa">
    <w:name w:val="強調"/>
    <w:basedOn w:val="a0"/>
    <w:uiPriority w:val="20"/>
    <w:qFormat/>
    <w:rsid w:val="00F27504"/>
    <w:rPr>
      <w:i/>
      <w:iCs/>
    </w:rPr>
  </w:style>
  <w:style w:type="character" w:customStyle="1" w:styleId="30">
    <w:name w:val="標題 3 字元"/>
    <w:basedOn w:val="a0"/>
    <w:link w:val="3"/>
    <w:uiPriority w:val="9"/>
    <w:qFormat/>
    <w:rsid w:val="00CA32FC"/>
    <w:rPr>
      <w:rFonts w:ascii="新細明體" w:hAnsi="新細明體" w:cs="新細明體"/>
      <w:b/>
      <w:bCs/>
      <w:sz w:val="27"/>
      <w:szCs w:val="27"/>
    </w:rPr>
  </w:style>
  <w:style w:type="character" w:customStyle="1" w:styleId="apple-converted-space">
    <w:name w:val="apple-converted-space"/>
    <w:basedOn w:val="a0"/>
    <w:qFormat/>
    <w:rsid w:val="00CE0F36"/>
  </w:style>
  <w:style w:type="character" w:customStyle="1" w:styleId="ListLabel1">
    <w:name w:val="ListLabel 1"/>
    <w:qFormat/>
    <w:rPr>
      <w:rFonts w:eastAsia="標楷體" w:cs="Times New Roman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color w:val="FF0000"/>
    </w:rPr>
  </w:style>
  <w:style w:type="paragraph" w:styleId="ab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c">
    <w:name w:val="List"/>
    <w:basedOn w:val="a"/>
    <w:rPr>
      <w:rFonts w:cs="Lucida Sans"/>
    </w:rPr>
  </w:style>
  <w:style w:type="paragraph" w:customStyle="1" w:styleId="ad">
    <w:name w:val="圖表標示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e">
    <w:name w:val="索引"/>
    <w:basedOn w:val="a"/>
    <w:qFormat/>
    <w:pPr>
      <w:suppressLineNumbers/>
    </w:pPr>
    <w:rPr>
      <w:rFonts w:cs="Lucida Sans"/>
    </w:rPr>
  </w:style>
  <w:style w:type="paragraph" w:styleId="af">
    <w:name w:val="List Paragraph"/>
    <w:basedOn w:val="a"/>
    <w:uiPriority w:val="34"/>
    <w:qFormat/>
    <w:rsid w:val="006118B4"/>
    <w:pPr>
      <w:ind w:left="480"/>
    </w:pPr>
  </w:style>
  <w:style w:type="paragraph" w:styleId="af0">
    <w:name w:val="Balloon Text"/>
    <w:basedOn w:val="a"/>
    <w:uiPriority w:val="99"/>
    <w:semiHidden/>
    <w:unhideWhenUsed/>
    <w:qFormat/>
    <w:rsid w:val="006118B4"/>
    <w:rPr>
      <w:rFonts w:ascii="Cambria" w:hAnsi="Cambria"/>
      <w:sz w:val="18"/>
      <w:szCs w:val="18"/>
    </w:rPr>
  </w:style>
  <w:style w:type="paragraph" w:styleId="af1">
    <w:name w:val="header"/>
    <w:basedOn w:val="a"/>
    <w:uiPriority w:val="99"/>
    <w:unhideWhenUsed/>
    <w:rsid w:val="00EA15AF"/>
    <w:pPr>
      <w:tabs>
        <w:tab w:val="center" w:pos="4153"/>
        <w:tab w:val="right" w:pos="8306"/>
      </w:tabs>
    </w:pPr>
  </w:style>
  <w:style w:type="paragraph" w:styleId="af2">
    <w:name w:val="footer"/>
    <w:basedOn w:val="a"/>
    <w:uiPriority w:val="99"/>
    <w:unhideWhenUsed/>
    <w:rsid w:val="00EA15AF"/>
    <w:pPr>
      <w:tabs>
        <w:tab w:val="center" w:pos="4153"/>
        <w:tab w:val="right" w:pos="8306"/>
      </w:tabs>
    </w:pPr>
  </w:style>
  <w:style w:type="paragraph" w:customStyle="1" w:styleId="2">
    <w:name w:val="清單段落2"/>
    <w:basedOn w:val="a"/>
    <w:qFormat/>
    <w:rsid w:val="00742FE1"/>
    <w:pPr>
      <w:ind w:left="480"/>
    </w:pPr>
  </w:style>
  <w:style w:type="paragraph" w:styleId="af3">
    <w:name w:val="annotation text"/>
    <w:basedOn w:val="a"/>
    <w:uiPriority w:val="99"/>
    <w:semiHidden/>
    <w:unhideWhenUsed/>
    <w:qFormat/>
    <w:rsid w:val="00AE60D5"/>
  </w:style>
  <w:style w:type="paragraph" w:styleId="af4">
    <w:name w:val="annotation subject"/>
    <w:basedOn w:val="af3"/>
    <w:uiPriority w:val="99"/>
    <w:semiHidden/>
    <w:unhideWhenUsed/>
    <w:qFormat/>
    <w:rsid w:val="00AE60D5"/>
    <w:rPr>
      <w:b/>
      <w:bCs/>
    </w:rPr>
  </w:style>
  <w:style w:type="paragraph" w:customStyle="1" w:styleId="1">
    <w:name w:val="清單段落1"/>
    <w:basedOn w:val="a"/>
    <w:qFormat/>
    <w:rsid w:val="00284E7C"/>
    <w:pPr>
      <w:ind w:left="480"/>
    </w:pPr>
  </w:style>
  <w:style w:type="paragraph" w:customStyle="1" w:styleId="af5">
    <w:name w:val="框架內容"/>
    <w:basedOn w:val="a"/>
    <w:qFormat/>
  </w:style>
  <w:style w:type="table" w:styleId="af6">
    <w:name w:val="Table Grid"/>
    <w:basedOn w:val="a1"/>
    <w:uiPriority w:val="59"/>
    <w:rsid w:val="00E1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nc.moe.edu.tw/&#12305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C791F-3334-4203-928B-C97A54D8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陳鳳隆</cp:lastModifiedBy>
  <cp:revision>8</cp:revision>
  <cp:lastPrinted>2016-11-29T04:05:00Z</cp:lastPrinted>
  <dcterms:created xsi:type="dcterms:W3CDTF">2016-11-23T03:29:00Z</dcterms:created>
  <dcterms:modified xsi:type="dcterms:W3CDTF">2016-12-01T00:55:00Z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