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B22" w:rsidRDefault="00780B22" w:rsidP="00E93779">
      <w:pPr>
        <w:jc w:val="center"/>
        <w:rPr>
          <w:rFonts w:ascii="新細明體"/>
        </w:rPr>
      </w:pPr>
    </w:p>
    <w:p w:rsidR="00780B22" w:rsidRDefault="00780B22" w:rsidP="00E93779">
      <w:pPr>
        <w:jc w:val="center"/>
        <w:rPr>
          <w:rFonts w:ascii="新細明體"/>
        </w:rPr>
      </w:pPr>
    </w:p>
    <w:p w:rsidR="00780B22" w:rsidRDefault="00780B22" w:rsidP="00E93779">
      <w:pPr>
        <w:jc w:val="center"/>
        <w:rPr>
          <w:rFonts w:ascii="新細明體"/>
        </w:rPr>
      </w:pPr>
    </w:p>
    <w:p w:rsidR="00780B22" w:rsidRPr="00B220D3" w:rsidRDefault="00780B22" w:rsidP="00E93779">
      <w:pPr>
        <w:jc w:val="center"/>
        <w:rPr>
          <w:rFonts w:ascii="新細明體"/>
        </w:rPr>
      </w:pPr>
      <w:r w:rsidRPr="00B220D3">
        <w:rPr>
          <w:rFonts w:ascii="新細明體" w:hAnsi="新細明體" w:hint="eastAsia"/>
        </w:rPr>
        <w:t>投稿類別：</w:t>
      </w:r>
    </w:p>
    <w:p w:rsidR="00780B22" w:rsidRDefault="00780B22" w:rsidP="00E93779">
      <w:pPr>
        <w:jc w:val="center"/>
        <w:rPr>
          <w:rFonts w:ascii="新細明體"/>
        </w:rPr>
      </w:pPr>
    </w:p>
    <w:p w:rsidR="00780B22" w:rsidRDefault="00780B22" w:rsidP="00E93779">
      <w:pPr>
        <w:jc w:val="center"/>
        <w:rPr>
          <w:rFonts w:ascii="新細明體"/>
        </w:rPr>
      </w:pPr>
    </w:p>
    <w:p w:rsidR="00780B22" w:rsidRDefault="00780B22" w:rsidP="00E93779">
      <w:pPr>
        <w:jc w:val="center"/>
        <w:rPr>
          <w:rFonts w:ascii="新細明體"/>
        </w:rPr>
      </w:pPr>
    </w:p>
    <w:p w:rsidR="00780B22" w:rsidRDefault="00780B22" w:rsidP="00E93779">
      <w:pPr>
        <w:jc w:val="center"/>
        <w:rPr>
          <w:rFonts w:ascii="新細明體"/>
        </w:rPr>
      </w:pPr>
    </w:p>
    <w:p w:rsidR="00780B22" w:rsidRDefault="00780B22" w:rsidP="00E93779">
      <w:pPr>
        <w:jc w:val="center"/>
        <w:rPr>
          <w:rFonts w:ascii="新細明體"/>
        </w:rPr>
      </w:pPr>
    </w:p>
    <w:p w:rsidR="00780B22" w:rsidRPr="00E56220" w:rsidRDefault="00780B22" w:rsidP="00E93779">
      <w:pPr>
        <w:jc w:val="center"/>
        <w:rPr>
          <w:rFonts w:ascii="新細明體"/>
        </w:rPr>
      </w:pPr>
      <w:r w:rsidRPr="00E56220">
        <w:rPr>
          <w:rFonts w:ascii="新細明體" w:hAnsi="新細明體" w:hint="eastAsia"/>
        </w:rPr>
        <w:t>篇名：</w:t>
      </w:r>
    </w:p>
    <w:p w:rsidR="00780B22" w:rsidRPr="00E56220" w:rsidRDefault="00780B22" w:rsidP="00E93779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魯凱族傳統服飾</w:t>
      </w:r>
    </w:p>
    <w:p w:rsidR="00780B22" w:rsidRPr="00E56220" w:rsidRDefault="00780B22" w:rsidP="002C1081">
      <w:pPr>
        <w:rPr>
          <w:rFonts w:ascii="新細明體"/>
        </w:rPr>
      </w:pPr>
    </w:p>
    <w:p w:rsidR="00780B22" w:rsidRDefault="00780B22" w:rsidP="00E93779">
      <w:pPr>
        <w:jc w:val="center"/>
        <w:rPr>
          <w:rFonts w:ascii="新細明體"/>
        </w:rPr>
      </w:pPr>
      <w:r w:rsidRPr="00E56220">
        <w:rPr>
          <w:rFonts w:ascii="新細明體" w:hAnsi="新細明體" w:hint="eastAsia"/>
        </w:rPr>
        <w:t>作者：</w:t>
      </w:r>
    </w:p>
    <w:p w:rsidR="00780B22" w:rsidRDefault="00780B22" w:rsidP="00025395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梁偉杰</w:t>
      </w:r>
      <w:r>
        <w:rPr>
          <w:rFonts w:ascii="新細明體" w:hAnsi="新細明體"/>
        </w:rPr>
        <w:t xml:space="preserve">  </w:t>
      </w:r>
      <w:r w:rsidRPr="007767BE">
        <w:rPr>
          <w:rFonts w:ascii="新細明體" w:hAnsi="新細明體" w:hint="eastAsia"/>
          <w:color w:val="FF0000"/>
        </w:rPr>
        <w:t>國立屏北高中。高二</w:t>
      </w:r>
      <w:r w:rsidRPr="007767BE">
        <w:rPr>
          <w:rFonts w:ascii="新細明體" w:hAnsi="新細明體"/>
          <w:color w:val="FF0000"/>
        </w:rPr>
        <w:t>9</w:t>
      </w:r>
      <w:r w:rsidRPr="007767BE">
        <w:rPr>
          <w:rFonts w:ascii="新細明體" w:hAnsi="新細明體" w:hint="eastAsia"/>
          <w:color w:val="FF0000"/>
        </w:rPr>
        <w:t>班</w:t>
      </w:r>
    </w:p>
    <w:p w:rsidR="00780B22" w:rsidRPr="007767BE" w:rsidRDefault="00780B22" w:rsidP="00025395">
      <w:pPr>
        <w:jc w:val="center"/>
        <w:rPr>
          <w:rFonts w:ascii="新細明體"/>
          <w:color w:val="FF0000"/>
        </w:rPr>
      </w:pPr>
      <w:r>
        <w:rPr>
          <w:rFonts w:ascii="新細明體" w:hAnsi="新細明體" w:hint="eastAsia"/>
        </w:rPr>
        <w:t>巴</w:t>
      </w:r>
      <w:r>
        <w:rPr>
          <w:rFonts w:ascii="新細明體" w:hAnsi="新細明體"/>
        </w:rPr>
        <w:t xml:space="preserve">  </w:t>
      </w:r>
      <w:r>
        <w:rPr>
          <w:rFonts w:ascii="新細明體" w:hAnsi="新細明體" w:hint="eastAsia"/>
        </w:rPr>
        <w:t>琁</w:t>
      </w:r>
      <w:r>
        <w:rPr>
          <w:rFonts w:ascii="新細明體" w:hAnsi="新細明體"/>
        </w:rPr>
        <w:t xml:space="preserve">  </w:t>
      </w:r>
      <w:r w:rsidRPr="007767BE">
        <w:rPr>
          <w:rFonts w:ascii="新細明體" w:hAnsi="新細明體" w:hint="eastAsia"/>
          <w:color w:val="FF0000"/>
        </w:rPr>
        <w:t>國立屏北高中。高二</w:t>
      </w:r>
      <w:r w:rsidRPr="007767BE">
        <w:rPr>
          <w:rFonts w:ascii="新細明體" w:hAnsi="新細明體"/>
          <w:color w:val="FF0000"/>
        </w:rPr>
        <w:t>9</w:t>
      </w:r>
      <w:r w:rsidRPr="007767BE">
        <w:rPr>
          <w:rFonts w:ascii="新細明體" w:hAnsi="新細明體" w:hint="eastAsia"/>
          <w:color w:val="FF0000"/>
        </w:rPr>
        <w:t>班</w:t>
      </w:r>
    </w:p>
    <w:p w:rsidR="00780B22" w:rsidRDefault="00780B22" w:rsidP="00025395">
      <w:pPr>
        <w:jc w:val="center"/>
        <w:rPr>
          <w:rFonts w:ascii="新細明體"/>
        </w:rPr>
      </w:pPr>
    </w:p>
    <w:p w:rsidR="00780B22" w:rsidRDefault="00780B22" w:rsidP="00025395">
      <w:pPr>
        <w:jc w:val="center"/>
        <w:rPr>
          <w:rFonts w:ascii="新細明體"/>
        </w:rPr>
      </w:pPr>
    </w:p>
    <w:p w:rsidR="00780B22" w:rsidRDefault="00780B22" w:rsidP="00025395">
      <w:pPr>
        <w:jc w:val="center"/>
        <w:rPr>
          <w:rFonts w:ascii="新細明體"/>
        </w:rPr>
      </w:pPr>
    </w:p>
    <w:p w:rsidR="00780B22" w:rsidRDefault="00780B22" w:rsidP="00025395">
      <w:pPr>
        <w:jc w:val="center"/>
        <w:rPr>
          <w:rFonts w:ascii="新細明體"/>
        </w:rPr>
      </w:pPr>
    </w:p>
    <w:p w:rsidR="00780B22" w:rsidRDefault="00780B22" w:rsidP="00025395">
      <w:pPr>
        <w:jc w:val="center"/>
        <w:rPr>
          <w:rFonts w:ascii="新細明體"/>
        </w:rPr>
      </w:pPr>
    </w:p>
    <w:p w:rsidR="00780B22" w:rsidRDefault="00780B22" w:rsidP="00025395">
      <w:pPr>
        <w:jc w:val="center"/>
        <w:rPr>
          <w:rFonts w:ascii="新細明體"/>
        </w:rPr>
      </w:pPr>
    </w:p>
    <w:p w:rsidR="00780B22" w:rsidRDefault="00780B22" w:rsidP="00025395">
      <w:pPr>
        <w:jc w:val="center"/>
        <w:rPr>
          <w:rFonts w:ascii="新細明體"/>
        </w:rPr>
      </w:pPr>
    </w:p>
    <w:p w:rsidR="00780B22" w:rsidRDefault="00780B22" w:rsidP="00025395">
      <w:pPr>
        <w:jc w:val="center"/>
        <w:rPr>
          <w:rFonts w:ascii="新細明體"/>
        </w:rPr>
      </w:pPr>
    </w:p>
    <w:p w:rsidR="00780B22" w:rsidRDefault="00780B22" w:rsidP="00025395">
      <w:pPr>
        <w:jc w:val="center"/>
        <w:rPr>
          <w:rFonts w:ascii="新細明體"/>
        </w:rPr>
      </w:pPr>
    </w:p>
    <w:p w:rsidR="00780B22" w:rsidRDefault="00780B22" w:rsidP="00025395">
      <w:pPr>
        <w:jc w:val="center"/>
        <w:rPr>
          <w:rFonts w:ascii="新細明體"/>
        </w:rPr>
      </w:pPr>
    </w:p>
    <w:p w:rsidR="00780B22" w:rsidRDefault="00780B22" w:rsidP="00025395">
      <w:pPr>
        <w:jc w:val="center"/>
        <w:rPr>
          <w:rFonts w:ascii="新細明體"/>
        </w:rPr>
      </w:pPr>
    </w:p>
    <w:p w:rsidR="00780B22" w:rsidRDefault="00780B22" w:rsidP="00025395">
      <w:pPr>
        <w:jc w:val="center"/>
        <w:rPr>
          <w:rFonts w:ascii="新細明體"/>
        </w:rPr>
      </w:pPr>
    </w:p>
    <w:p w:rsidR="00780B22" w:rsidRDefault="00780B22" w:rsidP="00025395">
      <w:pPr>
        <w:jc w:val="center"/>
        <w:rPr>
          <w:rFonts w:ascii="新細明體"/>
        </w:rPr>
      </w:pPr>
    </w:p>
    <w:p w:rsidR="00780B22" w:rsidRDefault="00780B22" w:rsidP="00025395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指導老師：</w:t>
      </w:r>
    </w:p>
    <w:p w:rsidR="00780B22" w:rsidRDefault="00780B22" w:rsidP="00025395">
      <w:pPr>
        <w:jc w:val="center"/>
        <w:rPr>
          <w:rFonts w:ascii="新細明體"/>
        </w:rPr>
      </w:pPr>
      <w:r>
        <w:rPr>
          <w:rFonts w:ascii="新細明體" w:hAnsi="新細明體" w:hint="eastAsia"/>
        </w:rPr>
        <w:t>古春玲</w:t>
      </w:r>
      <w:r w:rsidRPr="00382E09">
        <w:rPr>
          <w:rFonts w:ascii="新細明體" w:hAnsi="新細明體" w:hint="eastAsia"/>
          <w:color w:val="FF0000"/>
        </w:rPr>
        <w:t>老師</w:t>
      </w:r>
    </w:p>
    <w:p w:rsidR="00780B22" w:rsidRPr="00382E09" w:rsidRDefault="00780B22" w:rsidP="00025395">
      <w:pPr>
        <w:jc w:val="center"/>
        <w:rPr>
          <w:rFonts w:ascii="新細明體"/>
          <w:color w:val="FF0000"/>
        </w:rPr>
      </w:pPr>
      <w:r>
        <w:rPr>
          <w:rFonts w:ascii="新細明體" w:hAnsi="新細明體" w:hint="eastAsia"/>
        </w:rPr>
        <w:t>陳來福</w:t>
      </w:r>
      <w:r w:rsidRPr="00382E09">
        <w:rPr>
          <w:rFonts w:ascii="新細明體" w:hAnsi="新細明體" w:hint="eastAsia"/>
          <w:color w:val="FF0000"/>
        </w:rPr>
        <w:t>老師</w:t>
      </w:r>
    </w:p>
    <w:p w:rsidR="00780B22" w:rsidRPr="00E56220" w:rsidRDefault="00780B22" w:rsidP="006E1A21">
      <w:pPr>
        <w:rPr>
          <w:rFonts w:ascii="新細明體"/>
        </w:rPr>
      </w:pPr>
      <w:r>
        <w:rPr>
          <w:rFonts w:ascii="新細明體"/>
        </w:rPr>
        <w:br w:type="page"/>
      </w:r>
      <w:r w:rsidRPr="00E56220">
        <w:rPr>
          <w:rFonts w:ascii="新細明體" w:hAnsi="新細明體" w:hint="eastAsia"/>
        </w:rPr>
        <w:t>壹</w:t>
      </w:r>
      <w:r>
        <w:rPr>
          <w:rFonts w:ascii="新細明體" w:hAnsi="新細明體" w:hint="eastAsia"/>
        </w:rPr>
        <w:t>、</w:t>
      </w:r>
      <w:r w:rsidRPr="00E56220">
        <w:rPr>
          <w:rFonts w:ascii="新細明體" w:hAnsi="新細明體" w:hint="eastAsia"/>
        </w:rPr>
        <w:t>前言</w:t>
      </w:r>
    </w:p>
    <w:p w:rsidR="00780B22" w:rsidRPr="00E56220" w:rsidRDefault="00780B22" w:rsidP="007767BE">
      <w:pPr>
        <w:spacing w:beforeLines="50"/>
        <w:rPr>
          <w:rFonts w:ascii="新細明體"/>
        </w:rPr>
      </w:pPr>
    </w:p>
    <w:p w:rsidR="00780B22" w:rsidRPr="007F2401" w:rsidRDefault="00780B22" w:rsidP="009013D9">
      <w:pPr>
        <w:pStyle w:val="ListParagraph"/>
        <w:ind w:leftChars="0" w:left="0"/>
        <w:jc w:val="both"/>
        <w:rPr>
          <w:rFonts w:ascii="新細明體"/>
        </w:rPr>
      </w:pPr>
      <w:r>
        <w:rPr>
          <w:rFonts w:ascii="新細明體" w:hAnsi="新細明體" w:hint="eastAsia"/>
        </w:rPr>
        <w:t>一、</w:t>
      </w:r>
      <w:r w:rsidRPr="007F2401">
        <w:rPr>
          <w:rFonts w:ascii="新細明體" w:hAnsi="新細明體" w:hint="eastAsia"/>
        </w:rPr>
        <w:t>研究動機</w:t>
      </w:r>
      <w:r w:rsidRPr="007F2401">
        <w:rPr>
          <w:rFonts w:ascii="新細明體" w:hAnsi="新細明體"/>
        </w:rPr>
        <w:t xml:space="preserve">:  </w:t>
      </w:r>
    </w:p>
    <w:p w:rsidR="00780B22" w:rsidRPr="007E3E3E" w:rsidRDefault="00780B22" w:rsidP="007F2401">
      <w:pPr>
        <w:pStyle w:val="ListParagraph"/>
        <w:ind w:leftChars="0"/>
        <w:jc w:val="both"/>
        <w:rPr>
          <w:rFonts w:ascii="新細明體"/>
        </w:rPr>
      </w:pPr>
      <w:r>
        <w:rPr>
          <w:rFonts w:ascii="新細明體" w:hAnsi="新細明體"/>
        </w:rPr>
        <w:t xml:space="preserve">  </w:t>
      </w:r>
      <w:r w:rsidRPr="007E3E3E">
        <w:rPr>
          <w:rFonts w:ascii="新細明體" w:hAnsi="新細明體"/>
        </w:rPr>
        <w:t xml:space="preserve">  </w:t>
      </w:r>
      <w:r w:rsidRPr="007E3E3E">
        <w:rPr>
          <w:rFonts w:ascii="新細明體" w:hAnsi="新細明體" w:hint="eastAsia"/>
        </w:rPr>
        <w:t>因為魯凱族與排灣族的傳統服飾十分相像，在與長輩們的聊天過程中，了解到魯凱族與排灣族傳統服飾上的差異，以及在不同階級、年齡、場合上所穿著傳統服飾，想更深入去研究有關服飾的差異問題。</w:t>
      </w:r>
    </w:p>
    <w:p w:rsidR="00780B22" w:rsidRPr="007E3E3E" w:rsidRDefault="00780B22" w:rsidP="007F2401">
      <w:pPr>
        <w:pStyle w:val="ListParagraph"/>
        <w:ind w:leftChars="-23" w:left="-2" w:hangingChars="22" w:hanging="53"/>
        <w:jc w:val="both"/>
        <w:rPr>
          <w:rFonts w:ascii="新細明體"/>
        </w:rPr>
      </w:pPr>
      <w:r w:rsidRPr="007E3E3E">
        <w:rPr>
          <w:rFonts w:ascii="新細明體" w:hAnsi="新細明體" w:hint="eastAsia"/>
        </w:rPr>
        <w:t>二、研究目的</w:t>
      </w:r>
    </w:p>
    <w:p w:rsidR="00780B22" w:rsidRPr="007E3E3E" w:rsidRDefault="00780B22" w:rsidP="00E432F5">
      <w:pPr>
        <w:pStyle w:val="ListParagraph"/>
        <w:ind w:leftChars="0" w:left="0" w:firstLineChars="118" w:firstLine="283"/>
        <w:jc w:val="both"/>
        <w:rPr>
          <w:rFonts w:ascii="新細明體"/>
        </w:rPr>
      </w:pPr>
      <w:r w:rsidRPr="007E3E3E">
        <w:rPr>
          <w:rFonts w:ascii="新細明體" w:hAnsi="新細明體" w:hint="eastAsia"/>
        </w:rPr>
        <w:t>（一）找出魯凱族與排灣族服飾上的差異。</w:t>
      </w:r>
    </w:p>
    <w:p w:rsidR="00780B22" w:rsidRPr="007E3E3E" w:rsidRDefault="00780B22" w:rsidP="00E432F5">
      <w:pPr>
        <w:pStyle w:val="ListParagraph"/>
        <w:ind w:leftChars="0" w:left="0" w:firstLineChars="118" w:firstLine="283"/>
        <w:jc w:val="both"/>
        <w:rPr>
          <w:rFonts w:ascii="新細明體"/>
        </w:rPr>
      </w:pPr>
      <w:r w:rsidRPr="007E3E3E">
        <w:rPr>
          <w:rFonts w:ascii="新細明體" w:hAnsi="新細明體" w:hint="eastAsia"/>
        </w:rPr>
        <w:t>（二）了解自己所穿的族服上圖騰所代表的意義。</w:t>
      </w:r>
    </w:p>
    <w:p w:rsidR="00780B22" w:rsidRPr="007E3E3E" w:rsidRDefault="00780B22" w:rsidP="00E432F5">
      <w:pPr>
        <w:pStyle w:val="ListParagraph"/>
        <w:ind w:leftChars="0" w:left="0" w:firstLineChars="118" w:firstLine="283"/>
        <w:jc w:val="both"/>
        <w:rPr>
          <w:rFonts w:ascii="新細明體"/>
        </w:rPr>
      </w:pPr>
      <w:r w:rsidRPr="007E3E3E">
        <w:rPr>
          <w:rFonts w:ascii="新細明體" w:hAnsi="新細明體" w:hint="eastAsia"/>
        </w:rPr>
        <w:t>（三）了解自己身分及活動場合所適合穿著的服飾。</w:t>
      </w:r>
    </w:p>
    <w:p w:rsidR="00780B22" w:rsidRPr="007E3E3E" w:rsidRDefault="00780B22" w:rsidP="00E432F5">
      <w:pPr>
        <w:pStyle w:val="ListParagraph"/>
        <w:ind w:leftChars="0" w:left="0" w:firstLineChars="118" w:firstLine="283"/>
        <w:jc w:val="both"/>
        <w:rPr>
          <w:rFonts w:ascii="新細明體"/>
        </w:rPr>
      </w:pPr>
      <w:r w:rsidRPr="007E3E3E">
        <w:rPr>
          <w:rFonts w:ascii="新細明體" w:hAnsi="新細明體" w:hint="eastAsia"/>
        </w:rPr>
        <w:t>（四）藉由這項研究更認識自己的文化及自己在部落的身分。</w:t>
      </w:r>
    </w:p>
    <w:p w:rsidR="00780B22" w:rsidRPr="007E3E3E" w:rsidRDefault="00780B22" w:rsidP="007F2401">
      <w:pPr>
        <w:pStyle w:val="ListParagraph"/>
        <w:ind w:leftChars="-24" w:left="-5" w:hangingChars="22" w:hanging="53"/>
        <w:jc w:val="both"/>
        <w:rPr>
          <w:rFonts w:ascii="新細明體"/>
        </w:rPr>
      </w:pPr>
      <w:r w:rsidRPr="007E3E3E">
        <w:rPr>
          <w:rFonts w:ascii="新細明體" w:hAnsi="新細明體" w:hint="eastAsia"/>
        </w:rPr>
        <w:t>三、研究方法：</w:t>
      </w:r>
      <w:r w:rsidRPr="007E3E3E">
        <w:rPr>
          <w:rFonts w:ascii="新細明體" w:hAnsi="新細明體"/>
        </w:rPr>
        <w:t xml:space="preserve">  </w:t>
      </w:r>
    </w:p>
    <w:p w:rsidR="00780B22" w:rsidRPr="007E3E3E" w:rsidRDefault="00780B22" w:rsidP="009013D9">
      <w:pPr>
        <w:pStyle w:val="ListParagraph"/>
        <w:ind w:leftChars="0" w:left="0"/>
        <w:jc w:val="both"/>
        <w:rPr>
          <w:rFonts w:ascii="新細明體"/>
        </w:rPr>
      </w:pPr>
      <w:r w:rsidRPr="007E3E3E">
        <w:rPr>
          <w:rFonts w:ascii="新細明體" w:hAnsi="新細明體"/>
        </w:rPr>
        <w:t xml:space="preserve">  </w:t>
      </w:r>
      <w:r w:rsidRPr="007E3E3E">
        <w:rPr>
          <w:rFonts w:ascii="新細明體" w:hAnsi="新細明體" w:hint="eastAsia"/>
        </w:rPr>
        <w:t>（一）詢問部落長輩。</w:t>
      </w:r>
      <w:r w:rsidRPr="007E3E3E">
        <w:rPr>
          <w:rFonts w:ascii="新細明體" w:hAnsi="新細明體"/>
        </w:rPr>
        <w:t xml:space="preserve"> </w:t>
      </w:r>
    </w:p>
    <w:p w:rsidR="00780B22" w:rsidRPr="007E3E3E" w:rsidRDefault="00780B22" w:rsidP="009013D9">
      <w:pPr>
        <w:pStyle w:val="ListParagraph"/>
        <w:ind w:leftChars="0" w:left="0"/>
        <w:jc w:val="both"/>
        <w:rPr>
          <w:rFonts w:ascii="新細明體"/>
        </w:rPr>
      </w:pPr>
      <w:r w:rsidRPr="007E3E3E">
        <w:rPr>
          <w:rFonts w:ascii="新細明體" w:hAnsi="新細明體"/>
        </w:rPr>
        <w:t xml:space="preserve">  </w:t>
      </w:r>
      <w:r w:rsidRPr="007E3E3E">
        <w:rPr>
          <w:rFonts w:ascii="新細明體" w:hAnsi="新細明體" w:hint="eastAsia"/>
        </w:rPr>
        <w:t>（二）上網查詢資料。</w:t>
      </w:r>
      <w:r w:rsidRPr="007E3E3E">
        <w:rPr>
          <w:rFonts w:ascii="新細明體" w:hAnsi="新細明體"/>
        </w:rPr>
        <w:t xml:space="preserve"> </w:t>
      </w:r>
    </w:p>
    <w:p w:rsidR="00780B22" w:rsidRPr="007E3E3E" w:rsidRDefault="00780B22" w:rsidP="004931A3">
      <w:pPr>
        <w:pStyle w:val="ListParagraph"/>
        <w:ind w:leftChars="0" w:left="0"/>
        <w:jc w:val="both"/>
        <w:rPr>
          <w:rFonts w:ascii="新細明體"/>
        </w:rPr>
      </w:pPr>
      <w:r w:rsidRPr="007E3E3E">
        <w:rPr>
          <w:rFonts w:ascii="新細明體" w:hAnsi="新細明體"/>
        </w:rPr>
        <w:t xml:space="preserve">  </w:t>
      </w:r>
      <w:r w:rsidRPr="007E3E3E">
        <w:rPr>
          <w:rFonts w:ascii="新細明體" w:hAnsi="新細明體" w:hint="eastAsia"/>
        </w:rPr>
        <w:t>（三）實際拜訪傳統服飾工坊。</w:t>
      </w:r>
    </w:p>
    <w:p w:rsidR="00780B22" w:rsidRPr="007E3E3E" w:rsidRDefault="00780B22">
      <w:pPr>
        <w:rPr>
          <w:rFonts w:ascii="新細明體"/>
        </w:rPr>
      </w:pPr>
    </w:p>
    <w:p w:rsidR="00780B22" w:rsidRPr="007E3E3E" w:rsidRDefault="00780B22" w:rsidP="003B1E00">
      <w:pPr>
        <w:tabs>
          <w:tab w:val="left" w:pos="1150"/>
        </w:tabs>
        <w:rPr>
          <w:rFonts w:ascii="新細明體"/>
        </w:rPr>
      </w:pPr>
      <w:r w:rsidRPr="007E3E3E">
        <w:rPr>
          <w:rFonts w:ascii="新細明體" w:hAnsi="新細明體" w:hint="eastAsia"/>
        </w:rPr>
        <w:t>貳、正文</w:t>
      </w:r>
    </w:p>
    <w:p w:rsidR="00780B22" w:rsidRPr="007E3E3E" w:rsidRDefault="00780B22" w:rsidP="004931A3">
      <w:pPr>
        <w:pStyle w:val="ListParagraph"/>
        <w:tabs>
          <w:tab w:val="left" w:pos="1150"/>
        </w:tabs>
        <w:ind w:leftChars="0" w:left="0"/>
        <w:rPr>
          <w:rFonts w:ascii="新細明體"/>
        </w:rPr>
      </w:pPr>
      <w:r w:rsidRPr="007E3E3E">
        <w:rPr>
          <w:rFonts w:ascii="新細明體" w:hAnsi="新細明體"/>
        </w:rPr>
        <w:t xml:space="preserve">   </w:t>
      </w:r>
      <w:r w:rsidRPr="007E3E3E">
        <w:rPr>
          <w:rFonts w:ascii="新細明體" w:hAnsi="新細明體" w:hint="eastAsia"/>
        </w:rPr>
        <w:t>一、魯凱族階級制度：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6"/>
        <w:gridCol w:w="6996"/>
      </w:tblGrid>
      <w:tr w:rsidR="00780B22" w:rsidRPr="007E3E3E" w:rsidTr="00291136">
        <w:tc>
          <w:tcPr>
            <w:tcW w:w="1046" w:type="dxa"/>
            <w:vAlign w:val="center"/>
          </w:tcPr>
          <w:p w:rsidR="00780B22" w:rsidRPr="007E3E3E" w:rsidRDefault="00780B22" w:rsidP="00291136">
            <w:pPr>
              <w:pStyle w:val="ListParagraph"/>
              <w:tabs>
                <w:tab w:val="left" w:pos="1150"/>
              </w:tabs>
              <w:ind w:leftChars="0" w:left="0"/>
              <w:jc w:val="center"/>
              <w:rPr>
                <w:rFonts w:ascii="新細明體"/>
              </w:rPr>
            </w:pPr>
            <w:r w:rsidRPr="007E3E3E">
              <w:rPr>
                <w:rFonts w:ascii="Arial" w:hAnsi="Arial" w:cs="Arial" w:hint="eastAsia"/>
              </w:rPr>
              <w:t>大頭目</w:t>
            </w:r>
          </w:p>
        </w:tc>
        <w:tc>
          <w:tcPr>
            <w:tcW w:w="6996" w:type="dxa"/>
            <w:vAlign w:val="center"/>
          </w:tcPr>
          <w:p w:rsidR="00780B22" w:rsidRPr="007E3E3E" w:rsidRDefault="00780B22" w:rsidP="00291136">
            <w:pPr>
              <w:pStyle w:val="ListParagraph"/>
              <w:tabs>
                <w:tab w:val="left" w:pos="1150"/>
              </w:tabs>
              <w:ind w:leftChars="0" w:left="0"/>
              <w:jc w:val="both"/>
              <w:rPr>
                <w:rFonts w:ascii="新細明體"/>
              </w:rPr>
            </w:pPr>
            <w:r w:rsidRPr="007E3E3E">
              <w:rPr>
                <w:rFonts w:ascii="Arial" w:hAnsi="Arial" w:cs="Arial" w:hint="eastAsia"/>
              </w:rPr>
              <w:t>是部落的大地主，擁有土地、獵區、河流。代表部落參與外社的公共事務。平日以收納賦稅為主。</w:t>
            </w:r>
          </w:p>
        </w:tc>
      </w:tr>
      <w:tr w:rsidR="00780B22" w:rsidTr="00291136">
        <w:tc>
          <w:tcPr>
            <w:tcW w:w="1046" w:type="dxa"/>
            <w:vAlign w:val="center"/>
          </w:tcPr>
          <w:p w:rsidR="00780B22" w:rsidRPr="00291136" w:rsidRDefault="00780B22" w:rsidP="00291136">
            <w:pPr>
              <w:pStyle w:val="ListParagraph"/>
              <w:tabs>
                <w:tab w:val="left" w:pos="1150"/>
              </w:tabs>
              <w:ind w:leftChars="0" w:left="0"/>
              <w:jc w:val="center"/>
              <w:rPr>
                <w:rFonts w:ascii="新細明體"/>
              </w:rPr>
            </w:pPr>
            <w:r w:rsidRPr="00291136">
              <w:rPr>
                <w:rFonts w:ascii="Arial" w:hAnsi="Arial" w:cs="Arial" w:hint="eastAsia"/>
              </w:rPr>
              <w:t>貴族</w:t>
            </w:r>
          </w:p>
        </w:tc>
        <w:tc>
          <w:tcPr>
            <w:tcW w:w="6996" w:type="dxa"/>
            <w:vAlign w:val="center"/>
          </w:tcPr>
          <w:p w:rsidR="00780B22" w:rsidRPr="00291136" w:rsidRDefault="00780B22" w:rsidP="00291136">
            <w:pPr>
              <w:pStyle w:val="ListParagraph"/>
              <w:tabs>
                <w:tab w:val="left" w:pos="1150"/>
              </w:tabs>
              <w:ind w:leftChars="0" w:left="0"/>
              <w:jc w:val="both"/>
              <w:rPr>
                <w:rFonts w:ascii="新細明體"/>
              </w:rPr>
            </w:pPr>
            <w:r w:rsidRPr="00291136">
              <w:rPr>
                <w:rFonts w:ascii="Arial" w:hAnsi="Arial" w:cs="Arial" w:hint="eastAsia"/>
              </w:rPr>
              <w:t>為大頭目的近親。可以耕種土地不必納稅，也可以沿用貴族的名字。</w:t>
            </w:r>
          </w:p>
        </w:tc>
      </w:tr>
      <w:tr w:rsidR="00780B22" w:rsidTr="00291136">
        <w:tc>
          <w:tcPr>
            <w:tcW w:w="1046" w:type="dxa"/>
            <w:vAlign w:val="center"/>
          </w:tcPr>
          <w:p w:rsidR="00780B22" w:rsidRPr="00291136" w:rsidRDefault="00780B22" w:rsidP="00291136">
            <w:pPr>
              <w:pStyle w:val="ListParagraph"/>
              <w:tabs>
                <w:tab w:val="left" w:pos="1150"/>
              </w:tabs>
              <w:ind w:leftChars="0" w:left="0"/>
              <w:jc w:val="center"/>
              <w:rPr>
                <w:rFonts w:ascii="新細明體"/>
              </w:rPr>
            </w:pPr>
            <w:r w:rsidRPr="00291136">
              <w:rPr>
                <w:rFonts w:ascii="Arial" w:hAnsi="Arial" w:cs="Arial" w:hint="eastAsia"/>
              </w:rPr>
              <w:t>勇士</w:t>
            </w:r>
          </w:p>
        </w:tc>
        <w:tc>
          <w:tcPr>
            <w:tcW w:w="6996" w:type="dxa"/>
            <w:vAlign w:val="center"/>
          </w:tcPr>
          <w:p w:rsidR="00780B22" w:rsidRPr="00291136" w:rsidRDefault="00780B22" w:rsidP="00291136">
            <w:pPr>
              <w:pStyle w:val="ListParagraph"/>
              <w:tabs>
                <w:tab w:val="left" w:pos="1150"/>
              </w:tabs>
              <w:ind w:leftChars="0" w:left="0"/>
              <w:jc w:val="both"/>
              <w:rPr>
                <w:rFonts w:ascii="新細明體"/>
              </w:rPr>
            </w:pPr>
            <w:r w:rsidRPr="00291136">
              <w:rPr>
                <w:rFonts w:ascii="Arial" w:hAnsi="Arial" w:cs="Arial" w:hint="eastAsia"/>
              </w:rPr>
              <w:t>為有特殊功績的平民或有特殊才能的村民，如雕刻匠、打鐵匠。頭目會賜予他某些權利如戴羽毛、有階級的花環。</w:t>
            </w:r>
          </w:p>
        </w:tc>
      </w:tr>
      <w:tr w:rsidR="00780B22" w:rsidTr="00726698">
        <w:trPr>
          <w:trHeight w:val="1320"/>
        </w:trPr>
        <w:tc>
          <w:tcPr>
            <w:tcW w:w="1046" w:type="dxa"/>
            <w:vAlign w:val="center"/>
          </w:tcPr>
          <w:p w:rsidR="00780B22" w:rsidRPr="00291136" w:rsidRDefault="00780B22" w:rsidP="00291136">
            <w:pPr>
              <w:pStyle w:val="ListParagraph"/>
              <w:tabs>
                <w:tab w:val="left" w:pos="1150"/>
              </w:tabs>
              <w:ind w:leftChars="0" w:left="0"/>
              <w:jc w:val="center"/>
              <w:rPr>
                <w:rFonts w:ascii="新細明體"/>
              </w:rPr>
            </w:pPr>
            <w:r w:rsidRPr="00291136">
              <w:rPr>
                <w:rFonts w:ascii="Arial" w:hAnsi="Arial" w:cs="Arial" w:hint="eastAsia"/>
              </w:rPr>
              <w:t>平民</w:t>
            </w:r>
          </w:p>
        </w:tc>
        <w:tc>
          <w:tcPr>
            <w:tcW w:w="6996" w:type="dxa"/>
            <w:vAlign w:val="center"/>
          </w:tcPr>
          <w:p w:rsidR="00780B22" w:rsidRPr="00291136" w:rsidRDefault="00780B22" w:rsidP="00291136">
            <w:pPr>
              <w:pStyle w:val="ListParagraph"/>
              <w:tabs>
                <w:tab w:val="left" w:pos="1150"/>
              </w:tabs>
              <w:ind w:leftChars="0" w:left="0"/>
              <w:jc w:val="both"/>
              <w:rPr>
                <w:rFonts w:ascii="新細明體"/>
              </w:rPr>
            </w:pPr>
            <w:r w:rsidRPr="00291136">
              <w:rPr>
                <w:rFonts w:ascii="Arial" w:hAnsi="Arial" w:cs="Arial" w:hint="eastAsia"/>
              </w:rPr>
              <w:t>多為佃農，向大頭目租地耕作。平民有向頭目納稅的義務，納稅的內容不是金錢，而是自己耕作收成的小米、花生之類的食物</w:t>
            </w:r>
            <w:r w:rsidRPr="00291136">
              <w:rPr>
                <w:rFonts w:ascii="Arial" w:hAnsi="Arial" w:cs="Arial"/>
              </w:rPr>
              <w:t>;</w:t>
            </w:r>
            <w:r w:rsidRPr="00291136">
              <w:rPr>
                <w:rFonts w:ascii="Arial" w:hAnsi="Arial" w:cs="Arial" w:hint="eastAsia"/>
              </w:rPr>
              <w:t>或是狩獵的肉品。</w:t>
            </w:r>
          </w:p>
        </w:tc>
      </w:tr>
    </w:tbl>
    <w:p w:rsidR="00780B22" w:rsidRDefault="00780B22" w:rsidP="00E432F5">
      <w:pPr>
        <w:pStyle w:val="ListParagraph"/>
        <w:tabs>
          <w:tab w:val="left" w:pos="1150"/>
        </w:tabs>
        <w:ind w:leftChars="0"/>
        <w:rPr>
          <w:rFonts w:ascii="新細明體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2.75pt;margin-top:2.9pt;width:100.95pt;height:214.5pt;z-index:251654144;mso-position-horizontal:right;mso-position-horizontal-relative:text;mso-position-vertical-relative:text">
            <v:imagedata r:id="rId7" o:title=""/>
            <w10:wrap type="square"/>
          </v:shape>
        </w:pict>
      </w:r>
      <w:hyperlink r:id="rId8" w:history="1">
        <w:r w:rsidRPr="00E20415">
          <w:rPr>
            <w:rStyle w:val="Hyperlink"/>
            <w:rFonts w:ascii="新細明體" w:hAnsi="新細明體"/>
          </w:rPr>
          <w:t>http://www.tacp.gov.tw/home02_3.aspx?ID=$3021&amp;IDK=2&amp;EXEC=L</w:t>
        </w:r>
      </w:hyperlink>
    </w:p>
    <w:p w:rsidR="00780B22" w:rsidRPr="00E432F5" w:rsidRDefault="00780B22" w:rsidP="00E432F5">
      <w:pPr>
        <w:pStyle w:val="ListParagraph"/>
        <w:tabs>
          <w:tab w:val="left" w:pos="1150"/>
        </w:tabs>
        <w:ind w:leftChars="0"/>
        <w:rPr>
          <w:rFonts w:ascii="新細明體"/>
        </w:rPr>
      </w:pPr>
    </w:p>
    <w:p w:rsidR="00780B22" w:rsidRPr="004931A3" w:rsidRDefault="00780B22" w:rsidP="004931A3">
      <w:pPr>
        <w:pStyle w:val="ListParagraph"/>
        <w:tabs>
          <w:tab w:val="left" w:pos="1150"/>
        </w:tabs>
        <w:ind w:leftChars="0" w:left="0"/>
        <w:rPr>
          <w:rFonts w:ascii="新細明體"/>
          <w:color w:val="FF0000"/>
        </w:rPr>
      </w:pPr>
      <w:r>
        <w:rPr>
          <w:rFonts w:ascii="新細明體" w:hAnsi="新細明體"/>
        </w:rPr>
        <w:t xml:space="preserve">  </w:t>
      </w:r>
      <w:r>
        <w:rPr>
          <w:rFonts w:ascii="新細明體" w:hAnsi="新細明體" w:hint="eastAsia"/>
        </w:rPr>
        <w:t>二、</w:t>
      </w:r>
      <w:r w:rsidRPr="0012290E">
        <w:rPr>
          <w:rFonts w:ascii="新細明體" w:hAnsi="新細明體" w:hint="eastAsia"/>
        </w:rPr>
        <w:t>魯凱族傳統服飾分類</w:t>
      </w:r>
      <w:r>
        <w:rPr>
          <w:rFonts w:ascii="新細明體" w:hAnsi="新細明體"/>
        </w:rPr>
        <w:t xml:space="preserve">              </w:t>
      </w:r>
    </w:p>
    <w:p w:rsidR="00780B22" w:rsidRPr="00F311FA" w:rsidRDefault="00780B22" w:rsidP="008352FF">
      <w:pPr>
        <w:pStyle w:val="ListParagraph"/>
        <w:numPr>
          <w:ilvl w:val="0"/>
          <w:numId w:val="6"/>
        </w:numPr>
        <w:tabs>
          <w:tab w:val="left" w:pos="900"/>
          <w:tab w:val="left" w:pos="1150"/>
        </w:tabs>
        <w:ind w:leftChars="0"/>
        <w:rPr>
          <w:rFonts w:ascii="新細明體"/>
          <w:color w:val="000000"/>
        </w:rPr>
      </w:pPr>
      <w:r w:rsidRPr="00F311FA">
        <w:rPr>
          <w:rFonts w:ascii="新細明體" w:hAnsi="新細明體" w:hint="eastAsia"/>
          <w:color w:val="000000"/>
        </w:rPr>
        <w:t>女生</w:t>
      </w:r>
    </w:p>
    <w:p w:rsidR="00780B22" w:rsidRPr="00F311FA" w:rsidRDefault="00780B22" w:rsidP="00E432F5">
      <w:pPr>
        <w:ind w:leftChars="471" w:left="1130"/>
        <w:jc w:val="both"/>
        <w:rPr>
          <w:rFonts w:ascii="Verdana" w:hAnsi="Verdana"/>
          <w:color w:val="000000"/>
        </w:rPr>
      </w:pPr>
      <w:r w:rsidRPr="00F311FA">
        <w:rPr>
          <w:rFonts w:hint="eastAsia"/>
          <w:color w:val="000000"/>
        </w:rPr>
        <w:t>１</w:t>
      </w:r>
      <w:r w:rsidRPr="00F311FA">
        <w:rPr>
          <w:rFonts w:ascii="Verdana" w:hAnsi="Verdana" w:hint="eastAsia"/>
          <w:color w:val="000000"/>
        </w:rPr>
        <w:t>少女服裝以鮮紅色為主</w:t>
      </w:r>
    </w:p>
    <w:p w:rsidR="00780B22" w:rsidRPr="00F311FA" w:rsidRDefault="00780B22" w:rsidP="00E432F5">
      <w:pPr>
        <w:ind w:leftChars="471" w:left="1130"/>
        <w:jc w:val="both"/>
        <w:rPr>
          <w:rFonts w:ascii="Verdana" w:hAnsi="Verdana"/>
          <w:color w:val="000000"/>
        </w:rPr>
      </w:pPr>
      <w:r w:rsidRPr="00F311FA">
        <w:rPr>
          <w:rFonts w:hint="eastAsia"/>
          <w:color w:val="000000"/>
        </w:rPr>
        <w:t>２</w:t>
      </w:r>
      <w:r w:rsidRPr="00F311FA">
        <w:rPr>
          <w:rFonts w:ascii="Verdana" w:hAnsi="Verdana" w:hint="eastAsia"/>
          <w:color w:val="000000"/>
        </w:rPr>
        <w:t>綠色代表已婚婦女</w:t>
      </w:r>
    </w:p>
    <w:p w:rsidR="00780B22" w:rsidRPr="00F311FA" w:rsidRDefault="00780B22" w:rsidP="00E432F5">
      <w:pPr>
        <w:ind w:leftChars="471" w:left="1130"/>
        <w:jc w:val="both"/>
        <w:rPr>
          <w:rFonts w:ascii="Verdana" w:hAnsi="Verdana"/>
          <w:color w:val="000000"/>
        </w:rPr>
      </w:pPr>
      <w:r w:rsidRPr="00F311FA">
        <w:rPr>
          <w:rFonts w:hint="eastAsia"/>
          <w:color w:val="000000"/>
        </w:rPr>
        <w:t>３</w:t>
      </w:r>
      <w:r w:rsidRPr="00F311FA">
        <w:rPr>
          <w:rFonts w:ascii="Verdana" w:hAnsi="Verdana" w:hint="eastAsia"/>
          <w:color w:val="000000"/>
        </w:rPr>
        <w:t>黑底表示老人或婦女</w:t>
      </w:r>
    </w:p>
    <w:p w:rsidR="00780B22" w:rsidRDefault="00780B22" w:rsidP="00881156">
      <w:pPr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    </w:t>
      </w:r>
      <w:r w:rsidRPr="00F311FA">
        <w:rPr>
          <w:rFonts w:ascii="Verdana" w:hAnsi="Verdana" w:hint="eastAsia"/>
          <w:color w:val="000000"/>
        </w:rPr>
        <w:t>魯凱族女性與排灣族女性最大的差別在於長袍長度的不同，</w:t>
      </w:r>
    </w:p>
    <w:p w:rsidR="00780B22" w:rsidRDefault="00780B22" w:rsidP="00881156">
      <w:pPr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</w:t>
      </w:r>
      <w:r w:rsidRPr="00F311FA">
        <w:rPr>
          <w:rFonts w:ascii="Verdana" w:hAnsi="Verdana" w:hint="eastAsia"/>
          <w:color w:val="000000"/>
        </w:rPr>
        <w:t>魯凱族女性的長袍會比排灣族稍長一些，因為魯凱族較為保守，</w:t>
      </w:r>
    </w:p>
    <w:p w:rsidR="00780B22" w:rsidRPr="00F311FA" w:rsidRDefault="00780B22" w:rsidP="00881156">
      <w:pPr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</w:t>
      </w:r>
      <w:r w:rsidRPr="00F311FA">
        <w:rPr>
          <w:rFonts w:ascii="Verdana" w:hAnsi="Verdana" w:hint="eastAsia"/>
          <w:color w:val="000000"/>
        </w:rPr>
        <w:t>所以長袍必須超過膝蓋。</w:t>
      </w:r>
    </w:p>
    <w:p w:rsidR="00780B22" w:rsidRDefault="00780B22" w:rsidP="00726698">
      <w:pPr>
        <w:ind w:left="710"/>
        <w:jc w:val="both"/>
        <w:rPr>
          <w:rFonts w:ascii="Verdana" w:hAnsi="Verdana"/>
          <w:color w:val="000000"/>
        </w:rPr>
      </w:pPr>
    </w:p>
    <w:p w:rsidR="00780B22" w:rsidRPr="00F311FA" w:rsidRDefault="00780B22" w:rsidP="00726698">
      <w:pPr>
        <w:ind w:left="710" w:firstLineChars="58" w:firstLine="139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</w:t>
      </w:r>
      <w:r>
        <w:rPr>
          <w:rFonts w:ascii="Verdana" w:hAnsi="Verdana" w:hint="eastAsia"/>
          <w:color w:val="000000"/>
        </w:rPr>
        <w:t>二</w:t>
      </w:r>
      <w:r>
        <w:rPr>
          <w:rFonts w:ascii="Verdana" w:hAnsi="Verdana"/>
          <w:color w:val="000000"/>
        </w:rPr>
        <w:t>)</w:t>
      </w:r>
      <w:r w:rsidRPr="00F311FA">
        <w:rPr>
          <w:rFonts w:ascii="Verdana" w:hAnsi="Verdana" w:hint="eastAsia"/>
          <w:color w:val="000000"/>
        </w:rPr>
        <w:t>男生</w:t>
      </w:r>
    </w:p>
    <w:p w:rsidR="00780B22" w:rsidRDefault="00780B22" w:rsidP="007E3E3E">
      <w:pPr>
        <w:ind w:firstLineChars="531" w:firstLine="1274"/>
        <w:rPr>
          <w:rFonts w:ascii="新細明體"/>
          <w:color w:val="000000"/>
          <w:shd w:val="clear" w:color="auto" w:fill="FFFFFF"/>
        </w:rPr>
      </w:pPr>
      <w:r>
        <w:rPr>
          <w:noProof/>
        </w:rPr>
        <w:pict>
          <v:shape id="圖片 2" o:spid="_x0000_s1027" type="#_x0000_t75" style="position:absolute;left:0;text-align:left;margin-left:376.55pt;margin-top:3.25pt;width:90.5pt;height:120.65pt;z-index:-251655168;visibility:visible">
            <v:imagedata r:id="rId9" o:title=""/>
            <w10:wrap type="square"/>
          </v:shape>
        </w:pict>
      </w:r>
      <w:r w:rsidRPr="007E3E3E">
        <w:rPr>
          <w:color w:val="000000"/>
        </w:rPr>
        <w:t>1</w:t>
      </w:r>
      <w:r w:rsidRPr="00881156">
        <w:rPr>
          <w:rFonts w:hint="eastAsia"/>
          <w:color w:val="FF0000"/>
        </w:rPr>
        <w:t>、</w:t>
      </w:r>
      <w:r>
        <w:rPr>
          <w:rFonts w:ascii="新細明體" w:hAnsi="新細明體" w:hint="eastAsia"/>
          <w:color w:val="000000"/>
          <w:shd w:val="clear" w:color="auto" w:fill="FFFFFF"/>
        </w:rPr>
        <w:t>魯凱族盛裝時，</w:t>
      </w:r>
      <w:r w:rsidRPr="007E3E3E">
        <w:rPr>
          <w:rFonts w:ascii="新細明體" w:hAnsi="新細明體" w:hint="eastAsia"/>
          <w:color w:val="000000"/>
          <w:shd w:val="clear" w:color="auto" w:fill="FFFFFF"/>
        </w:rPr>
        <w:t>有帽章、頭巾、上衣、腰裙、披肩、套</w:t>
      </w:r>
    </w:p>
    <w:p w:rsidR="00780B22" w:rsidRPr="00881156" w:rsidRDefault="00780B22" w:rsidP="00881156">
      <w:pPr>
        <w:ind w:firstLineChars="531" w:firstLine="1274"/>
        <w:rPr>
          <w:rFonts w:ascii="新細明體"/>
          <w:color w:val="000000"/>
          <w:shd w:val="clear" w:color="auto" w:fill="FFFFFF"/>
        </w:rPr>
      </w:pPr>
      <w:r>
        <w:rPr>
          <w:rFonts w:ascii="新細明體" w:hAnsi="新細明體"/>
          <w:color w:val="000000"/>
          <w:shd w:val="clear" w:color="auto" w:fill="FFFFFF"/>
        </w:rPr>
        <w:t xml:space="preserve">   </w:t>
      </w:r>
      <w:r w:rsidRPr="007E3E3E">
        <w:rPr>
          <w:rFonts w:ascii="新細明體" w:hAnsi="新細明體" w:hint="eastAsia"/>
          <w:color w:val="000000"/>
          <w:shd w:val="clear" w:color="auto" w:fill="FFFFFF"/>
        </w:rPr>
        <w:t>褲等</w:t>
      </w:r>
      <w:r>
        <w:rPr>
          <w:rFonts w:ascii="新細明體" w:hAnsi="新細明體" w:hint="eastAsia"/>
          <w:color w:val="000000"/>
          <w:shd w:val="clear" w:color="auto" w:fill="FFFFFF"/>
        </w:rPr>
        <w:t>。</w:t>
      </w:r>
    </w:p>
    <w:p w:rsidR="00780B22" w:rsidRDefault="00780B22" w:rsidP="00881156">
      <w:pPr>
        <w:ind w:firstLineChars="531" w:firstLine="1274"/>
        <w:rPr>
          <w:rFonts w:ascii="新細明體"/>
          <w:color w:val="000000"/>
          <w:shd w:val="clear" w:color="auto" w:fill="FFFFFF"/>
        </w:rPr>
      </w:pPr>
      <w:r w:rsidRPr="007E3E3E">
        <w:rPr>
          <w:rFonts w:ascii="新細明體" w:hAnsi="新細明體"/>
          <w:color w:val="000000"/>
          <w:shd w:val="clear" w:color="auto" w:fill="FFFFFF"/>
        </w:rPr>
        <w:t>2</w:t>
      </w:r>
      <w:r w:rsidRPr="00881156">
        <w:rPr>
          <w:rFonts w:ascii="新細明體" w:hAnsi="新細明體" w:hint="eastAsia"/>
          <w:color w:val="FF0000"/>
          <w:shd w:val="clear" w:color="auto" w:fill="FFFFFF"/>
        </w:rPr>
        <w:t>、</w:t>
      </w:r>
      <w:r>
        <w:rPr>
          <w:rFonts w:ascii="新細明體" w:hAnsi="新細明體" w:hint="eastAsia"/>
          <w:color w:val="000000"/>
          <w:shd w:val="clear" w:color="auto" w:fill="FFFFFF"/>
        </w:rPr>
        <w:t>日常穿著，</w:t>
      </w:r>
      <w:r w:rsidRPr="007E3E3E">
        <w:rPr>
          <w:rFonts w:ascii="新細明體" w:hAnsi="新細明體" w:hint="eastAsia"/>
          <w:color w:val="000000"/>
          <w:shd w:val="clear" w:color="auto" w:fill="FFFFFF"/>
        </w:rPr>
        <w:t>有皮帽、頭巾、上衣、肩帶、腰帶、皮雨衣、</w:t>
      </w:r>
    </w:p>
    <w:p w:rsidR="00780B22" w:rsidRPr="00881156" w:rsidRDefault="00780B22" w:rsidP="00881156">
      <w:pPr>
        <w:ind w:firstLineChars="531" w:firstLine="1274"/>
        <w:rPr>
          <w:rFonts w:ascii="新細明體"/>
          <w:color w:val="000000"/>
          <w:shd w:val="clear" w:color="auto" w:fill="FFFFFF"/>
        </w:rPr>
      </w:pPr>
      <w:r>
        <w:rPr>
          <w:rFonts w:ascii="新細明體" w:hAnsi="新細明體"/>
          <w:color w:val="000000"/>
          <w:shd w:val="clear" w:color="auto" w:fill="FFFFFF"/>
        </w:rPr>
        <w:t xml:space="preserve">   </w:t>
      </w:r>
      <w:r w:rsidRPr="007E3E3E">
        <w:rPr>
          <w:rFonts w:ascii="新細明體" w:hAnsi="新細明體" w:hint="eastAsia"/>
          <w:color w:val="000000"/>
          <w:shd w:val="clear" w:color="auto" w:fill="FFFFFF"/>
        </w:rPr>
        <w:t>鹿皮衣、鹿皮套褲、煙帶、火藥袋</w:t>
      </w:r>
      <w:r>
        <w:rPr>
          <w:rFonts w:ascii="新細明體" w:hAnsi="新細明體" w:hint="eastAsia"/>
          <w:color w:val="000000"/>
          <w:shd w:val="clear" w:color="auto" w:fill="FFFFFF"/>
        </w:rPr>
        <w:t>。</w:t>
      </w:r>
    </w:p>
    <w:p w:rsidR="00780B22" w:rsidRDefault="00780B22" w:rsidP="00881156">
      <w:pPr>
        <w:ind w:firstLineChars="531" w:firstLine="1274"/>
        <w:rPr>
          <w:rFonts w:ascii="新細明體"/>
          <w:color w:val="000000"/>
          <w:shd w:val="clear" w:color="auto" w:fill="FFFFFF"/>
        </w:rPr>
      </w:pPr>
      <w:r w:rsidRPr="007E3E3E">
        <w:rPr>
          <w:rFonts w:ascii="新細明體" w:hAnsi="新細明體"/>
          <w:color w:val="000000"/>
          <w:shd w:val="clear" w:color="auto" w:fill="FFFFFF"/>
        </w:rPr>
        <w:t>3</w:t>
      </w:r>
      <w:r w:rsidRPr="00881156">
        <w:rPr>
          <w:rFonts w:ascii="新細明體" w:hAnsi="新細明體" w:hint="eastAsia"/>
          <w:color w:val="FF0000"/>
          <w:shd w:val="clear" w:color="auto" w:fill="FFFFFF"/>
        </w:rPr>
        <w:t>、</w:t>
      </w:r>
      <w:r w:rsidRPr="007E3E3E">
        <w:rPr>
          <w:rFonts w:ascii="新細明體" w:hAnsi="新細明體" w:hint="eastAsia"/>
          <w:color w:val="000000"/>
          <w:shd w:val="clear" w:color="auto" w:fill="FFFFFF"/>
        </w:rPr>
        <w:t>男性頭戴皮帽或纏頭巾，上半身穿長袖短上衣，前襟右</w:t>
      </w:r>
    </w:p>
    <w:p w:rsidR="00780B22" w:rsidRDefault="00780B22" w:rsidP="00881156">
      <w:pPr>
        <w:ind w:firstLineChars="531" w:firstLine="1274"/>
        <w:rPr>
          <w:rFonts w:ascii="新細明體"/>
          <w:color w:val="000000"/>
          <w:shd w:val="clear" w:color="auto" w:fill="FFFFFF"/>
        </w:rPr>
      </w:pPr>
      <w:r>
        <w:rPr>
          <w:rFonts w:ascii="新細明體" w:hAnsi="新細明體"/>
          <w:color w:val="000000"/>
          <w:shd w:val="clear" w:color="auto" w:fill="FFFFFF"/>
        </w:rPr>
        <w:t xml:space="preserve">   </w:t>
      </w:r>
      <w:r w:rsidRPr="007E3E3E">
        <w:rPr>
          <w:rFonts w:ascii="新細明體" w:hAnsi="新細明體" w:hint="eastAsia"/>
          <w:color w:val="000000"/>
          <w:shd w:val="clear" w:color="auto" w:fill="FFFFFF"/>
        </w:rPr>
        <w:t>方多加了一塊繡片，而長度不到腰部，下半身繫一條單</w:t>
      </w:r>
    </w:p>
    <w:p w:rsidR="00780B22" w:rsidRPr="00AE502D" w:rsidRDefault="00780B22" w:rsidP="00AE502D">
      <w:pPr>
        <w:ind w:firstLineChars="531" w:firstLine="1274"/>
        <w:rPr>
          <w:rFonts w:ascii="新細明體"/>
          <w:color w:val="000000"/>
          <w:shd w:val="clear" w:color="auto" w:fill="FFFFFF"/>
        </w:rPr>
      </w:pPr>
      <w:r>
        <w:rPr>
          <w:rFonts w:ascii="新細明體" w:hAnsi="新細明體"/>
          <w:color w:val="000000"/>
          <w:shd w:val="clear" w:color="auto" w:fill="FFFFFF"/>
        </w:rPr>
        <w:t xml:space="preserve">   </w:t>
      </w:r>
      <w:r w:rsidRPr="007E3E3E">
        <w:rPr>
          <w:rFonts w:ascii="新細明體" w:hAnsi="新細明體" w:hint="eastAsia"/>
          <w:color w:val="000000"/>
          <w:shd w:val="clear" w:color="auto" w:fill="FFFFFF"/>
        </w:rPr>
        <w:t>片式短裙</w:t>
      </w:r>
      <w:r>
        <w:rPr>
          <w:rFonts w:ascii="新細明體" w:hAnsi="新細明體" w:hint="eastAsia"/>
          <w:color w:val="000000"/>
          <w:shd w:val="clear" w:color="auto" w:fill="FFFFFF"/>
        </w:rPr>
        <w:t>。</w:t>
      </w:r>
    </w:p>
    <w:p w:rsidR="00780B22" w:rsidRDefault="00780B22" w:rsidP="00AE502D">
      <w:pPr>
        <w:ind w:left="1620" w:hangingChars="675" w:hanging="1620"/>
        <w:rPr>
          <w:rFonts w:ascii="新細明體"/>
          <w:color w:val="000000"/>
          <w:shd w:val="clear" w:color="auto" w:fill="FFFFFF"/>
        </w:rPr>
      </w:pPr>
      <w:r>
        <w:rPr>
          <w:rFonts w:ascii="新細明體" w:hAnsi="新細明體"/>
          <w:color w:val="000000"/>
          <w:shd w:val="clear" w:color="auto" w:fill="FFFFFF"/>
        </w:rPr>
        <w:t xml:space="preserve">           </w:t>
      </w:r>
      <w:r w:rsidRPr="00AE502D">
        <w:rPr>
          <w:rFonts w:ascii="新細明體" w:hAnsi="新細明體"/>
          <w:color w:val="FF0000"/>
          <w:shd w:val="clear" w:color="auto" w:fill="FFFFFF"/>
        </w:rPr>
        <w:t>4</w:t>
      </w:r>
      <w:r w:rsidRPr="00AE502D">
        <w:rPr>
          <w:rFonts w:ascii="新細明體" w:hAnsi="新細明體" w:hint="eastAsia"/>
          <w:color w:val="FF0000"/>
          <w:shd w:val="clear" w:color="auto" w:fill="FFFFFF"/>
        </w:rPr>
        <w:t>、</w:t>
      </w:r>
      <w:r w:rsidRPr="007E3E3E">
        <w:rPr>
          <w:rFonts w:ascii="新細明體" w:hAnsi="新細明體" w:hint="eastAsia"/>
          <w:color w:val="000000"/>
          <w:shd w:val="clear" w:color="auto" w:fill="FFFFFF"/>
        </w:rPr>
        <w:t>出席重要活動時，在短裙外面加穿一件後敞褲</w:t>
      </w:r>
      <w:r w:rsidRPr="00881156">
        <w:rPr>
          <w:rFonts w:ascii="新細明體" w:hAnsi="新細明體" w:hint="eastAsia"/>
          <w:color w:val="FF0000"/>
          <w:shd w:val="clear" w:color="auto" w:fill="FFFFFF"/>
        </w:rPr>
        <w:t>，</w:t>
      </w:r>
      <w:r w:rsidRPr="007E3E3E">
        <w:rPr>
          <w:rFonts w:ascii="新細明體" w:hAnsi="新細明體" w:hint="eastAsia"/>
          <w:color w:val="000000"/>
          <w:shd w:val="clear" w:color="auto" w:fill="FFFFFF"/>
        </w:rPr>
        <w:t>魯凱族男子所穿著上衣形制類似排灣族的男子上衣。常見在其上繡滿各式花紋如菱形紋等，其刺繡技法為所有原住民族群中所沒有的，稱為緞面繡，這是一種較高難度的刺繡法，每一條線不論長短必須整齊的並排在一起，不可重疊，更不可有間隙。</w:t>
      </w:r>
    </w:p>
    <w:p w:rsidR="00780B22" w:rsidRPr="007E3E3E" w:rsidRDefault="00780B22" w:rsidP="00AE502D">
      <w:pPr>
        <w:ind w:left="1620" w:hangingChars="675" w:hanging="1620"/>
        <w:rPr>
          <w:rFonts w:ascii="新細明體"/>
          <w:color w:val="000000"/>
          <w:shd w:val="clear" w:color="auto" w:fill="FFFFFF"/>
        </w:rPr>
      </w:pPr>
      <w:r>
        <w:rPr>
          <w:rFonts w:ascii="新細明體" w:hAnsi="新細明體"/>
          <w:color w:val="000000"/>
          <w:shd w:val="clear" w:color="auto" w:fill="FFFFFF"/>
        </w:rPr>
        <w:t xml:space="preserve">           </w:t>
      </w:r>
      <w:r w:rsidRPr="00AE502D">
        <w:rPr>
          <w:rFonts w:ascii="新細明體" w:hAnsi="新細明體"/>
          <w:color w:val="FF0000"/>
          <w:shd w:val="clear" w:color="auto" w:fill="FFFFFF"/>
        </w:rPr>
        <w:t>5</w:t>
      </w:r>
      <w:r w:rsidRPr="00AE502D">
        <w:rPr>
          <w:rFonts w:ascii="新細明體" w:hAnsi="新細明體" w:hint="eastAsia"/>
          <w:color w:val="FF0000"/>
          <w:shd w:val="clear" w:color="auto" w:fill="FFFFFF"/>
        </w:rPr>
        <w:t>、</w:t>
      </w:r>
      <w:r w:rsidRPr="007E3E3E">
        <w:rPr>
          <w:rFonts w:ascii="新細明體" w:hAnsi="新細明體" w:hint="eastAsia"/>
          <w:color w:val="000000"/>
          <w:shd w:val="clear" w:color="auto" w:fill="FFFFFF"/>
        </w:rPr>
        <w:t>刺繡面講求平整光滑，前後兩面均有相同的紋飾，多已構成規律的菱形紋飾。菱形紋象徵貴族階級之始祖百步蛇的背紋，自古廣受尊敬與珍視。</w:t>
      </w:r>
    </w:p>
    <w:p w:rsidR="00780B22" w:rsidRPr="00F311FA" w:rsidRDefault="00780B22" w:rsidP="002A50DE">
      <w:pPr>
        <w:ind w:left="1430"/>
        <w:rPr>
          <w:rFonts w:ascii="新細明體"/>
          <w:color w:val="000000"/>
          <w:shd w:val="clear" w:color="auto" w:fill="FFFFFF"/>
        </w:rPr>
      </w:pPr>
      <w:r w:rsidRPr="00485D1C">
        <w:rPr>
          <w:rFonts w:ascii="新細明體" w:hAnsi="新細明體"/>
          <w:color w:val="000000"/>
          <w:shd w:val="clear" w:color="auto" w:fill="FFFFFF"/>
        </w:rPr>
        <w:t>http://www.knowlegde.ipc.gov.taipei/ct.asp?xItem=1001105&amp;CtNode=17415&amp;mp=cb01</w:t>
      </w:r>
    </w:p>
    <w:p w:rsidR="00780B22" w:rsidRPr="008C1A9C" w:rsidRDefault="00780B22" w:rsidP="000B7014">
      <w:pPr>
        <w:numPr>
          <w:ilvl w:val="0"/>
          <w:numId w:val="6"/>
        </w:numPr>
        <w:rPr>
          <w:rFonts w:ascii="新細明體"/>
          <w:color w:val="000000"/>
          <w:shd w:val="clear" w:color="auto" w:fill="FFFFFF"/>
        </w:rPr>
      </w:pPr>
      <w:r w:rsidRPr="00F311FA">
        <w:rPr>
          <w:rFonts w:ascii="新細明體" w:hAnsi="新細明體" w:hint="eastAsia"/>
          <w:color w:val="000000"/>
          <w:shd w:val="clear" w:color="auto" w:fill="FFFFFF"/>
        </w:rPr>
        <w:t>服飾上圖騰</w:t>
      </w:r>
    </w:p>
    <w:p w:rsidR="00780B22" w:rsidRPr="00F311FA" w:rsidRDefault="00780B22" w:rsidP="008C1A9C">
      <w:pPr>
        <w:ind w:left="710"/>
        <w:rPr>
          <w:rFonts w:ascii="新細明體"/>
          <w:color w:val="000000"/>
          <w:shd w:val="clear" w:color="auto" w:fill="FFFFFF"/>
        </w:rPr>
      </w:pPr>
    </w:p>
    <w:p w:rsidR="00780B22" w:rsidRPr="00F311FA" w:rsidRDefault="00780B22" w:rsidP="000B7014">
      <w:pPr>
        <w:numPr>
          <w:ilvl w:val="0"/>
          <w:numId w:val="6"/>
        </w:numPr>
        <w:rPr>
          <w:rFonts w:ascii="新細明體"/>
          <w:color w:val="000000"/>
          <w:shd w:val="clear" w:color="auto" w:fill="FFFFFF"/>
        </w:rPr>
      </w:pPr>
      <w:r w:rsidRPr="00F311FA">
        <w:rPr>
          <w:rFonts w:ascii="新細明體" w:hAnsi="新細明體" w:hint="eastAsia"/>
          <w:color w:val="000000"/>
          <w:shd w:val="clear" w:color="auto" w:fill="FFFFFF"/>
        </w:rPr>
        <w:t>服飾意義</w:t>
      </w:r>
    </w:p>
    <w:p w:rsidR="00780B22" w:rsidRPr="00AE502D" w:rsidRDefault="00780B22" w:rsidP="00AE502D">
      <w:pPr>
        <w:ind w:left="1440" w:hangingChars="600" w:hanging="1440"/>
        <w:rPr>
          <w:rFonts w:ascii="新細明體"/>
          <w:color w:val="000000"/>
          <w:shd w:val="clear" w:color="auto" w:fill="FFFFFF"/>
        </w:rPr>
      </w:pPr>
      <w:r>
        <w:rPr>
          <w:rFonts w:ascii="新細明體" w:hAnsi="新細明體"/>
          <w:color w:val="000000"/>
          <w:shd w:val="clear" w:color="auto" w:fill="FFFFFF"/>
        </w:rPr>
        <w:t xml:space="preserve">                </w:t>
      </w:r>
      <w:r w:rsidRPr="00F311FA">
        <w:rPr>
          <w:rFonts w:ascii="新細明體" w:hAnsi="新細明體" w:hint="eastAsia"/>
          <w:color w:val="000000"/>
          <w:shd w:val="clear" w:color="auto" w:fill="FFFFFF"/>
        </w:rPr>
        <w:t>男生所穿著的</w:t>
      </w:r>
      <w:r w:rsidRPr="00F311FA">
        <w:rPr>
          <w:rFonts w:ascii="Arial" w:hAnsi="Arial" w:cs="Arial"/>
          <w:color w:val="000000"/>
          <w:shd w:val="clear" w:color="auto" w:fill="FFFFFF"/>
        </w:rPr>
        <w:t>labiti</w:t>
      </w:r>
      <w:r w:rsidRPr="00F311FA">
        <w:rPr>
          <w:rFonts w:ascii="Arial" w:hAnsi="Arial" w:cs="Arial" w:hint="eastAsia"/>
          <w:color w:val="000000"/>
          <w:shd w:val="clear" w:color="auto" w:fill="FFFFFF"/>
        </w:rPr>
        <w:t>（男用裙子），是青壯年所穿，</w:t>
      </w:r>
      <w:r w:rsidRPr="00F311FA">
        <w:rPr>
          <w:rFonts w:ascii="新細明體" w:hAnsi="新細明體" w:hint="eastAsia"/>
          <w:color w:val="000000"/>
          <w:shd w:val="clear" w:color="auto" w:fill="FFFFFF"/>
        </w:rPr>
        <w:t>如何辨別排灣族與魯凱族，最好的方法就是從衣服上來區別，刺繡以緞面繡的衣服，應為魯凱族的貴族階級，然而此種技法已在逐漸消失中，取而代之的是以十字繡為主的紋飾</w:t>
      </w:r>
      <w:r w:rsidRPr="00AE502D">
        <w:rPr>
          <w:rFonts w:ascii="新細明體" w:hAnsi="新細明體" w:hint="eastAsia"/>
          <w:color w:val="FF0000"/>
          <w:shd w:val="clear" w:color="auto" w:fill="FFFFFF"/>
        </w:rPr>
        <w:t>。</w:t>
      </w:r>
    </w:p>
    <w:p w:rsidR="00780B22" w:rsidRPr="00F311FA" w:rsidRDefault="00780B22" w:rsidP="00E432F5">
      <w:pPr>
        <w:ind w:leftChars="471" w:left="1130"/>
        <w:jc w:val="both"/>
        <w:rPr>
          <w:rFonts w:ascii="Verdana" w:hAnsi="Verdana"/>
          <w:color w:val="000000"/>
        </w:rPr>
      </w:pPr>
      <w:r>
        <w:rPr>
          <w:noProof/>
        </w:rPr>
        <w:pict>
          <v:shape id="_x0000_s1028" type="#_x0000_t75" style="position:absolute;left:0;text-align:left;margin-left:196.5pt;margin-top:18.15pt;width:111.85pt;height:167.8pt;z-index:251656192">
            <v:imagedata r:id="rId10" o:title=""/>
            <w10:wrap type="square"/>
          </v:shape>
        </w:pict>
      </w:r>
    </w:p>
    <w:p w:rsidR="00780B22" w:rsidRPr="00F311FA" w:rsidRDefault="00780B22" w:rsidP="00705402">
      <w:pPr>
        <w:ind w:firstLineChars="236" w:firstLine="566"/>
        <w:rPr>
          <w:rFonts w:ascii="新細明體"/>
          <w:b/>
          <w:color w:val="000000"/>
        </w:rPr>
      </w:pPr>
      <w:r>
        <w:rPr>
          <w:noProof/>
        </w:rPr>
        <w:pict>
          <v:shape id="_x0000_s1029" type="#_x0000_t75" style="position:absolute;left:0;text-align:left;margin-left:355.05pt;margin-top:1.8pt;width:117pt;height:176.05pt;z-index:251657216">
            <v:imagedata r:id="rId11" o:title=""/>
            <w10:wrap type="square"/>
          </v:shape>
        </w:pict>
      </w:r>
      <w:r>
        <w:rPr>
          <w:noProof/>
        </w:rPr>
        <w:pict>
          <v:shape id="_x0000_s1030" type="#_x0000_t75" style="position:absolute;left:0;text-align:left;margin-left:46.5pt;margin-top:.15pt;width:110.9pt;height:177.7pt;z-index:251655168">
            <v:imagedata r:id="rId12" o:title=""/>
            <o:lock v:ext="edit" aspectratio="f"/>
            <w10:wrap type="square"/>
          </v:shape>
        </w:pict>
      </w:r>
      <w:r>
        <w:rPr>
          <w:rFonts w:ascii="新細明體"/>
          <w:b/>
          <w:color w:val="000000"/>
        </w:rPr>
        <w:t>1    2                  3</w:t>
      </w:r>
    </w:p>
    <w:p w:rsidR="00780B22" w:rsidRPr="00F311FA" w:rsidRDefault="00780B22" w:rsidP="003B1E00">
      <w:pPr>
        <w:rPr>
          <w:rFonts w:ascii="新細明體"/>
          <w:color w:val="000000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Pr="00AE502D" w:rsidRDefault="00780B22" w:rsidP="003B1E00">
      <w:pPr>
        <w:rPr>
          <w:rFonts w:ascii="新細明體"/>
          <w:color w:val="FF00FF"/>
        </w:rPr>
      </w:pPr>
      <w:r w:rsidRPr="00AE502D">
        <w:rPr>
          <w:rFonts w:ascii="新細明體" w:hint="eastAsia"/>
          <w:color w:val="FF00FF"/>
        </w:rPr>
        <w:t>（</w:t>
      </w:r>
      <w:r>
        <w:rPr>
          <w:rFonts w:ascii="新細明體" w:hint="eastAsia"/>
          <w:color w:val="FF00FF"/>
        </w:rPr>
        <w:t>圖片要排好，</w:t>
      </w:r>
      <w:r w:rsidRPr="00AE502D">
        <w:rPr>
          <w:rFonts w:ascii="新細明體" w:hAnsi="新細明體" w:hint="eastAsia"/>
          <w:color w:val="FF00FF"/>
        </w:rPr>
        <w:t>引註資料請移到</w:t>
      </w:r>
      <w:r>
        <w:rPr>
          <w:rFonts w:ascii="新細明體" w:hAnsi="新細明體"/>
          <w:color w:val="FF00FF"/>
        </w:rPr>
        <w:t xml:space="preserve">   </w:t>
      </w:r>
      <w:r w:rsidRPr="00AE502D">
        <w:rPr>
          <w:rFonts w:ascii="新細明體" w:hAnsi="新細明體" w:hint="eastAsia"/>
          <w:color w:val="FF00FF"/>
        </w:rPr>
        <w:t>肆、引註資料</w:t>
      </w:r>
      <w:r w:rsidRPr="00AE502D">
        <w:rPr>
          <w:rFonts w:ascii="新細明體" w:hint="eastAsia"/>
          <w:color w:val="FF00FF"/>
        </w:rPr>
        <w:t>）</w:t>
      </w:r>
    </w:p>
    <w:p w:rsidR="00780B22" w:rsidRPr="007767BE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  <w:r>
        <w:rPr>
          <w:rFonts w:ascii="新細明體"/>
        </w:rPr>
        <w:t>1.</w:t>
      </w:r>
      <w:r w:rsidRPr="00D30CC3">
        <w:rPr>
          <w:rFonts w:ascii="新細明體"/>
        </w:rPr>
        <w:t>http://farm3.staticflickr.com/2699/4179116346_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5"/>
          <w:attr w:name="UnitName" w:val="a"/>
        </w:smartTagPr>
        <w:r w:rsidRPr="00D30CC3">
          <w:rPr>
            <w:rFonts w:ascii="新細明體"/>
          </w:rPr>
          <w:t>75a</w:t>
        </w: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6948"/>
            <w:attr w:name="UnitName" w:val="F"/>
          </w:smartTagPr>
        </w:smartTag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6948"/>
            <w:attr w:name="UnitName" w:val="F"/>
          </w:smartTagPr>
        </w:smartTag>
        <w:r w:rsidRPr="00D30CC3">
          <w:rPr>
            <w:rFonts w:ascii="新細明體"/>
          </w:rPr>
          <w:t>6948f</w:t>
        </w:r>
      </w:smartTag>
      <w:r w:rsidRPr="00D30CC3">
        <w:rPr>
          <w:rFonts w:ascii="新細明體"/>
        </w:rPr>
        <w:t>34_o.jpg</w:t>
      </w:r>
    </w:p>
    <w:p w:rsidR="00780B22" w:rsidRDefault="00780B22" w:rsidP="003B1E00">
      <w:pPr>
        <w:rPr>
          <w:rFonts w:ascii="新細明體"/>
        </w:rPr>
      </w:pPr>
      <w:r>
        <w:rPr>
          <w:rFonts w:ascii="新細明體"/>
        </w:rPr>
        <w:t>2.</w:t>
      </w:r>
      <w:r w:rsidRPr="00705402">
        <w:rPr>
          <w:rFonts w:ascii="新細明體"/>
        </w:rPr>
        <w:t>https://www.facebook.com/864271273586500/photos/a.1375061039174185.1073741849.864271273586500/1375062945840661/?type=3&amp;theater</w:t>
      </w:r>
    </w:p>
    <w:p w:rsidR="00780B22" w:rsidRDefault="00780B22" w:rsidP="003B1E00">
      <w:pPr>
        <w:rPr>
          <w:rFonts w:ascii="新細明體"/>
        </w:rPr>
      </w:pPr>
      <w:r>
        <w:rPr>
          <w:noProof/>
        </w:rPr>
        <w:pict>
          <v:shape id="_x0000_s1031" type="#_x0000_t75" style="position:absolute;margin-left:243.95pt;margin-top:28.3pt;width:192.15pt;height:127.65pt;z-index:251659264">
            <v:imagedata r:id="rId13" o:title=""/>
            <w10:wrap type="square"/>
          </v:shape>
        </w:pict>
      </w:r>
      <w:r>
        <w:rPr>
          <w:rFonts w:ascii="新細明體"/>
        </w:rPr>
        <w:t>3.</w:t>
      </w:r>
      <w:r w:rsidRPr="00705402">
        <w:rPr>
          <w:rFonts w:ascii="新細明體"/>
        </w:rPr>
        <w:t>https://www.facebook.com/864271273586500/photos/a.1375061039174185.1073741849.864271273586500/1375063312507291/?type=3&amp;theater</w:t>
      </w:r>
      <w:r>
        <w:rPr>
          <w:rFonts w:ascii="新細明體"/>
        </w:rPr>
        <w:t xml:space="preserve"> </w:t>
      </w:r>
    </w:p>
    <w:p w:rsidR="00780B22" w:rsidRDefault="00780B22" w:rsidP="00B82788">
      <w:pPr>
        <w:rPr>
          <w:rFonts w:ascii="新細明體"/>
        </w:rPr>
      </w:pPr>
      <w:r>
        <w:rPr>
          <w:noProof/>
        </w:rPr>
        <w:pict>
          <v:shape id="_x0000_s1032" type="#_x0000_t75" style="position:absolute;margin-left:31.45pt;margin-top:7.25pt;width:169.1pt;height:112.7pt;z-index:251658240">
            <v:imagedata r:id="rId14" o:title=""/>
            <w10:wrap type="square"/>
          </v:shape>
        </w:pict>
      </w:r>
      <w:r>
        <w:rPr>
          <w:rFonts w:ascii="新細明體" w:hAnsi="新細明體"/>
        </w:rPr>
        <w:t>4                       5</w:t>
      </w: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  <w:r>
        <w:rPr>
          <w:rFonts w:ascii="新細明體" w:hAnsi="新細明體"/>
        </w:rPr>
        <w:t>5.</w:t>
      </w:r>
      <w:r w:rsidRPr="00B82788">
        <w:rPr>
          <w:rFonts w:ascii="新細明體" w:hAnsi="新細明體"/>
        </w:rPr>
        <w:t>https://www.facebook.com/864271273586500/photos/a.1375061039174185.1073741849.864271273586500/1375065582507064/?type=3&amp;theater</w:t>
      </w:r>
    </w:p>
    <w:p w:rsidR="00780B22" w:rsidRDefault="00780B22" w:rsidP="003B1E00">
      <w:pPr>
        <w:rPr>
          <w:rFonts w:ascii="新細明體"/>
        </w:rPr>
      </w:pPr>
      <w:r>
        <w:rPr>
          <w:noProof/>
        </w:rPr>
        <w:pict>
          <v:shape id="_x0000_s1033" type="#_x0000_t75" style="position:absolute;margin-left:.3pt;margin-top:4.8pt;width:263.95pt;height:174.8pt;z-index:251660288">
            <v:imagedata r:id="rId15" o:title=""/>
            <w10:wrap type="square"/>
          </v:shape>
        </w:pict>
      </w: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  <w:r w:rsidRPr="00BA5A77">
        <w:rPr>
          <w:rFonts w:ascii="新細明體"/>
        </w:rPr>
        <w:pict>
          <v:shape id="_x0000_i1025" type="#_x0000_t75" style="width:162.75pt;height:244.5pt">
            <v:imagedata r:id="rId16" o:title=""/>
          </v:shape>
        </w:pict>
      </w: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  <w:r w:rsidRPr="00BC1FD1">
        <w:rPr>
          <w:rFonts w:ascii="新細明體" w:hAnsi="新細明體"/>
        </w:rPr>
        <w:t>https://www.facebook.com/864271273586500/photos/a.1375061039174185.1073741849.864271273586500/1375072619173027/?type=3&amp;theater</w:t>
      </w:r>
    </w:p>
    <w:p w:rsidR="00780B22" w:rsidRDefault="00780B22" w:rsidP="003B1E00">
      <w:pPr>
        <w:rPr>
          <w:rFonts w:ascii="新細明體"/>
        </w:rPr>
      </w:pPr>
    </w:p>
    <w:p w:rsidR="00780B22" w:rsidRDefault="00780B22" w:rsidP="003B1E00">
      <w:pPr>
        <w:rPr>
          <w:rFonts w:ascii="新細明體"/>
        </w:rPr>
      </w:pPr>
    </w:p>
    <w:p w:rsidR="00780B22" w:rsidRPr="00275901" w:rsidRDefault="00780B22" w:rsidP="003B1E00">
      <w:pPr>
        <w:rPr>
          <w:rFonts w:ascii="新細明體"/>
        </w:rPr>
      </w:pPr>
      <w:r w:rsidRPr="00275901">
        <w:rPr>
          <w:rFonts w:ascii="新細明體" w:hAnsi="新細明體" w:hint="eastAsia"/>
        </w:rPr>
        <w:t>參●結論</w:t>
      </w:r>
    </w:p>
    <w:p w:rsidR="00780B22" w:rsidRDefault="00780B22" w:rsidP="00676E74">
      <w:pPr>
        <w:rPr>
          <w:rFonts w:ascii="新細明體"/>
        </w:rPr>
      </w:pPr>
      <w:r>
        <w:rPr>
          <w:rFonts w:ascii="Helvetica" w:hAnsi="Helvetica" w:cs="Helvetica" w:hint="eastAsia"/>
          <w:color w:val="4B4F56"/>
          <w:sz w:val="20"/>
          <w:szCs w:val="20"/>
          <w:shd w:val="clear" w:color="auto" w:fill="F1F0F0"/>
        </w:rPr>
        <w:t>在我們第一次聽到有專題製作時，其實當下是困擾的，想說又要做</w:t>
      </w:r>
      <w:r>
        <w:rPr>
          <w:rFonts w:ascii="Helvetica" w:hAnsi="Helvetica" w:cs="Helvetica"/>
          <w:color w:val="4B4F56"/>
          <w:sz w:val="20"/>
          <w:szCs w:val="20"/>
          <w:shd w:val="clear" w:color="auto" w:fill="F1F0F0"/>
        </w:rPr>
        <w:t>ppt</w:t>
      </w:r>
      <w:r>
        <w:rPr>
          <w:rFonts w:ascii="Helvetica" w:hAnsi="Helvetica" w:cs="Helvetica" w:hint="eastAsia"/>
          <w:color w:val="4B4F56"/>
          <w:sz w:val="20"/>
          <w:szCs w:val="20"/>
          <w:shd w:val="clear" w:color="auto" w:fill="F1F0F0"/>
        </w:rPr>
        <w:t>了，也要煩惱跟誰一組，最後我跟一位女同學一組，我們一開始是想做與部落觀光有關的議題，但是真得窒礙難行啊！</w:t>
      </w:r>
      <w:r>
        <w:rPr>
          <w:rFonts w:ascii="Helvetica" w:hAnsi="Helvetica" w:cs="Helvetica"/>
          <w:color w:val="4B4F56"/>
          <w:sz w:val="20"/>
          <w:szCs w:val="20"/>
          <w:shd w:val="clear" w:color="auto" w:fill="F1F0F0"/>
        </w:rPr>
        <w:t xml:space="preserve"> </w:t>
      </w:r>
      <w:r>
        <w:rPr>
          <w:rFonts w:ascii="Helvetica" w:hAnsi="Helvetica" w:cs="Helvetica" w:hint="eastAsia"/>
          <w:color w:val="4B4F56"/>
          <w:sz w:val="20"/>
          <w:szCs w:val="20"/>
          <w:shd w:val="clear" w:color="auto" w:fill="F1F0F0"/>
        </w:rPr>
        <w:t>所以到了最後我們選定了主題，是與魯凱族傳統服飾有關的題目，在製作的過程中，從一開始碰碰撞撞的學習動機與目的是</w:t>
      </w:r>
      <w:bookmarkStart w:id="0" w:name="_GoBack"/>
      <w:bookmarkEnd w:id="0"/>
    </w:p>
    <w:p w:rsidR="00780B22" w:rsidRDefault="00780B22" w:rsidP="001D2DEA">
      <w:pPr>
        <w:jc w:val="both"/>
        <w:rPr>
          <w:rFonts w:ascii="新細明體"/>
          <w:color w:val="FF00FF"/>
          <w:sz w:val="32"/>
          <w:szCs w:val="32"/>
        </w:rPr>
      </w:pPr>
      <w:r w:rsidRPr="00C435B2">
        <w:rPr>
          <w:rFonts w:ascii="新細明體" w:hAnsi="新細明體" w:hint="eastAsia"/>
          <w:color w:val="FF00FF"/>
        </w:rPr>
        <w:t>（結論</w:t>
      </w:r>
      <w:r>
        <w:rPr>
          <w:rFonts w:ascii="新細明體" w:hAnsi="新細明體" w:hint="eastAsia"/>
          <w:color w:val="FF00FF"/>
        </w:rPr>
        <w:t>請補強、</w:t>
      </w:r>
      <w:r w:rsidRPr="00C435B2">
        <w:rPr>
          <w:rFonts w:ascii="新細明體" w:hAnsi="新細明體" w:hint="eastAsia"/>
          <w:color w:val="FF00FF"/>
        </w:rPr>
        <w:t>研究心得未寫）</w:t>
      </w:r>
    </w:p>
    <w:p w:rsidR="00780B22" w:rsidRPr="001D2DEA" w:rsidRDefault="00780B22" w:rsidP="00F24AEC">
      <w:pPr>
        <w:jc w:val="both"/>
        <w:rPr>
          <w:rFonts w:ascii="新細明體"/>
        </w:rPr>
      </w:pPr>
    </w:p>
    <w:p w:rsidR="00780B22" w:rsidRDefault="00780B22" w:rsidP="003B1E00">
      <w:pPr>
        <w:rPr>
          <w:rFonts w:ascii="新細明體"/>
          <w:b/>
        </w:rPr>
      </w:pPr>
    </w:p>
    <w:p w:rsidR="00780B22" w:rsidRPr="001D2DEA" w:rsidRDefault="00780B22" w:rsidP="003B1E00">
      <w:pPr>
        <w:rPr>
          <w:rFonts w:ascii="新細明體"/>
          <w:color w:val="FF00FF"/>
        </w:rPr>
      </w:pPr>
      <w:r w:rsidRPr="00275901">
        <w:rPr>
          <w:rFonts w:ascii="新細明體" w:hAnsi="新細明體" w:hint="eastAsia"/>
        </w:rPr>
        <w:t>肆●引註資料</w:t>
      </w:r>
      <w:r>
        <w:rPr>
          <w:rFonts w:ascii="新細明體" w:hAnsi="新細明體"/>
        </w:rPr>
        <w:t xml:space="preserve">      </w:t>
      </w:r>
      <w:r w:rsidRPr="001D2DEA">
        <w:rPr>
          <w:rFonts w:ascii="新細明體" w:hAnsi="新細明體" w:hint="eastAsia"/>
          <w:color w:val="FF00FF"/>
        </w:rPr>
        <w:t>（引注未寫）</w:t>
      </w:r>
    </w:p>
    <w:p w:rsidR="00780B22" w:rsidRPr="001D2DEA" w:rsidRDefault="00780B22" w:rsidP="00656463">
      <w:pPr>
        <w:widowControl/>
        <w:spacing w:line="225" w:lineRule="atLeast"/>
        <w:rPr>
          <w:rFonts w:ascii="新細明體" w:cs="Arial"/>
          <w:color w:val="232323"/>
          <w:kern w:val="0"/>
        </w:rPr>
      </w:pPr>
    </w:p>
    <w:p w:rsidR="00780B22" w:rsidRPr="00F24AEC" w:rsidRDefault="00780B22" w:rsidP="00004E52">
      <w:pPr>
        <w:ind w:left="648" w:hangingChars="270" w:hanging="648"/>
        <w:rPr>
          <w:rFonts w:ascii="新細明體"/>
          <w:color w:val="000000"/>
        </w:rPr>
      </w:pPr>
      <w:r w:rsidRPr="00F24AEC">
        <w:rPr>
          <w:rFonts w:ascii="新細明體" w:hAnsi="新細明體"/>
          <w:color w:val="000000"/>
        </w:rPr>
        <w:t xml:space="preserve"> </w:t>
      </w:r>
    </w:p>
    <w:p w:rsidR="00780B22" w:rsidRPr="009A0054" w:rsidRDefault="00780B22" w:rsidP="00AE1A31">
      <w:pPr>
        <w:spacing w:beforeLines="50"/>
        <w:rPr>
          <w:rFonts w:ascii="新細明體"/>
        </w:rPr>
      </w:pPr>
    </w:p>
    <w:sectPr w:rsidR="00780B22" w:rsidRPr="009A0054" w:rsidSect="007E3E3E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B22" w:rsidRDefault="00780B22">
      <w:r>
        <w:separator/>
      </w:r>
    </w:p>
  </w:endnote>
  <w:endnote w:type="continuationSeparator" w:id="0">
    <w:p w:rsidR="00780B22" w:rsidRDefault="00780B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22" w:rsidRDefault="00780B22" w:rsidP="00BB60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80B22" w:rsidRDefault="00780B2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22" w:rsidRDefault="00780B22" w:rsidP="00BB605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780B22" w:rsidRDefault="00780B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B22" w:rsidRDefault="00780B22">
      <w:r>
        <w:separator/>
      </w:r>
    </w:p>
  </w:footnote>
  <w:footnote w:type="continuationSeparator" w:id="0">
    <w:p w:rsidR="00780B22" w:rsidRDefault="00780B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22" w:rsidRDefault="00780B22" w:rsidP="00A220A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80B22" w:rsidRDefault="00780B2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22" w:rsidRPr="00004E52" w:rsidRDefault="00780B22" w:rsidP="00004E52">
    <w:pPr>
      <w:pStyle w:val="Header"/>
      <w:jc w:val="center"/>
      <w:rPr>
        <w:sz w:val="24"/>
        <w:szCs w:val="24"/>
      </w:rPr>
    </w:pPr>
    <w:r w:rsidRPr="00004E52">
      <w:rPr>
        <w:rFonts w:hint="eastAsia"/>
        <w:sz w:val="24"/>
        <w:szCs w:val="24"/>
      </w:rPr>
      <w:t>魯凱族傳統服飾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E44A8"/>
    <w:multiLevelType w:val="hybridMultilevel"/>
    <w:tmpl w:val="2538478A"/>
    <w:lvl w:ilvl="0" w:tplc="686ED468">
      <w:start w:val="1"/>
      <w:numFmt w:val="taiwaneseCountingThousand"/>
      <w:lvlText w:val="（%1）"/>
      <w:lvlJc w:val="left"/>
      <w:pPr>
        <w:ind w:left="143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3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7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  <w:rPr>
        <w:rFonts w:cs="Times New Roman"/>
      </w:rPr>
    </w:lvl>
  </w:abstractNum>
  <w:abstractNum w:abstractNumId="1">
    <w:nsid w:val="32F51ED0"/>
    <w:multiLevelType w:val="hybridMultilevel"/>
    <w:tmpl w:val="D8ACD17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3D610317"/>
    <w:multiLevelType w:val="hybridMultilevel"/>
    <w:tmpl w:val="DC1CBCA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46ED2FD0"/>
    <w:multiLevelType w:val="hybridMultilevel"/>
    <w:tmpl w:val="8FC298AE"/>
    <w:lvl w:ilvl="0" w:tplc="888839AA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  <w:rPr>
        <w:rFonts w:cs="Times New Roman"/>
      </w:rPr>
    </w:lvl>
  </w:abstractNum>
  <w:abstractNum w:abstractNumId="4">
    <w:nsid w:val="529B4F3C"/>
    <w:multiLevelType w:val="hybridMultilevel"/>
    <w:tmpl w:val="68029FD6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5">
    <w:nsid w:val="6CAF49BC"/>
    <w:multiLevelType w:val="hybridMultilevel"/>
    <w:tmpl w:val="F63276D8"/>
    <w:lvl w:ilvl="0" w:tplc="AEB4E37E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5109"/>
    <w:rsid w:val="00004E52"/>
    <w:rsid w:val="00025395"/>
    <w:rsid w:val="00056595"/>
    <w:rsid w:val="00071591"/>
    <w:rsid w:val="000766F8"/>
    <w:rsid w:val="000952CB"/>
    <w:rsid w:val="000A1CA5"/>
    <w:rsid w:val="000A28FC"/>
    <w:rsid w:val="000B7014"/>
    <w:rsid w:val="000C7C3F"/>
    <w:rsid w:val="000D1E64"/>
    <w:rsid w:val="000D5D4C"/>
    <w:rsid w:val="001016A5"/>
    <w:rsid w:val="001030FA"/>
    <w:rsid w:val="001139E5"/>
    <w:rsid w:val="0012290E"/>
    <w:rsid w:val="00122B36"/>
    <w:rsid w:val="00123375"/>
    <w:rsid w:val="00124C51"/>
    <w:rsid w:val="00126EC2"/>
    <w:rsid w:val="0014404E"/>
    <w:rsid w:val="00156475"/>
    <w:rsid w:val="0017582E"/>
    <w:rsid w:val="00182CBF"/>
    <w:rsid w:val="00190A6A"/>
    <w:rsid w:val="001A47E2"/>
    <w:rsid w:val="001D05E2"/>
    <w:rsid w:val="001D2DEA"/>
    <w:rsid w:val="001D5E79"/>
    <w:rsid w:val="001E1CF9"/>
    <w:rsid w:val="001E3398"/>
    <w:rsid w:val="001E6A9A"/>
    <w:rsid w:val="00212073"/>
    <w:rsid w:val="0023243F"/>
    <w:rsid w:val="0023535B"/>
    <w:rsid w:val="002573E5"/>
    <w:rsid w:val="00275901"/>
    <w:rsid w:val="00280D7B"/>
    <w:rsid w:val="0028207F"/>
    <w:rsid w:val="00291136"/>
    <w:rsid w:val="002A50DE"/>
    <w:rsid w:val="002C1081"/>
    <w:rsid w:val="002C472D"/>
    <w:rsid w:val="002D3352"/>
    <w:rsid w:val="002E16AF"/>
    <w:rsid w:val="002F0378"/>
    <w:rsid w:val="00352042"/>
    <w:rsid w:val="00354E07"/>
    <w:rsid w:val="00356CA1"/>
    <w:rsid w:val="00360B0E"/>
    <w:rsid w:val="003616B2"/>
    <w:rsid w:val="00382E09"/>
    <w:rsid w:val="003842B9"/>
    <w:rsid w:val="003B1E00"/>
    <w:rsid w:val="003D012F"/>
    <w:rsid w:val="003E75F8"/>
    <w:rsid w:val="003F347D"/>
    <w:rsid w:val="003F5D6E"/>
    <w:rsid w:val="0040721E"/>
    <w:rsid w:val="0042153A"/>
    <w:rsid w:val="00440A90"/>
    <w:rsid w:val="00441B16"/>
    <w:rsid w:val="00485D1C"/>
    <w:rsid w:val="00486AD5"/>
    <w:rsid w:val="004931A3"/>
    <w:rsid w:val="004B4C42"/>
    <w:rsid w:val="004D74F5"/>
    <w:rsid w:val="004E10C8"/>
    <w:rsid w:val="004E1370"/>
    <w:rsid w:val="004E4F21"/>
    <w:rsid w:val="005060CF"/>
    <w:rsid w:val="00506441"/>
    <w:rsid w:val="00520AA5"/>
    <w:rsid w:val="005342AE"/>
    <w:rsid w:val="00535AAE"/>
    <w:rsid w:val="00595047"/>
    <w:rsid w:val="005B4A68"/>
    <w:rsid w:val="005B6CF7"/>
    <w:rsid w:val="005C0933"/>
    <w:rsid w:val="005F6C79"/>
    <w:rsid w:val="006102DA"/>
    <w:rsid w:val="006264DA"/>
    <w:rsid w:val="00656463"/>
    <w:rsid w:val="0066398F"/>
    <w:rsid w:val="00676E74"/>
    <w:rsid w:val="006842CE"/>
    <w:rsid w:val="00685F09"/>
    <w:rsid w:val="006B2E7F"/>
    <w:rsid w:val="006E1A21"/>
    <w:rsid w:val="006F432F"/>
    <w:rsid w:val="006F45D2"/>
    <w:rsid w:val="006F4FA7"/>
    <w:rsid w:val="00702CEF"/>
    <w:rsid w:val="00705402"/>
    <w:rsid w:val="00706C37"/>
    <w:rsid w:val="00711FAA"/>
    <w:rsid w:val="00726698"/>
    <w:rsid w:val="00732DCD"/>
    <w:rsid w:val="00743200"/>
    <w:rsid w:val="00760708"/>
    <w:rsid w:val="00771DC2"/>
    <w:rsid w:val="007767BE"/>
    <w:rsid w:val="00780B22"/>
    <w:rsid w:val="0078706C"/>
    <w:rsid w:val="00797325"/>
    <w:rsid w:val="007A4CB3"/>
    <w:rsid w:val="007B00EC"/>
    <w:rsid w:val="007B1F03"/>
    <w:rsid w:val="007B2097"/>
    <w:rsid w:val="007B3333"/>
    <w:rsid w:val="007B3800"/>
    <w:rsid w:val="007C24DC"/>
    <w:rsid w:val="007C2FC9"/>
    <w:rsid w:val="007C43E6"/>
    <w:rsid w:val="007D1C8A"/>
    <w:rsid w:val="007E3E3E"/>
    <w:rsid w:val="007F2401"/>
    <w:rsid w:val="007F25FC"/>
    <w:rsid w:val="007F4F30"/>
    <w:rsid w:val="007F79B0"/>
    <w:rsid w:val="00806EE7"/>
    <w:rsid w:val="00824168"/>
    <w:rsid w:val="00831E4A"/>
    <w:rsid w:val="008352FF"/>
    <w:rsid w:val="00843827"/>
    <w:rsid w:val="00845B1F"/>
    <w:rsid w:val="00853B41"/>
    <w:rsid w:val="00881156"/>
    <w:rsid w:val="008C0C7D"/>
    <w:rsid w:val="008C1A9C"/>
    <w:rsid w:val="008C6F84"/>
    <w:rsid w:val="008D0399"/>
    <w:rsid w:val="008D323B"/>
    <w:rsid w:val="008E4285"/>
    <w:rsid w:val="008E7CAB"/>
    <w:rsid w:val="008F2EA1"/>
    <w:rsid w:val="009013D9"/>
    <w:rsid w:val="00905F64"/>
    <w:rsid w:val="00911E3A"/>
    <w:rsid w:val="009174C3"/>
    <w:rsid w:val="00935E04"/>
    <w:rsid w:val="00937120"/>
    <w:rsid w:val="00940BDA"/>
    <w:rsid w:val="009427C4"/>
    <w:rsid w:val="00957A98"/>
    <w:rsid w:val="00973002"/>
    <w:rsid w:val="009764B6"/>
    <w:rsid w:val="00981FF5"/>
    <w:rsid w:val="00997AC5"/>
    <w:rsid w:val="009A0054"/>
    <w:rsid w:val="009C75F6"/>
    <w:rsid w:val="009F0333"/>
    <w:rsid w:val="00A04AE8"/>
    <w:rsid w:val="00A1551D"/>
    <w:rsid w:val="00A220A6"/>
    <w:rsid w:val="00A27E61"/>
    <w:rsid w:val="00A62010"/>
    <w:rsid w:val="00A72801"/>
    <w:rsid w:val="00A83092"/>
    <w:rsid w:val="00AA4F81"/>
    <w:rsid w:val="00AC0277"/>
    <w:rsid w:val="00AD028B"/>
    <w:rsid w:val="00AE1A31"/>
    <w:rsid w:val="00AE502D"/>
    <w:rsid w:val="00B10B95"/>
    <w:rsid w:val="00B136D3"/>
    <w:rsid w:val="00B1782B"/>
    <w:rsid w:val="00B20230"/>
    <w:rsid w:val="00B220D3"/>
    <w:rsid w:val="00B310B9"/>
    <w:rsid w:val="00B3141E"/>
    <w:rsid w:val="00B41497"/>
    <w:rsid w:val="00B5669E"/>
    <w:rsid w:val="00B82788"/>
    <w:rsid w:val="00B84FFE"/>
    <w:rsid w:val="00B9176D"/>
    <w:rsid w:val="00BA5A77"/>
    <w:rsid w:val="00BB1327"/>
    <w:rsid w:val="00BB6056"/>
    <w:rsid w:val="00BC1FD1"/>
    <w:rsid w:val="00BC7507"/>
    <w:rsid w:val="00BE63E4"/>
    <w:rsid w:val="00C06D2C"/>
    <w:rsid w:val="00C174FE"/>
    <w:rsid w:val="00C318EA"/>
    <w:rsid w:val="00C435B2"/>
    <w:rsid w:val="00C846EB"/>
    <w:rsid w:val="00CB3E53"/>
    <w:rsid w:val="00CC0BC3"/>
    <w:rsid w:val="00CC1B03"/>
    <w:rsid w:val="00CC478C"/>
    <w:rsid w:val="00CD31A3"/>
    <w:rsid w:val="00D04E47"/>
    <w:rsid w:val="00D27369"/>
    <w:rsid w:val="00D30CC3"/>
    <w:rsid w:val="00D46579"/>
    <w:rsid w:val="00D46A6D"/>
    <w:rsid w:val="00D6340E"/>
    <w:rsid w:val="00D7451D"/>
    <w:rsid w:val="00D751A6"/>
    <w:rsid w:val="00D96722"/>
    <w:rsid w:val="00DA1C29"/>
    <w:rsid w:val="00DE6A9D"/>
    <w:rsid w:val="00DF13CB"/>
    <w:rsid w:val="00DF1C33"/>
    <w:rsid w:val="00DF294F"/>
    <w:rsid w:val="00E20415"/>
    <w:rsid w:val="00E354B9"/>
    <w:rsid w:val="00E432F5"/>
    <w:rsid w:val="00E473C8"/>
    <w:rsid w:val="00E531B8"/>
    <w:rsid w:val="00E54D69"/>
    <w:rsid w:val="00E56220"/>
    <w:rsid w:val="00E700A7"/>
    <w:rsid w:val="00E70284"/>
    <w:rsid w:val="00E72F51"/>
    <w:rsid w:val="00E8771C"/>
    <w:rsid w:val="00E93779"/>
    <w:rsid w:val="00EA4206"/>
    <w:rsid w:val="00EB4EDE"/>
    <w:rsid w:val="00EB543B"/>
    <w:rsid w:val="00EF5109"/>
    <w:rsid w:val="00EF7C26"/>
    <w:rsid w:val="00F04E96"/>
    <w:rsid w:val="00F226EF"/>
    <w:rsid w:val="00F234EB"/>
    <w:rsid w:val="00F24AEC"/>
    <w:rsid w:val="00F253DF"/>
    <w:rsid w:val="00F311FA"/>
    <w:rsid w:val="00F463B7"/>
    <w:rsid w:val="00F46F50"/>
    <w:rsid w:val="00F62CB5"/>
    <w:rsid w:val="00F66023"/>
    <w:rsid w:val="00F7758E"/>
    <w:rsid w:val="00F81943"/>
    <w:rsid w:val="00F909D0"/>
    <w:rsid w:val="00FA06A3"/>
    <w:rsid w:val="00FA2012"/>
    <w:rsid w:val="00FD7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200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D77B5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D012F"/>
    <w:rPr>
      <w:rFonts w:cs="Times New Roman"/>
      <w:sz w:val="20"/>
    </w:rPr>
  </w:style>
  <w:style w:type="character" w:styleId="PageNumber">
    <w:name w:val="page number"/>
    <w:basedOn w:val="DefaultParagraphFont"/>
    <w:uiPriority w:val="99"/>
    <w:rsid w:val="00FD77B5"/>
    <w:rPr>
      <w:rFonts w:cs="Times New Roman"/>
    </w:rPr>
  </w:style>
  <w:style w:type="character" w:styleId="Hyperlink">
    <w:name w:val="Hyperlink"/>
    <w:basedOn w:val="DefaultParagraphFont"/>
    <w:uiPriority w:val="99"/>
    <w:rsid w:val="00352042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016A5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B310B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D012F"/>
    <w:rPr>
      <w:rFonts w:cs="Times New Roman"/>
      <w:sz w:val="20"/>
    </w:rPr>
  </w:style>
  <w:style w:type="character" w:customStyle="1" w:styleId="1">
    <w:name w:val="標題1"/>
    <w:uiPriority w:val="99"/>
    <w:rsid w:val="009A0054"/>
    <w:rPr>
      <w:b/>
      <w:color w:val="000000"/>
      <w:spacing w:val="15"/>
      <w:sz w:val="32"/>
      <w:u w:val="none"/>
      <w:effect w:val="none"/>
    </w:rPr>
  </w:style>
  <w:style w:type="paragraph" w:styleId="ListParagraph">
    <w:name w:val="List Paragraph"/>
    <w:basedOn w:val="Normal"/>
    <w:uiPriority w:val="99"/>
    <w:qFormat/>
    <w:rsid w:val="0012290E"/>
    <w:pPr>
      <w:ind w:leftChars="200" w:left="480"/>
    </w:pPr>
  </w:style>
  <w:style w:type="table" w:styleId="TableGrid">
    <w:name w:val="Table Grid"/>
    <w:basedOn w:val="TableNormal"/>
    <w:uiPriority w:val="99"/>
    <w:rsid w:val="0012290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A62010"/>
    <w:rPr>
      <w:rFonts w:ascii="Cambria" w:hAnsi="Cambria"/>
      <w:sz w:val="18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62010"/>
    <w:rPr>
      <w:rFonts w:ascii="Cambria" w:eastAsia="新細明體" w:hAnsi="Cambria" w:cs="Times New Roman"/>
      <w:kern w:val="2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cp.gov.tw/home02_3.aspx?ID=$3021&amp;IDK=2&amp;EXEC=L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5</Pages>
  <Words>349</Words>
  <Characters>1994</Characters>
  <Application>Microsoft Office Outlook</Application>
  <DocSecurity>0</DocSecurity>
  <Lines>0</Lines>
  <Paragraphs>0</Paragraphs>
  <ScaleCrop>false</ScaleCrop>
  <Company>NIHS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燃料電池之家電產品應用及其發展</dc:title>
  <dc:subject/>
  <dc:creator>user</dc:creator>
  <cp:keywords/>
  <dc:description/>
  <cp:lastModifiedBy>acer</cp:lastModifiedBy>
  <cp:revision>4</cp:revision>
  <dcterms:created xsi:type="dcterms:W3CDTF">2016-11-10T04:20:00Z</dcterms:created>
  <dcterms:modified xsi:type="dcterms:W3CDTF">2016-11-20T16:28:00Z</dcterms:modified>
</cp:coreProperties>
</file>