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DF" w:rsidRDefault="00B1459D">
      <w:bookmarkStart w:id="0" w:name="_GoBack"/>
      <w:bookmarkEnd w:id="0"/>
      <w:r>
        <w:rPr>
          <w:rFonts w:hint="eastAsia"/>
        </w:rPr>
        <w:t>教育理念</w:t>
      </w:r>
      <w:r>
        <w:rPr>
          <w:rFonts w:hint="eastAsia"/>
        </w:rPr>
        <w:t>:</w:t>
      </w:r>
    </w:p>
    <w:p w:rsidR="00B1459D" w:rsidRDefault="00B1459D" w:rsidP="00B145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教育無他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愛與榜樣</w:t>
      </w:r>
      <w:r>
        <w:rPr>
          <w:rFonts w:asciiTheme="minorEastAsia" w:hAnsiTheme="minorEastAsia" w:hint="eastAsia"/>
        </w:rPr>
        <w:t>。用</w:t>
      </w:r>
      <w:r>
        <w:rPr>
          <w:rFonts w:hint="eastAsia"/>
        </w:rPr>
        <w:t>愛心</w:t>
      </w:r>
      <w:r w:rsidRPr="00B1459D">
        <w:rPr>
          <w:rFonts w:asciiTheme="minorEastAsia" w:hAnsiTheme="minorEastAsia" w:hint="eastAsia"/>
        </w:rPr>
        <w:t>、</w:t>
      </w:r>
      <w:r>
        <w:rPr>
          <w:rFonts w:hint="eastAsia"/>
        </w:rPr>
        <w:t>耐心</w:t>
      </w:r>
      <w:r w:rsidRPr="00B1459D"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用心來</w:t>
      </w:r>
      <w:r>
        <w:rPr>
          <w:rFonts w:ascii="新細明體" w:eastAsia="新細明體" w:hAnsi="新細明體" w:hint="eastAsia"/>
        </w:rPr>
        <w:t>指導孩子是我的最高準則。</w:t>
      </w:r>
    </w:p>
    <w:p w:rsidR="00B1459D" w:rsidRDefault="00B1459D" w:rsidP="00B145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型塑孩子的良好品格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培養孩子建立積極人生觀</w:t>
      </w:r>
      <w:r>
        <w:rPr>
          <w:rFonts w:asciiTheme="minorEastAsia" w:hAnsiTheme="minorEastAsia" w:hint="eastAsia"/>
        </w:rPr>
        <w:t>。</w:t>
      </w:r>
    </w:p>
    <w:p w:rsidR="00B1459D" w:rsidRPr="00B1459D" w:rsidRDefault="00B1459D" w:rsidP="00B145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教學活動多元化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將各類遊戲與活動帶入學習中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讓孩子能愛上學習</w:t>
      </w:r>
      <w:r>
        <w:rPr>
          <w:rFonts w:asciiTheme="minorEastAsia" w:hAnsiTheme="minorEastAsia" w:hint="eastAsia"/>
        </w:rPr>
        <w:t>。</w:t>
      </w:r>
    </w:p>
    <w:p w:rsidR="00B1459D" w:rsidRPr="00B1459D" w:rsidRDefault="00B1459D" w:rsidP="00B145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給他魚不如給他釣竿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培養孩子良好的生活習慣</w:t>
      </w:r>
      <w:r>
        <w:rPr>
          <w:rFonts w:asciiTheme="minorEastAsia" w:hAnsiTheme="minorEastAsia" w:hint="eastAsia"/>
        </w:rPr>
        <w:t>，學習優良的讀書方法。</w:t>
      </w:r>
    </w:p>
    <w:p w:rsidR="00B1459D" w:rsidRDefault="00B1459D" w:rsidP="00B1459D"/>
    <w:p w:rsidR="00B1459D" w:rsidRDefault="00C04BEF" w:rsidP="00B1459D">
      <w:r>
        <w:rPr>
          <w:rFonts w:hint="eastAsia"/>
        </w:rPr>
        <w:t>國語</w:t>
      </w:r>
      <w:r w:rsidR="00B1459D">
        <w:rPr>
          <w:rFonts w:hint="eastAsia"/>
        </w:rPr>
        <w:t>:</w:t>
      </w:r>
    </w:p>
    <w:p w:rsidR="00B1459D" w:rsidRDefault="00B1459D" w:rsidP="001B2A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培養孩子的語文習慣</w:t>
      </w:r>
      <w:r w:rsidRPr="001B2A90">
        <w:rPr>
          <w:rFonts w:asciiTheme="minorEastAsia" w:hAnsiTheme="minorEastAsia" w:hint="eastAsia"/>
        </w:rPr>
        <w:t>。</w:t>
      </w:r>
      <w:r w:rsidR="00C04BEF">
        <w:rPr>
          <w:rFonts w:hint="eastAsia"/>
        </w:rPr>
        <w:t>每日一文</w:t>
      </w:r>
      <w:r w:rsidR="00C04BEF">
        <w:rPr>
          <w:rFonts w:asciiTheme="minorEastAsia" w:hAnsiTheme="minorEastAsia" w:hint="eastAsia"/>
        </w:rPr>
        <w:t>、</w:t>
      </w:r>
      <w:r w:rsidR="00C04BEF">
        <w:rPr>
          <w:rFonts w:hint="eastAsia"/>
        </w:rPr>
        <w:t>每月一書</w:t>
      </w:r>
      <w:r w:rsidR="00C04BEF">
        <w:rPr>
          <w:rFonts w:asciiTheme="minorEastAsia" w:hAnsiTheme="minorEastAsia" w:hint="eastAsia"/>
        </w:rPr>
        <w:t>。</w:t>
      </w:r>
    </w:p>
    <w:p w:rsidR="00C04BEF" w:rsidRDefault="00C04BEF" w:rsidP="00C04BE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作業說明</w:t>
      </w:r>
      <w:r>
        <w:rPr>
          <w:rFonts w:hint="eastAsia"/>
        </w:rPr>
        <w:t xml:space="preserve">: </w:t>
      </w:r>
      <w:r>
        <w:rPr>
          <w:rFonts w:hint="eastAsia"/>
        </w:rPr>
        <w:t>生字</w:t>
      </w:r>
      <w:r w:rsidR="00600754">
        <w:rPr>
          <w:rFonts w:hint="eastAsia"/>
        </w:rPr>
        <w:t>(</w:t>
      </w:r>
      <w:r w:rsidR="00600754">
        <w:rPr>
          <w:rFonts w:hint="eastAsia"/>
        </w:rPr>
        <w:t>寫五次</w:t>
      </w:r>
      <w:r w:rsidR="00600754">
        <w:rPr>
          <w:rFonts w:ascii="新細明體" w:eastAsia="新細明體" w:hAnsi="新細明體" w:hint="eastAsia"/>
        </w:rPr>
        <w:t>，</w:t>
      </w:r>
      <w:r w:rsidR="00600754">
        <w:rPr>
          <w:rFonts w:hint="eastAsia"/>
        </w:rPr>
        <w:t>造兩個詞</w:t>
      </w:r>
      <w:r w:rsidR="00600754">
        <w:rPr>
          <w:rFonts w:hint="eastAsia"/>
        </w:rPr>
        <w:t>)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圈詞</w:t>
      </w:r>
      <w:proofErr w:type="gramEnd"/>
      <w:r w:rsidR="00600754">
        <w:rPr>
          <w:rFonts w:hint="eastAsia"/>
        </w:rPr>
        <w:t>(</w:t>
      </w:r>
      <w:r w:rsidR="00600754">
        <w:rPr>
          <w:rFonts w:hint="eastAsia"/>
        </w:rPr>
        <w:t>寫三次</w:t>
      </w:r>
      <w:r w:rsidR="00600754">
        <w:rPr>
          <w:rFonts w:asciiTheme="minorEastAsia" w:hAnsiTheme="minorEastAsia" w:hint="eastAsia"/>
        </w:rPr>
        <w:t>，</w:t>
      </w:r>
      <w:r w:rsidR="00600754">
        <w:rPr>
          <w:rFonts w:hint="eastAsia"/>
        </w:rPr>
        <w:t>造兩個句子</w:t>
      </w:r>
      <w:r w:rsidR="00600754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國語習作</w:t>
      </w:r>
    </w:p>
    <w:p w:rsidR="00C04BEF" w:rsidRPr="00600754" w:rsidRDefault="00C04BEF" w:rsidP="00C04BEF"/>
    <w:p w:rsidR="00C04BEF" w:rsidRDefault="00C04BEF" w:rsidP="00C04BEF">
      <w:r>
        <w:rPr>
          <w:rFonts w:hint="eastAsia"/>
        </w:rPr>
        <w:t>英文</w:t>
      </w:r>
      <w:r>
        <w:rPr>
          <w:rFonts w:hint="eastAsia"/>
        </w:rPr>
        <w:t>:</w:t>
      </w:r>
    </w:p>
    <w:p w:rsidR="00C04BEF" w:rsidRDefault="00C04BEF" w:rsidP="00C04BEF">
      <w:r>
        <w:rPr>
          <w:rFonts w:hint="eastAsia"/>
        </w:rPr>
        <w:t>1.</w:t>
      </w:r>
      <w:r>
        <w:rPr>
          <w:rFonts w:hint="eastAsia"/>
        </w:rPr>
        <w:t>要求學童背單字以增強語文實力</w:t>
      </w:r>
    </w:p>
    <w:p w:rsidR="00C04BEF" w:rsidRDefault="00C04BEF" w:rsidP="00C04BEF">
      <w:r>
        <w:rPr>
          <w:rFonts w:hint="eastAsia"/>
        </w:rPr>
        <w:t>2.</w:t>
      </w:r>
      <w:r>
        <w:rPr>
          <w:rFonts w:hint="eastAsia"/>
        </w:rPr>
        <w:t>未來規劃</w:t>
      </w:r>
      <w:r>
        <w:rPr>
          <w:rFonts w:hint="eastAsia"/>
        </w:rPr>
        <w:t>:</w:t>
      </w:r>
      <w:r>
        <w:rPr>
          <w:rFonts w:hint="eastAsia"/>
        </w:rPr>
        <w:t>利用午休或早自習時間導入大家說英語教學節目</w:t>
      </w:r>
    </w:p>
    <w:p w:rsidR="00C04BEF" w:rsidRDefault="00C04BEF" w:rsidP="00C04BEF"/>
    <w:p w:rsidR="00C04BEF" w:rsidRDefault="00C04BEF" w:rsidP="00C04BEF">
      <w:r>
        <w:rPr>
          <w:rFonts w:hint="eastAsia"/>
        </w:rPr>
        <w:t>數學</w:t>
      </w:r>
      <w:r>
        <w:rPr>
          <w:rFonts w:hint="eastAsia"/>
        </w:rPr>
        <w:t>:</w:t>
      </w:r>
    </w:p>
    <w:p w:rsidR="00C04BEF" w:rsidRDefault="00C04BEF" w:rsidP="00C04BE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感謝</w:t>
      </w:r>
      <w:r>
        <w:rPr>
          <w:rFonts w:hint="eastAsia"/>
        </w:rPr>
        <w:t>505</w:t>
      </w:r>
      <w:r>
        <w:rPr>
          <w:rFonts w:hint="eastAsia"/>
        </w:rPr>
        <w:t>班徹輝老師分享各類數學遊戲</w:t>
      </w:r>
    </w:p>
    <w:p w:rsidR="00C04BEF" w:rsidRDefault="00C04BEF" w:rsidP="00C04BE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小組討論與分享</w:t>
      </w:r>
    </w:p>
    <w:p w:rsidR="00C04BEF" w:rsidRDefault="00C04BEF" w:rsidP="00C04BE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練習與訂正</w:t>
      </w:r>
    </w:p>
    <w:p w:rsidR="00C04BEF" w:rsidRDefault="00C04BEF" w:rsidP="00C04BE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作業說明</w:t>
      </w:r>
      <w:r>
        <w:rPr>
          <w:rFonts w:hint="eastAsia"/>
        </w:rPr>
        <w:t xml:space="preserve">: </w:t>
      </w:r>
      <w:r>
        <w:rPr>
          <w:rFonts w:hint="eastAsia"/>
        </w:rPr>
        <w:t>數學習作</w:t>
      </w:r>
      <w:r>
        <w:rPr>
          <w:rFonts w:hint="eastAsia"/>
        </w:rPr>
        <w:t xml:space="preserve"> </w:t>
      </w:r>
      <w:r>
        <w:rPr>
          <w:rFonts w:hint="eastAsia"/>
        </w:rPr>
        <w:t>數學練習本</w:t>
      </w:r>
      <w:r>
        <w:rPr>
          <w:rFonts w:hint="eastAsia"/>
        </w:rPr>
        <w:t xml:space="preserve"> </w:t>
      </w:r>
      <w:r>
        <w:rPr>
          <w:rFonts w:hint="eastAsia"/>
        </w:rPr>
        <w:t>數學練習簿</w:t>
      </w:r>
      <w:r>
        <w:rPr>
          <w:rFonts w:hint="eastAsia"/>
        </w:rPr>
        <w:t>(</w:t>
      </w:r>
      <w:r>
        <w:rPr>
          <w:rFonts w:hint="eastAsia"/>
        </w:rPr>
        <w:t>每日五題</w:t>
      </w:r>
      <w:r>
        <w:rPr>
          <w:rFonts w:hint="eastAsia"/>
        </w:rPr>
        <w:t xml:space="preserve">) </w:t>
      </w:r>
      <w:r>
        <w:rPr>
          <w:rFonts w:hint="eastAsia"/>
        </w:rPr>
        <w:t>數學考卷</w:t>
      </w:r>
    </w:p>
    <w:p w:rsidR="00C04BEF" w:rsidRDefault="00C04BEF" w:rsidP="00C04BEF"/>
    <w:p w:rsidR="00C04BEF" w:rsidRDefault="00C04BEF" w:rsidP="00C04BEF">
      <w:r>
        <w:rPr>
          <w:rFonts w:hint="eastAsia"/>
        </w:rPr>
        <w:t>班級經營</w:t>
      </w:r>
      <w:r>
        <w:rPr>
          <w:rFonts w:hint="eastAsia"/>
        </w:rPr>
        <w:t>:</w:t>
      </w:r>
    </w:p>
    <w:p w:rsidR="00C04BEF" w:rsidRDefault="00C04BEF" w:rsidP="00C04BE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傾聽與讚美</w:t>
      </w:r>
    </w:p>
    <w:p w:rsidR="00C04BEF" w:rsidRDefault="00C04BEF" w:rsidP="00C04BE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讓孩子</w:t>
      </w:r>
      <w:proofErr w:type="gramStart"/>
      <w:r>
        <w:rPr>
          <w:rFonts w:hint="eastAsia"/>
        </w:rPr>
        <w:t>參與式的學習</w:t>
      </w:r>
      <w:proofErr w:type="gramEnd"/>
      <w:r>
        <w:rPr>
          <w:rFonts w:hint="eastAsia"/>
        </w:rPr>
        <w:t>,</w:t>
      </w:r>
      <w:r>
        <w:rPr>
          <w:rFonts w:hint="eastAsia"/>
        </w:rPr>
        <w:t>從做中學</w:t>
      </w:r>
    </w:p>
    <w:p w:rsidR="00C04BEF" w:rsidRDefault="00C04BEF" w:rsidP="00C04BEF">
      <w:pPr>
        <w:pStyle w:val="a3"/>
        <w:numPr>
          <w:ilvl w:val="0"/>
          <w:numId w:val="4"/>
        </w:numPr>
        <w:ind w:leftChars="0"/>
      </w:pPr>
      <w:r>
        <w:t>C</w:t>
      </w:r>
      <w:r>
        <w:rPr>
          <w:rFonts w:hint="eastAsia"/>
        </w:rPr>
        <w:t>lass Dojo</w:t>
      </w:r>
      <w:r>
        <w:rPr>
          <w:rFonts w:hint="eastAsia"/>
        </w:rPr>
        <w:t>系統</w:t>
      </w:r>
    </w:p>
    <w:p w:rsidR="00600754" w:rsidRDefault="00600754" w:rsidP="00600754">
      <w:pPr>
        <w:pStyle w:val="a3"/>
        <w:ind w:leftChars="0" w:left="360"/>
      </w:pPr>
    </w:p>
    <w:p w:rsidR="00C04BEF" w:rsidRDefault="004A630C" w:rsidP="00C04BEF">
      <w:r>
        <w:rPr>
          <w:rFonts w:hint="eastAsia"/>
        </w:rPr>
        <w:t>4.</w:t>
      </w:r>
      <w:r w:rsidR="00C04BEF">
        <w:rPr>
          <w:rFonts w:hint="eastAsia"/>
        </w:rPr>
        <w:t>班級幹部</w:t>
      </w:r>
      <w:r w:rsidR="00C04BEF">
        <w:rPr>
          <w:rFonts w:hint="eastAsia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A93693" w:rsidTr="00A93693"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資訊股長</w:t>
            </w:r>
          </w:p>
        </w:tc>
      </w:tr>
      <w:tr w:rsidR="00A93693" w:rsidTr="00A93693"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朱子</w:t>
            </w:r>
            <w:proofErr w:type="gramStart"/>
            <w:r>
              <w:rPr>
                <w:rFonts w:hint="eastAsia"/>
              </w:rPr>
              <w:t>雋</w:t>
            </w:r>
            <w:proofErr w:type="gramEnd"/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吳東遠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徐翊廷</w:t>
            </w:r>
          </w:p>
          <w:p w:rsidR="00A93693" w:rsidRDefault="00A93693" w:rsidP="00A93693">
            <w:pPr>
              <w:jc w:val="center"/>
            </w:pPr>
            <w:proofErr w:type="gramStart"/>
            <w:r>
              <w:rPr>
                <w:rFonts w:hint="eastAsia"/>
              </w:rPr>
              <w:t>黃韋驗</w:t>
            </w:r>
            <w:proofErr w:type="gramEnd"/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proofErr w:type="gramStart"/>
            <w:r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逸淮</w:t>
            </w:r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張哲綸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王昱婷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朱沛如</w:t>
            </w:r>
          </w:p>
          <w:p w:rsidR="00A93693" w:rsidRDefault="00A93693" w:rsidP="00A93693">
            <w:pPr>
              <w:jc w:val="center"/>
            </w:pPr>
            <w:proofErr w:type="gramStart"/>
            <w:r>
              <w:rPr>
                <w:rFonts w:hint="eastAsia"/>
              </w:rPr>
              <w:t>潘姵</w:t>
            </w:r>
            <w:r w:rsidRPr="00A93693">
              <w:rPr>
                <w:rFonts w:hint="eastAsia"/>
              </w:rPr>
              <w:t>瑧</w:t>
            </w:r>
            <w:proofErr w:type="gramEnd"/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張芷芸</w:t>
            </w:r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劉品昕</w:t>
            </w:r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陳岑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施志陽</w:t>
            </w:r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林冠宇</w:t>
            </w:r>
          </w:p>
        </w:tc>
      </w:tr>
      <w:tr w:rsidR="00A93693" w:rsidTr="00A93693">
        <w:tc>
          <w:tcPr>
            <w:tcW w:w="1194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英文小老師</w:t>
            </w:r>
          </w:p>
        </w:tc>
        <w:tc>
          <w:tcPr>
            <w:tcW w:w="1194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數學小老師</w:t>
            </w:r>
          </w:p>
        </w:tc>
        <w:tc>
          <w:tcPr>
            <w:tcW w:w="1194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國語小老師</w:t>
            </w:r>
          </w:p>
        </w:tc>
        <w:tc>
          <w:tcPr>
            <w:tcW w:w="1195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自然小老師</w:t>
            </w:r>
          </w:p>
        </w:tc>
        <w:tc>
          <w:tcPr>
            <w:tcW w:w="1195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社會小老師</w:t>
            </w:r>
          </w:p>
        </w:tc>
        <w:tc>
          <w:tcPr>
            <w:tcW w:w="1195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潔牙天使</w:t>
            </w:r>
          </w:p>
        </w:tc>
        <w:tc>
          <w:tcPr>
            <w:tcW w:w="1195" w:type="dxa"/>
          </w:tcPr>
          <w:p w:rsidR="00A93693" w:rsidRPr="00A93693" w:rsidRDefault="00A93693" w:rsidP="00A93693">
            <w:pPr>
              <w:jc w:val="center"/>
              <w:rPr>
                <w:sz w:val="18"/>
                <w:szCs w:val="18"/>
              </w:rPr>
            </w:pPr>
            <w:r w:rsidRPr="00A93693">
              <w:rPr>
                <w:rFonts w:hint="eastAsia"/>
                <w:sz w:val="18"/>
                <w:szCs w:val="18"/>
              </w:rPr>
              <w:t>漱口天使</w:t>
            </w:r>
          </w:p>
        </w:tc>
      </w:tr>
      <w:tr w:rsidR="00A93693" w:rsidTr="00A93693"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曾思穎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顏上翊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麥鳴</w:t>
            </w:r>
            <w:proofErr w:type="gramStart"/>
            <w:r>
              <w:rPr>
                <w:rFonts w:hint="eastAsia"/>
              </w:rPr>
              <w:t>丰</w:t>
            </w:r>
            <w:proofErr w:type="gramEnd"/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李冠成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胡惠晴</w:t>
            </w:r>
          </w:p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徐翊廷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黃韋彥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高芯彤</w:t>
            </w: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謝宜蓁</w:t>
            </w:r>
          </w:p>
          <w:p w:rsidR="00A93693" w:rsidRDefault="00A93693" w:rsidP="00A93693">
            <w:pPr>
              <w:jc w:val="center"/>
            </w:pPr>
          </w:p>
        </w:tc>
      </w:tr>
      <w:tr w:rsidR="00A93693" w:rsidTr="00A93693"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讀報天使</w:t>
            </w: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</w:tr>
      <w:tr w:rsidR="00A93693" w:rsidTr="00A93693">
        <w:tc>
          <w:tcPr>
            <w:tcW w:w="1194" w:type="dxa"/>
          </w:tcPr>
          <w:p w:rsidR="00A93693" w:rsidRDefault="00A93693" w:rsidP="00A93693">
            <w:pPr>
              <w:jc w:val="center"/>
            </w:pPr>
            <w:r>
              <w:rPr>
                <w:rFonts w:hint="eastAsia"/>
              </w:rPr>
              <w:t>李沂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4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  <w:tc>
          <w:tcPr>
            <w:tcW w:w="1195" w:type="dxa"/>
          </w:tcPr>
          <w:p w:rsidR="00A93693" w:rsidRDefault="00A93693" w:rsidP="00A93693">
            <w:pPr>
              <w:jc w:val="center"/>
            </w:pPr>
          </w:p>
        </w:tc>
      </w:tr>
    </w:tbl>
    <w:p w:rsidR="00C04BEF" w:rsidRDefault="00C04BEF" w:rsidP="00C04BEF"/>
    <w:p w:rsidR="00600754" w:rsidRDefault="00600754" w:rsidP="00C04BEF">
      <w:r>
        <w:rPr>
          <w:rFonts w:hint="eastAsia"/>
        </w:rPr>
        <w:lastRenderedPageBreak/>
        <w:t>親師溝通</w:t>
      </w:r>
      <w:r>
        <w:rPr>
          <w:rFonts w:hint="eastAsia"/>
        </w:rPr>
        <w:t>: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聯絡簿</w:t>
      </w:r>
      <w:r>
        <w:rPr>
          <w:rFonts w:hint="eastAsia"/>
        </w:rPr>
        <w:t>:</w:t>
      </w:r>
      <w:r>
        <w:rPr>
          <w:rFonts w:hint="eastAsia"/>
        </w:rPr>
        <w:t>請每天一定要主動簽名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學校電話</w:t>
      </w:r>
      <w:r>
        <w:rPr>
          <w:rFonts w:hint="eastAsia"/>
        </w:rPr>
        <w:t>: (03)3076626#504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老師手機</w:t>
      </w:r>
      <w:r>
        <w:rPr>
          <w:rFonts w:hint="eastAsia"/>
        </w:rPr>
        <w:t>:0958903945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LINE</w:t>
      </w:r>
      <w:r>
        <w:rPr>
          <w:rFonts w:hint="eastAsia"/>
        </w:rPr>
        <w:t>專用帳號</w:t>
      </w:r>
      <w:r>
        <w:rPr>
          <w:rFonts w:hint="eastAsia"/>
        </w:rPr>
        <w:t xml:space="preserve">: </w:t>
      </w:r>
      <w:r>
        <w:rPr>
          <w:rFonts w:hint="eastAsia"/>
        </w:rPr>
        <w:t>群組訊息通知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臉書</w:t>
      </w:r>
      <w:proofErr w:type="spellStart"/>
      <w:proofErr w:type="gramEnd"/>
      <w:r>
        <w:rPr>
          <w:rFonts w:hint="eastAsia"/>
        </w:rPr>
        <w:t>facebook</w:t>
      </w:r>
      <w:proofErr w:type="spellEnd"/>
      <w:r>
        <w:rPr>
          <w:rFonts w:hint="eastAsia"/>
        </w:rPr>
        <w:t>粉絲團</w:t>
      </w:r>
      <w:r>
        <w:rPr>
          <w:rFonts w:hint="eastAsia"/>
        </w:rPr>
        <w:t>:</w:t>
      </w:r>
      <w:r>
        <w:rPr>
          <w:rFonts w:hint="eastAsia"/>
        </w:rPr>
        <w:t>學生活動分享</w:t>
      </w:r>
    </w:p>
    <w:p w:rsidR="00600754" w:rsidRDefault="00600754" w:rsidP="006007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班級網頁</w:t>
      </w:r>
      <w:r>
        <w:rPr>
          <w:rFonts w:hint="eastAsia"/>
        </w:rPr>
        <w:t>: (</w:t>
      </w:r>
      <w:r>
        <w:rPr>
          <w:rFonts w:hint="eastAsia"/>
        </w:rPr>
        <w:t>建置中</w:t>
      </w:r>
      <w:r>
        <w:rPr>
          <w:rFonts w:hint="eastAsia"/>
        </w:rPr>
        <w:t>)</w:t>
      </w:r>
    </w:p>
    <w:p w:rsidR="00600754" w:rsidRDefault="00600754" w:rsidP="00600754"/>
    <w:p w:rsidR="00600754" w:rsidRPr="00600754" w:rsidRDefault="00600754" w:rsidP="00600754">
      <w:r>
        <w:rPr>
          <w:rFonts w:hint="eastAsia"/>
        </w:rPr>
        <w:t>本學期重要行事</w:t>
      </w:r>
      <w:r>
        <w:rPr>
          <w:rFonts w:hint="eastAsia"/>
        </w:rPr>
        <w:t>:</w:t>
      </w:r>
    </w:p>
    <w:p w:rsidR="00600754" w:rsidRDefault="00600754" w:rsidP="00600754">
      <w:pPr>
        <w:rPr>
          <w:b/>
          <w:bCs/>
        </w:rPr>
      </w:pPr>
      <w:r>
        <w:rPr>
          <w:rFonts w:hint="eastAsia"/>
          <w:b/>
          <w:bCs/>
        </w:rPr>
        <w:t xml:space="preserve">105/09/20 </w:t>
      </w:r>
      <w:r>
        <w:rPr>
          <w:rFonts w:hint="eastAsia"/>
          <w:b/>
          <w:bCs/>
        </w:rPr>
        <w:t>地景藝術節校外教學</w:t>
      </w:r>
    </w:p>
    <w:p w:rsidR="00600754" w:rsidRPr="00600754" w:rsidRDefault="00600754" w:rsidP="00600754">
      <w:r w:rsidRPr="00600754">
        <w:rPr>
          <w:rFonts w:hint="eastAsia"/>
          <w:b/>
          <w:bCs/>
        </w:rPr>
        <w:t>105/10/22 (</w:t>
      </w:r>
      <w:r w:rsidRPr="00600754">
        <w:rPr>
          <w:rFonts w:hint="eastAsia"/>
          <w:b/>
          <w:bCs/>
        </w:rPr>
        <w:t>六</w:t>
      </w:r>
      <w:r w:rsidRPr="00600754">
        <w:rPr>
          <w:rFonts w:hint="eastAsia"/>
          <w:b/>
          <w:bCs/>
        </w:rPr>
        <w:t>)</w:t>
      </w:r>
      <w:r w:rsidRPr="00600754">
        <w:rPr>
          <w:rFonts w:hint="eastAsia"/>
          <w:b/>
          <w:bCs/>
        </w:rPr>
        <w:t>運動會</w:t>
      </w:r>
      <w:r w:rsidRPr="00600754">
        <w:rPr>
          <w:rFonts w:hint="eastAsia"/>
          <w:b/>
          <w:bCs/>
        </w:rPr>
        <w:t>(</w:t>
      </w:r>
      <w:r w:rsidRPr="00600754">
        <w:rPr>
          <w:rFonts w:hint="eastAsia"/>
          <w:b/>
          <w:bCs/>
        </w:rPr>
        <w:t>歡迎家長蒞臨</w:t>
      </w:r>
      <w:r w:rsidRPr="00600754">
        <w:rPr>
          <w:rFonts w:hint="eastAsia"/>
          <w:b/>
          <w:bCs/>
        </w:rPr>
        <w:t>)</w:t>
      </w:r>
    </w:p>
    <w:p w:rsidR="00600754" w:rsidRDefault="00600754" w:rsidP="00600754">
      <w:pPr>
        <w:rPr>
          <w:b/>
          <w:bCs/>
        </w:rPr>
      </w:pPr>
      <w:r w:rsidRPr="00600754">
        <w:rPr>
          <w:rFonts w:hint="eastAsia"/>
          <w:b/>
          <w:bCs/>
        </w:rPr>
        <w:t>期中考</w:t>
      </w:r>
      <w:r w:rsidRPr="00600754">
        <w:rPr>
          <w:rFonts w:hint="eastAsia"/>
          <w:b/>
          <w:bCs/>
        </w:rPr>
        <w:t>:105/11/08~105/11/09</w:t>
      </w:r>
    </w:p>
    <w:p w:rsidR="00600754" w:rsidRPr="00600754" w:rsidRDefault="00600754" w:rsidP="00600754">
      <w:r>
        <w:rPr>
          <w:rFonts w:hint="eastAsia"/>
          <w:b/>
          <w:bCs/>
        </w:rPr>
        <w:t>105/12/03(</w:t>
      </w:r>
      <w:r>
        <w:rPr>
          <w:rFonts w:hint="eastAsia"/>
          <w:b/>
          <w:bCs/>
        </w:rPr>
        <w:t>六</w:t>
      </w:r>
      <w:r>
        <w:rPr>
          <w:rFonts w:hint="eastAsia"/>
          <w:b/>
          <w:bCs/>
        </w:rPr>
        <w:t xml:space="preserve">)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桃園市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105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年度英語文藝文競賽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(8-15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位同學參與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)</w:t>
      </w:r>
    </w:p>
    <w:p w:rsidR="00600754" w:rsidRPr="00600754" w:rsidRDefault="00600754" w:rsidP="00600754">
      <w:r w:rsidRPr="00600754">
        <w:rPr>
          <w:rFonts w:hint="eastAsia"/>
          <w:b/>
          <w:bCs/>
        </w:rPr>
        <w:t>期末考</w:t>
      </w:r>
      <w:r w:rsidRPr="00600754">
        <w:rPr>
          <w:rFonts w:hint="eastAsia"/>
          <w:b/>
          <w:bCs/>
        </w:rPr>
        <w:t>:106/01/12~106/01/13</w:t>
      </w:r>
    </w:p>
    <w:p w:rsidR="00600754" w:rsidRPr="00600754" w:rsidRDefault="00600754" w:rsidP="00600754">
      <w:r w:rsidRPr="00600754">
        <w:rPr>
          <w:rFonts w:hint="eastAsia"/>
          <w:b/>
          <w:bCs/>
        </w:rPr>
        <w:t>結業式</w:t>
      </w:r>
      <w:r w:rsidRPr="00600754">
        <w:rPr>
          <w:rFonts w:hint="eastAsia"/>
          <w:b/>
          <w:bCs/>
        </w:rPr>
        <w:t>: 106/1/19</w:t>
      </w:r>
    </w:p>
    <w:p w:rsidR="00600754" w:rsidRDefault="00600754" w:rsidP="00C04BEF">
      <w:r>
        <w:rPr>
          <w:rFonts w:hint="eastAsia"/>
        </w:rPr>
        <w:t>月考後</w:t>
      </w:r>
      <w:r>
        <w:rPr>
          <w:rFonts w:hint="eastAsia"/>
        </w:rPr>
        <w:t>:</w:t>
      </w:r>
      <w:r>
        <w:rPr>
          <w:rFonts w:hint="eastAsia"/>
        </w:rPr>
        <w:t>火鍋同樂會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:rsidR="00600754" w:rsidRPr="00C04BEF" w:rsidRDefault="00600754" w:rsidP="00C04BEF"/>
    <w:sectPr w:rsidR="00600754" w:rsidRPr="00C04B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89" w:rsidRDefault="00010589" w:rsidP="001B2A90">
      <w:r>
        <w:separator/>
      </w:r>
    </w:p>
  </w:endnote>
  <w:endnote w:type="continuationSeparator" w:id="0">
    <w:p w:rsidR="00010589" w:rsidRDefault="00010589" w:rsidP="001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89" w:rsidRDefault="00010589" w:rsidP="001B2A90">
      <w:r>
        <w:separator/>
      </w:r>
    </w:p>
  </w:footnote>
  <w:footnote w:type="continuationSeparator" w:id="0">
    <w:p w:rsidR="00010589" w:rsidRDefault="00010589" w:rsidP="001B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544"/>
    <w:multiLevelType w:val="hybridMultilevel"/>
    <w:tmpl w:val="3B00C360"/>
    <w:lvl w:ilvl="0" w:tplc="9D345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1F4844"/>
    <w:multiLevelType w:val="hybridMultilevel"/>
    <w:tmpl w:val="C25241A4"/>
    <w:lvl w:ilvl="0" w:tplc="8F04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B49E0"/>
    <w:multiLevelType w:val="hybridMultilevel"/>
    <w:tmpl w:val="232A695E"/>
    <w:lvl w:ilvl="0" w:tplc="A60EE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086D23"/>
    <w:multiLevelType w:val="hybridMultilevel"/>
    <w:tmpl w:val="C4742F86"/>
    <w:lvl w:ilvl="0" w:tplc="69E2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8E142D"/>
    <w:multiLevelType w:val="hybridMultilevel"/>
    <w:tmpl w:val="06BA693E"/>
    <w:lvl w:ilvl="0" w:tplc="EF368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D"/>
    <w:rsid w:val="00010589"/>
    <w:rsid w:val="001B2A90"/>
    <w:rsid w:val="004A630C"/>
    <w:rsid w:val="00503ADF"/>
    <w:rsid w:val="00600754"/>
    <w:rsid w:val="009E6BDA"/>
    <w:rsid w:val="00A93693"/>
    <w:rsid w:val="00B1459D"/>
    <w:rsid w:val="00C04BEF"/>
    <w:rsid w:val="00F46F99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9D"/>
    <w:pPr>
      <w:ind w:leftChars="200" w:left="480"/>
    </w:pPr>
  </w:style>
  <w:style w:type="character" w:styleId="a4">
    <w:name w:val="Placeholder Text"/>
    <w:basedOn w:val="a0"/>
    <w:uiPriority w:val="99"/>
    <w:semiHidden/>
    <w:rsid w:val="00B145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5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A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A90"/>
    <w:rPr>
      <w:sz w:val="20"/>
      <w:szCs w:val="20"/>
    </w:rPr>
  </w:style>
  <w:style w:type="table" w:styleId="ab">
    <w:name w:val="Table Grid"/>
    <w:basedOn w:val="a1"/>
    <w:uiPriority w:val="59"/>
    <w:rsid w:val="00A9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9D"/>
    <w:pPr>
      <w:ind w:leftChars="200" w:left="480"/>
    </w:pPr>
  </w:style>
  <w:style w:type="character" w:styleId="a4">
    <w:name w:val="Placeholder Text"/>
    <w:basedOn w:val="a0"/>
    <w:uiPriority w:val="99"/>
    <w:semiHidden/>
    <w:rsid w:val="00B145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5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A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A90"/>
    <w:rPr>
      <w:sz w:val="20"/>
      <w:szCs w:val="20"/>
    </w:rPr>
  </w:style>
  <w:style w:type="table" w:styleId="ab">
    <w:name w:val="Table Grid"/>
    <w:basedOn w:val="a1"/>
    <w:uiPriority w:val="59"/>
    <w:rsid w:val="00A9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2016-09-08T09:31:00Z</dcterms:created>
  <dcterms:modified xsi:type="dcterms:W3CDTF">2016-09-19T09:43:00Z</dcterms:modified>
</cp:coreProperties>
</file>