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51A" w:rsidRDefault="0022751A" w:rsidP="007C06D3">
      <w:pPr>
        <w:pStyle w:val="Default"/>
        <w:spacing w:line="500" w:lineRule="exact"/>
        <w:jc w:val="center"/>
        <w:rPr>
          <w:sz w:val="32"/>
          <w:szCs w:val="32"/>
        </w:rPr>
      </w:pPr>
      <w:r>
        <w:rPr>
          <w:rFonts w:hint="eastAsia"/>
          <w:sz w:val="32"/>
          <w:szCs w:val="32"/>
        </w:rPr>
        <w:t>新北市永和國小</w:t>
      </w:r>
      <w:r>
        <w:rPr>
          <w:sz w:val="32"/>
          <w:szCs w:val="32"/>
        </w:rPr>
        <w:t>110</w:t>
      </w:r>
      <w:r>
        <w:rPr>
          <w:rFonts w:hint="eastAsia"/>
          <w:sz w:val="32"/>
          <w:szCs w:val="32"/>
        </w:rPr>
        <w:t>學年度第一學期</w:t>
      </w:r>
    </w:p>
    <w:p w:rsidR="0022751A" w:rsidRPr="007C06D3" w:rsidRDefault="0022751A" w:rsidP="00382DA0">
      <w:pPr>
        <w:spacing w:line="500" w:lineRule="exact"/>
        <w:jc w:val="center"/>
        <w:rPr>
          <w:rFonts w:ascii="標楷體" w:eastAsia="標楷體" w:cs="標楷體"/>
          <w:color w:val="000000"/>
          <w:kern w:val="0"/>
          <w:sz w:val="32"/>
          <w:szCs w:val="32"/>
        </w:rPr>
      </w:pPr>
      <w:r w:rsidRPr="007C06D3">
        <w:rPr>
          <w:rFonts w:ascii="標楷體" w:eastAsia="標楷體" w:cs="標楷體" w:hint="eastAsia"/>
          <w:color w:val="000000"/>
          <w:kern w:val="0"/>
          <w:sz w:val="32"/>
          <w:szCs w:val="32"/>
        </w:rPr>
        <w:t>健康與體育學習領域</w:t>
      </w:r>
      <w:r w:rsidRPr="007C06D3">
        <w:rPr>
          <w:rFonts w:ascii="標楷體" w:eastAsia="標楷體" w:cs="標楷體"/>
          <w:color w:val="000000"/>
          <w:kern w:val="0"/>
          <w:sz w:val="32"/>
          <w:szCs w:val="32"/>
        </w:rPr>
        <w:t>(</w:t>
      </w:r>
      <w:r w:rsidRPr="007C06D3">
        <w:rPr>
          <w:rFonts w:ascii="標楷體" w:eastAsia="標楷體" w:cs="標楷體" w:hint="eastAsia"/>
          <w:color w:val="000000"/>
          <w:kern w:val="0"/>
          <w:sz w:val="32"/>
          <w:szCs w:val="32"/>
        </w:rPr>
        <w:t>健康課</w:t>
      </w:r>
      <w:r w:rsidRPr="007C06D3">
        <w:rPr>
          <w:rFonts w:ascii="標楷體" w:eastAsia="標楷體" w:cs="標楷體"/>
          <w:color w:val="000000"/>
          <w:kern w:val="0"/>
          <w:sz w:val="32"/>
          <w:szCs w:val="32"/>
        </w:rPr>
        <w:t>)</w:t>
      </w:r>
      <w:r w:rsidRPr="007C06D3">
        <w:rPr>
          <w:rFonts w:ascii="標楷體" w:eastAsia="標楷體" w:cs="標楷體" w:hint="eastAsia"/>
          <w:color w:val="000000"/>
          <w:kern w:val="0"/>
          <w:sz w:val="32"/>
          <w:szCs w:val="32"/>
        </w:rPr>
        <w:t>三</w:t>
      </w:r>
      <w:r w:rsidR="00751B85" w:rsidRPr="007C06D3">
        <w:rPr>
          <w:rFonts w:ascii="標楷體" w:eastAsia="標楷體" w:cs="標楷體" w:hint="eastAsia"/>
          <w:color w:val="000000"/>
          <w:kern w:val="0"/>
          <w:sz w:val="32"/>
          <w:szCs w:val="32"/>
        </w:rPr>
        <w:t>年級教學</w:t>
      </w:r>
      <w:r w:rsidR="00431F7D">
        <w:rPr>
          <w:rFonts w:ascii="標楷體" w:eastAsia="標楷體" w:cs="標楷體" w:hint="eastAsia"/>
          <w:color w:val="000000"/>
          <w:kern w:val="0"/>
          <w:sz w:val="32"/>
          <w:szCs w:val="32"/>
        </w:rPr>
        <w:t>計劃</w:t>
      </w:r>
    </w:p>
    <w:tbl>
      <w:tblPr>
        <w:tblStyle w:val="a3"/>
        <w:tblW w:w="0" w:type="auto"/>
        <w:tblLayout w:type="fixed"/>
        <w:tblLook w:val="04A0" w:firstRow="1" w:lastRow="0" w:firstColumn="1" w:lastColumn="0" w:noHBand="0" w:noVBand="1"/>
      </w:tblPr>
      <w:tblGrid>
        <w:gridCol w:w="1555"/>
        <w:gridCol w:w="3155"/>
        <w:gridCol w:w="1948"/>
        <w:gridCol w:w="3798"/>
      </w:tblGrid>
      <w:tr w:rsidR="00382DA0" w:rsidRPr="00382DA0" w:rsidTr="00F33D8D">
        <w:tc>
          <w:tcPr>
            <w:tcW w:w="1555" w:type="dxa"/>
          </w:tcPr>
          <w:p w:rsidR="00382DA0" w:rsidRPr="00382DA0" w:rsidRDefault="00382DA0" w:rsidP="00F33D8D">
            <w:pPr>
              <w:autoSpaceDE w:val="0"/>
              <w:autoSpaceDN w:val="0"/>
              <w:adjustRightInd w:val="0"/>
              <w:spacing w:line="500" w:lineRule="exact"/>
              <w:rPr>
                <w:rFonts w:ascii="標楷體" w:eastAsia="標楷體" w:cs="標楷體"/>
                <w:color w:val="000000"/>
                <w:kern w:val="0"/>
                <w:sz w:val="28"/>
                <w:szCs w:val="28"/>
              </w:rPr>
            </w:pPr>
            <w:r w:rsidRPr="00382DA0">
              <w:rPr>
                <w:rFonts w:ascii="標楷體" w:eastAsia="標楷體" w:cs="標楷體" w:hint="eastAsia"/>
                <w:color w:val="000000"/>
                <w:kern w:val="0"/>
                <w:sz w:val="28"/>
                <w:szCs w:val="28"/>
              </w:rPr>
              <w:t>教學對象</w:t>
            </w:r>
          </w:p>
        </w:tc>
        <w:tc>
          <w:tcPr>
            <w:tcW w:w="3155" w:type="dxa"/>
          </w:tcPr>
          <w:p w:rsidR="00382DA0" w:rsidRPr="00382DA0" w:rsidRDefault="00382DA0" w:rsidP="00F33D8D">
            <w:pPr>
              <w:autoSpaceDE w:val="0"/>
              <w:autoSpaceDN w:val="0"/>
              <w:adjustRightInd w:val="0"/>
              <w:spacing w:line="500" w:lineRule="exact"/>
              <w:rPr>
                <w:rFonts w:ascii="標楷體" w:eastAsia="標楷體" w:cs="標楷體"/>
                <w:color w:val="000000"/>
                <w:kern w:val="0"/>
                <w:sz w:val="28"/>
                <w:szCs w:val="28"/>
              </w:rPr>
            </w:pPr>
            <w:r w:rsidRPr="00382DA0">
              <w:rPr>
                <w:rFonts w:ascii="標楷體" w:eastAsia="標楷體" w:cs="標楷體" w:hint="eastAsia"/>
                <w:color w:val="000000"/>
                <w:kern w:val="0"/>
                <w:sz w:val="28"/>
                <w:szCs w:val="28"/>
              </w:rPr>
              <w:t>永和國小</w:t>
            </w:r>
            <w:proofErr w:type="gramStart"/>
            <w:r w:rsidRPr="00382DA0">
              <w:rPr>
                <w:rFonts w:ascii="標楷體" w:eastAsia="標楷體" w:cs="標楷體" w:hint="eastAsia"/>
                <w:color w:val="000000"/>
                <w:kern w:val="0"/>
                <w:sz w:val="28"/>
                <w:szCs w:val="28"/>
              </w:rPr>
              <w:t>三</w:t>
            </w:r>
            <w:proofErr w:type="gramEnd"/>
            <w:r w:rsidRPr="00382DA0">
              <w:rPr>
                <w:rFonts w:ascii="標楷體" w:eastAsia="標楷體" w:cs="標楷體" w:hint="eastAsia"/>
                <w:color w:val="000000"/>
                <w:kern w:val="0"/>
                <w:sz w:val="28"/>
                <w:szCs w:val="28"/>
              </w:rPr>
              <w:t>年級</w:t>
            </w:r>
          </w:p>
        </w:tc>
        <w:tc>
          <w:tcPr>
            <w:tcW w:w="1948" w:type="dxa"/>
          </w:tcPr>
          <w:p w:rsidR="00382DA0" w:rsidRPr="00382DA0" w:rsidRDefault="00382DA0" w:rsidP="00F33D8D">
            <w:pPr>
              <w:autoSpaceDE w:val="0"/>
              <w:autoSpaceDN w:val="0"/>
              <w:adjustRightInd w:val="0"/>
              <w:spacing w:line="500" w:lineRule="exact"/>
              <w:rPr>
                <w:rFonts w:ascii="標楷體" w:eastAsia="標楷體" w:cs="標楷體"/>
                <w:color w:val="000000"/>
                <w:kern w:val="0"/>
                <w:sz w:val="28"/>
                <w:szCs w:val="28"/>
              </w:rPr>
            </w:pPr>
            <w:r w:rsidRPr="00382DA0">
              <w:rPr>
                <w:rFonts w:ascii="標楷體" w:eastAsia="標楷體" w:cs="標楷體" w:hint="eastAsia"/>
                <w:color w:val="000000"/>
                <w:kern w:val="0"/>
                <w:sz w:val="28"/>
                <w:szCs w:val="28"/>
              </w:rPr>
              <w:t>參考教材</w:t>
            </w:r>
          </w:p>
        </w:tc>
        <w:tc>
          <w:tcPr>
            <w:tcW w:w="3798" w:type="dxa"/>
          </w:tcPr>
          <w:p w:rsidR="00382DA0" w:rsidRPr="00382DA0" w:rsidRDefault="00382DA0" w:rsidP="00F33D8D">
            <w:pPr>
              <w:autoSpaceDE w:val="0"/>
              <w:autoSpaceDN w:val="0"/>
              <w:adjustRightInd w:val="0"/>
              <w:spacing w:line="500" w:lineRule="exact"/>
              <w:rPr>
                <w:rFonts w:ascii="標楷體" w:eastAsia="標楷體" w:cs="標楷體"/>
                <w:color w:val="000000"/>
                <w:kern w:val="0"/>
                <w:sz w:val="28"/>
                <w:szCs w:val="28"/>
              </w:rPr>
            </w:pPr>
            <w:r w:rsidRPr="00382DA0">
              <w:rPr>
                <w:rFonts w:ascii="標楷體" w:eastAsia="標楷體" w:cs="標楷體" w:hint="eastAsia"/>
                <w:color w:val="000000"/>
                <w:kern w:val="0"/>
                <w:sz w:val="28"/>
                <w:szCs w:val="28"/>
              </w:rPr>
              <w:t>健康與體育翰林版</w:t>
            </w:r>
          </w:p>
        </w:tc>
      </w:tr>
      <w:tr w:rsidR="0022751A" w:rsidRPr="00382DA0" w:rsidTr="00382DA0">
        <w:tc>
          <w:tcPr>
            <w:tcW w:w="1555" w:type="dxa"/>
          </w:tcPr>
          <w:p w:rsidR="0022751A" w:rsidRPr="00382DA0" w:rsidRDefault="0022751A" w:rsidP="007C06D3">
            <w:pPr>
              <w:spacing w:line="500" w:lineRule="exact"/>
              <w:rPr>
                <w:rFonts w:ascii="標楷體" w:eastAsia="標楷體" w:cs="標楷體"/>
                <w:color w:val="000000"/>
                <w:kern w:val="0"/>
                <w:sz w:val="28"/>
                <w:szCs w:val="28"/>
              </w:rPr>
            </w:pPr>
            <w:r w:rsidRPr="00382DA0">
              <w:rPr>
                <w:rFonts w:ascii="標楷體" w:eastAsia="標楷體" w:cs="標楷體" w:hint="eastAsia"/>
                <w:color w:val="000000"/>
                <w:kern w:val="0"/>
                <w:sz w:val="28"/>
                <w:szCs w:val="28"/>
              </w:rPr>
              <w:t>課程目標</w:t>
            </w:r>
          </w:p>
        </w:tc>
        <w:tc>
          <w:tcPr>
            <w:tcW w:w="8901" w:type="dxa"/>
            <w:gridSpan w:val="3"/>
          </w:tcPr>
          <w:tbl>
            <w:tblPr>
              <w:tblW w:w="0" w:type="auto"/>
              <w:tblBorders>
                <w:top w:val="nil"/>
                <w:left w:val="nil"/>
                <w:bottom w:val="nil"/>
                <w:right w:val="nil"/>
              </w:tblBorders>
              <w:tblLayout w:type="fixed"/>
              <w:tblLook w:val="0000" w:firstRow="0" w:lastRow="0" w:firstColumn="0" w:lastColumn="0" w:noHBand="0" w:noVBand="0"/>
            </w:tblPr>
            <w:tblGrid>
              <w:gridCol w:w="8541"/>
            </w:tblGrid>
            <w:tr w:rsidR="0022751A" w:rsidRPr="00382DA0" w:rsidTr="00382DA0">
              <w:trPr>
                <w:trHeight w:val="2180"/>
              </w:trPr>
              <w:tc>
                <w:tcPr>
                  <w:tcW w:w="8541" w:type="dxa"/>
                </w:tcPr>
                <w:p w:rsidR="00382DA0" w:rsidRPr="00382DA0" w:rsidRDefault="003842DE" w:rsidP="00382DA0">
                  <w:pPr>
                    <w:pStyle w:val="Default"/>
                    <w:spacing w:line="500" w:lineRule="exact"/>
                    <w:ind w:left="297" w:rightChars="-102" w:right="-245" w:hangingChars="106" w:hanging="297"/>
                    <w:rPr>
                      <w:sz w:val="28"/>
                      <w:szCs w:val="28"/>
                    </w:rPr>
                  </w:pPr>
                  <w:r w:rsidRPr="00382DA0">
                    <w:rPr>
                      <w:sz w:val="28"/>
                      <w:szCs w:val="28"/>
                    </w:rPr>
                    <w:t>1.</w:t>
                  </w:r>
                  <w:r w:rsidRPr="00382DA0">
                    <w:rPr>
                      <w:rFonts w:hint="eastAsia"/>
                      <w:sz w:val="28"/>
                      <w:szCs w:val="28"/>
                    </w:rPr>
                    <w:t>引導學生覺察</w:t>
                  </w:r>
                  <w:r w:rsidR="00161EF7" w:rsidRPr="00382DA0">
                    <w:rPr>
                      <w:rFonts w:hint="eastAsia"/>
                      <w:sz w:val="28"/>
                      <w:szCs w:val="28"/>
                    </w:rPr>
                    <w:t>具備良好身體活動與健康生活的習慣是促進身心健全發展的必須條件</w:t>
                  </w:r>
                  <w:r w:rsidRPr="00382DA0">
                    <w:rPr>
                      <w:rFonts w:hint="eastAsia"/>
                      <w:sz w:val="28"/>
                      <w:szCs w:val="28"/>
                    </w:rPr>
                    <w:t>。</w:t>
                  </w:r>
                </w:p>
                <w:p w:rsidR="00382DA0" w:rsidRPr="00382DA0" w:rsidRDefault="0022751A" w:rsidP="00382DA0">
                  <w:pPr>
                    <w:pStyle w:val="Default"/>
                    <w:spacing w:line="500" w:lineRule="exact"/>
                    <w:ind w:left="297" w:rightChars="-102" w:right="-245" w:hangingChars="106" w:hanging="297"/>
                    <w:rPr>
                      <w:sz w:val="28"/>
                      <w:szCs w:val="28"/>
                    </w:rPr>
                  </w:pPr>
                  <w:r w:rsidRPr="00382DA0">
                    <w:rPr>
                      <w:sz w:val="28"/>
                      <w:szCs w:val="28"/>
                    </w:rPr>
                    <w:t>2.</w:t>
                  </w:r>
                  <w:r w:rsidRPr="00382DA0">
                    <w:rPr>
                      <w:rFonts w:hint="eastAsia"/>
                      <w:sz w:val="28"/>
                      <w:szCs w:val="28"/>
                    </w:rPr>
                    <w:t>引導學生</w:t>
                  </w:r>
                  <w:r w:rsidR="00161EF7" w:rsidRPr="00382DA0">
                    <w:rPr>
                      <w:rFonts w:hint="eastAsia"/>
                      <w:sz w:val="28"/>
                      <w:szCs w:val="28"/>
                    </w:rPr>
                    <w:t>認識個人特質，激發運動與自我保健的個人潛能</w:t>
                  </w:r>
                  <w:r w:rsidRPr="00382DA0">
                    <w:rPr>
                      <w:rFonts w:hint="eastAsia"/>
                      <w:sz w:val="28"/>
                      <w:szCs w:val="28"/>
                    </w:rPr>
                    <w:t>。</w:t>
                  </w:r>
                </w:p>
                <w:p w:rsidR="00382DA0" w:rsidRPr="00382DA0" w:rsidRDefault="0022751A" w:rsidP="00382DA0">
                  <w:pPr>
                    <w:pStyle w:val="Default"/>
                    <w:spacing w:line="500" w:lineRule="exact"/>
                    <w:ind w:left="297" w:rightChars="-102" w:right="-245" w:hangingChars="106" w:hanging="297"/>
                    <w:rPr>
                      <w:sz w:val="28"/>
                      <w:szCs w:val="28"/>
                    </w:rPr>
                  </w:pPr>
                  <w:r w:rsidRPr="00382DA0">
                    <w:rPr>
                      <w:sz w:val="28"/>
                      <w:szCs w:val="28"/>
                    </w:rPr>
                    <w:t>3.</w:t>
                  </w:r>
                  <w:r w:rsidR="00161EF7" w:rsidRPr="00382DA0">
                    <w:rPr>
                      <w:rFonts w:hint="eastAsia"/>
                      <w:sz w:val="28"/>
                      <w:szCs w:val="28"/>
                    </w:rPr>
                    <w:t>透過體驗與實踐，</w:t>
                  </w:r>
                  <w:r w:rsidRPr="00382DA0">
                    <w:rPr>
                      <w:rFonts w:hint="eastAsia"/>
                      <w:sz w:val="28"/>
                      <w:szCs w:val="28"/>
                    </w:rPr>
                    <w:t>引導學生</w:t>
                  </w:r>
                  <w:r w:rsidR="00161EF7" w:rsidRPr="00382DA0">
                    <w:rPr>
                      <w:rFonts w:hint="eastAsia"/>
                      <w:sz w:val="28"/>
                      <w:szCs w:val="28"/>
                    </w:rPr>
                    <w:t>學會處理日常生活中</w:t>
                  </w:r>
                  <w:bookmarkStart w:id="0" w:name="_GoBack"/>
                  <w:bookmarkEnd w:id="0"/>
                  <w:r w:rsidR="00161EF7" w:rsidRPr="00382DA0">
                    <w:rPr>
                      <w:rFonts w:hint="eastAsia"/>
                      <w:sz w:val="28"/>
                      <w:szCs w:val="28"/>
                    </w:rPr>
                    <w:t>運動與健康的問題</w:t>
                  </w:r>
                  <w:r w:rsidRPr="00382DA0">
                    <w:rPr>
                      <w:rFonts w:hint="eastAsia"/>
                      <w:sz w:val="28"/>
                      <w:szCs w:val="28"/>
                    </w:rPr>
                    <w:t>。</w:t>
                  </w:r>
                </w:p>
                <w:p w:rsidR="00382DA0" w:rsidRPr="00382DA0" w:rsidRDefault="0022751A" w:rsidP="00382DA0">
                  <w:pPr>
                    <w:pStyle w:val="Default"/>
                    <w:spacing w:line="500" w:lineRule="exact"/>
                    <w:ind w:left="297" w:rightChars="-102" w:right="-245" w:hangingChars="106" w:hanging="297"/>
                    <w:rPr>
                      <w:sz w:val="28"/>
                      <w:szCs w:val="28"/>
                    </w:rPr>
                  </w:pPr>
                  <w:r w:rsidRPr="00382DA0">
                    <w:rPr>
                      <w:sz w:val="28"/>
                      <w:szCs w:val="28"/>
                    </w:rPr>
                    <w:t>4.</w:t>
                  </w:r>
                  <w:r w:rsidRPr="00382DA0">
                    <w:rPr>
                      <w:rFonts w:hint="eastAsia"/>
                      <w:sz w:val="28"/>
                      <w:szCs w:val="28"/>
                    </w:rPr>
                    <w:t>引導學生了解成長的身心變化，分析自我與他人的差異，從中學會關心自己，建立正向的個人價值感。</w:t>
                  </w:r>
                </w:p>
                <w:p w:rsidR="00382DA0" w:rsidRPr="00382DA0" w:rsidRDefault="0022751A" w:rsidP="00382DA0">
                  <w:pPr>
                    <w:pStyle w:val="Default"/>
                    <w:spacing w:line="500" w:lineRule="exact"/>
                    <w:ind w:left="297" w:rightChars="-102" w:right="-245" w:hangingChars="106" w:hanging="297"/>
                    <w:rPr>
                      <w:sz w:val="28"/>
                      <w:szCs w:val="28"/>
                    </w:rPr>
                  </w:pPr>
                  <w:r w:rsidRPr="00382DA0">
                    <w:rPr>
                      <w:sz w:val="28"/>
                      <w:szCs w:val="28"/>
                    </w:rPr>
                    <w:t>5.</w:t>
                  </w:r>
                  <w:r w:rsidR="00161EF7" w:rsidRPr="00382DA0">
                    <w:rPr>
                      <w:rFonts w:hint="eastAsia"/>
                      <w:sz w:val="28"/>
                      <w:szCs w:val="28"/>
                    </w:rPr>
                    <w:t>能擬定基本的運動與保健計劃及實作能力</w:t>
                  </w:r>
                  <w:r w:rsidR="00751B85" w:rsidRPr="00382DA0">
                    <w:rPr>
                      <w:rFonts w:hint="eastAsia"/>
                      <w:sz w:val="28"/>
                      <w:szCs w:val="28"/>
                    </w:rPr>
                    <w:t>，並以創新思考方式因應日常生活情境</w:t>
                  </w:r>
                  <w:r w:rsidRPr="00382DA0">
                    <w:rPr>
                      <w:rFonts w:hint="eastAsia"/>
                      <w:sz w:val="28"/>
                      <w:szCs w:val="28"/>
                    </w:rPr>
                    <w:t>。</w:t>
                  </w:r>
                </w:p>
                <w:p w:rsidR="0022751A" w:rsidRPr="00382DA0" w:rsidRDefault="0022751A" w:rsidP="00382DA0">
                  <w:pPr>
                    <w:pStyle w:val="Default"/>
                    <w:spacing w:line="500" w:lineRule="exact"/>
                    <w:ind w:left="297" w:rightChars="-102" w:right="-245" w:hangingChars="106" w:hanging="297"/>
                    <w:rPr>
                      <w:sz w:val="28"/>
                      <w:szCs w:val="28"/>
                    </w:rPr>
                  </w:pPr>
                  <w:r w:rsidRPr="00382DA0">
                    <w:rPr>
                      <w:sz w:val="28"/>
                      <w:szCs w:val="28"/>
                    </w:rPr>
                    <w:t>6.</w:t>
                  </w:r>
                  <w:r w:rsidRPr="00382DA0">
                    <w:rPr>
                      <w:rFonts w:hint="eastAsia"/>
                      <w:sz w:val="28"/>
                      <w:szCs w:val="28"/>
                    </w:rPr>
                    <w:t>引導學生了解健康行為的重要性，並確實做到預防傳染病的行為。</w:t>
                  </w:r>
                </w:p>
              </w:tc>
            </w:tr>
          </w:tbl>
          <w:p w:rsidR="0022751A" w:rsidRPr="00382DA0" w:rsidRDefault="0022751A" w:rsidP="007C06D3">
            <w:pPr>
              <w:spacing w:line="500" w:lineRule="exact"/>
              <w:rPr>
                <w:sz w:val="28"/>
                <w:szCs w:val="28"/>
              </w:rPr>
            </w:pPr>
          </w:p>
        </w:tc>
      </w:tr>
      <w:tr w:rsidR="0022751A" w:rsidRPr="00382DA0" w:rsidTr="00382DA0">
        <w:tc>
          <w:tcPr>
            <w:tcW w:w="1555" w:type="dxa"/>
          </w:tcPr>
          <w:p w:rsidR="0022751A" w:rsidRPr="00382DA0" w:rsidRDefault="007C06D3" w:rsidP="007C06D3">
            <w:pPr>
              <w:autoSpaceDE w:val="0"/>
              <w:autoSpaceDN w:val="0"/>
              <w:adjustRightInd w:val="0"/>
              <w:spacing w:line="500" w:lineRule="exact"/>
              <w:rPr>
                <w:rFonts w:ascii="標楷體" w:eastAsia="標楷體" w:cs="標楷體"/>
                <w:color w:val="000000"/>
                <w:kern w:val="0"/>
                <w:sz w:val="28"/>
                <w:szCs w:val="28"/>
              </w:rPr>
            </w:pPr>
            <w:r w:rsidRPr="00382DA0">
              <w:rPr>
                <w:rFonts w:ascii="標楷體" w:eastAsia="標楷體" w:cs="標楷體" w:hint="eastAsia"/>
                <w:color w:val="000000"/>
                <w:kern w:val="0"/>
                <w:sz w:val="28"/>
                <w:szCs w:val="28"/>
              </w:rPr>
              <w:t>教學重點</w:t>
            </w:r>
          </w:p>
        </w:tc>
        <w:tc>
          <w:tcPr>
            <w:tcW w:w="8901" w:type="dxa"/>
            <w:gridSpan w:val="3"/>
          </w:tcPr>
          <w:p w:rsidR="007C06D3" w:rsidRPr="00382DA0" w:rsidRDefault="007C06D3" w:rsidP="00382DA0">
            <w:pPr>
              <w:spacing w:line="500" w:lineRule="exact"/>
              <w:ind w:left="3108" w:hangingChars="1110" w:hanging="3108"/>
              <w:rPr>
                <w:rFonts w:ascii="標楷體" w:eastAsia="標楷體" w:cs="標楷體"/>
                <w:color w:val="000000"/>
                <w:kern w:val="0"/>
                <w:sz w:val="28"/>
                <w:szCs w:val="28"/>
              </w:rPr>
            </w:pPr>
            <w:r w:rsidRPr="00382DA0">
              <w:rPr>
                <w:rFonts w:ascii="標楷體" w:eastAsia="標楷體" w:cs="標楷體" w:hint="eastAsia"/>
                <w:color w:val="000000"/>
                <w:kern w:val="0"/>
                <w:sz w:val="28"/>
                <w:szCs w:val="28"/>
              </w:rPr>
              <w:t xml:space="preserve">【單元一 </w:t>
            </w:r>
            <w:r w:rsidR="0013040D" w:rsidRPr="00382DA0">
              <w:rPr>
                <w:rFonts w:ascii="標楷體" w:eastAsia="標楷體" w:cs="標楷體" w:hint="eastAsia"/>
                <w:color w:val="000000"/>
                <w:kern w:val="0"/>
                <w:sz w:val="28"/>
                <w:szCs w:val="28"/>
              </w:rPr>
              <w:t>對抗惡視力</w:t>
            </w:r>
            <w:r w:rsidRPr="00382DA0">
              <w:rPr>
                <w:rFonts w:ascii="標楷體" w:eastAsia="標楷體" w:cs="標楷體" w:hint="eastAsia"/>
                <w:color w:val="000000"/>
                <w:kern w:val="0"/>
                <w:sz w:val="28"/>
                <w:szCs w:val="28"/>
              </w:rPr>
              <w:t xml:space="preserve">】 </w:t>
            </w:r>
            <w:r w:rsidR="00A9466D" w:rsidRPr="00382DA0">
              <w:rPr>
                <w:rFonts w:ascii="標楷體" w:eastAsia="標楷體" w:cs="標楷體" w:hint="eastAsia"/>
                <w:color w:val="000000"/>
                <w:kern w:val="0"/>
                <w:sz w:val="28"/>
                <w:szCs w:val="28"/>
              </w:rPr>
              <w:t>覺察自己眼睛的狀況並覺察錯誤用眼對視力的影響，展現保護視力的方法</w:t>
            </w:r>
            <w:r w:rsidRPr="00382DA0">
              <w:rPr>
                <w:rFonts w:ascii="標楷體" w:eastAsia="標楷體" w:cs="標楷體" w:hint="eastAsia"/>
                <w:color w:val="000000"/>
                <w:kern w:val="0"/>
                <w:sz w:val="28"/>
                <w:szCs w:val="28"/>
              </w:rPr>
              <w:t xml:space="preserve"> 。</w:t>
            </w:r>
          </w:p>
          <w:p w:rsidR="007C06D3" w:rsidRPr="00382DA0" w:rsidRDefault="007C06D3" w:rsidP="00382DA0">
            <w:pPr>
              <w:spacing w:line="500" w:lineRule="exact"/>
              <w:ind w:left="3108" w:hangingChars="1110" w:hanging="3108"/>
              <w:rPr>
                <w:rFonts w:ascii="標楷體" w:eastAsia="標楷體" w:cs="標楷體"/>
                <w:color w:val="000000"/>
                <w:kern w:val="0"/>
                <w:sz w:val="28"/>
                <w:szCs w:val="28"/>
              </w:rPr>
            </w:pPr>
            <w:r w:rsidRPr="00382DA0">
              <w:rPr>
                <w:rFonts w:ascii="標楷體" w:eastAsia="標楷體" w:cs="標楷體" w:hint="eastAsia"/>
                <w:color w:val="000000"/>
                <w:kern w:val="0"/>
                <w:sz w:val="28"/>
                <w:szCs w:val="28"/>
              </w:rPr>
              <w:t>【</w:t>
            </w:r>
            <w:r w:rsidR="00A9466D" w:rsidRPr="00382DA0">
              <w:rPr>
                <w:rFonts w:ascii="標楷體" w:eastAsia="標楷體" w:cs="標楷體" w:hint="eastAsia"/>
                <w:color w:val="000000"/>
                <w:kern w:val="0"/>
                <w:sz w:val="28"/>
                <w:szCs w:val="28"/>
              </w:rPr>
              <w:t>單元二 安全小達人</w:t>
            </w:r>
            <w:r w:rsidRPr="00382DA0">
              <w:rPr>
                <w:rFonts w:ascii="標楷體" w:eastAsia="標楷體" w:cs="標楷體" w:hint="eastAsia"/>
                <w:color w:val="000000"/>
                <w:kern w:val="0"/>
                <w:sz w:val="28"/>
                <w:szCs w:val="28"/>
              </w:rPr>
              <w:t xml:space="preserve">】 </w:t>
            </w:r>
            <w:r w:rsidR="00A9466D" w:rsidRPr="00382DA0">
              <w:rPr>
                <w:rFonts w:ascii="標楷體" w:eastAsia="標楷體" w:cs="標楷體" w:hint="eastAsia"/>
                <w:color w:val="000000"/>
                <w:kern w:val="0"/>
                <w:sz w:val="28"/>
                <w:szCs w:val="28"/>
              </w:rPr>
              <w:t>分辨安全與不安全的居家環境並身體力行穿越道路的自我保護技能</w:t>
            </w:r>
            <w:r w:rsidRPr="00382DA0">
              <w:rPr>
                <w:rFonts w:ascii="標楷體" w:eastAsia="標楷體" w:cs="標楷體" w:hint="eastAsia"/>
                <w:color w:val="000000"/>
                <w:kern w:val="0"/>
                <w:sz w:val="28"/>
                <w:szCs w:val="28"/>
              </w:rPr>
              <w:t xml:space="preserve"> 。</w:t>
            </w:r>
          </w:p>
          <w:p w:rsidR="007C06D3" w:rsidRPr="00382DA0" w:rsidRDefault="007C06D3" w:rsidP="00382DA0">
            <w:pPr>
              <w:spacing w:line="500" w:lineRule="exact"/>
              <w:ind w:left="3108" w:hangingChars="1110" w:hanging="3108"/>
              <w:rPr>
                <w:rFonts w:ascii="標楷體" w:eastAsia="標楷體" w:cs="標楷體"/>
                <w:color w:val="000000"/>
                <w:kern w:val="0"/>
                <w:sz w:val="28"/>
                <w:szCs w:val="28"/>
              </w:rPr>
            </w:pPr>
            <w:r w:rsidRPr="00382DA0">
              <w:rPr>
                <w:rFonts w:ascii="標楷體" w:eastAsia="標楷體" w:cs="標楷體" w:hint="eastAsia"/>
                <w:color w:val="000000"/>
                <w:kern w:val="0"/>
                <w:sz w:val="28"/>
                <w:szCs w:val="28"/>
              </w:rPr>
              <w:t>【</w:t>
            </w:r>
            <w:r w:rsidR="0013040D" w:rsidRPr="00382DA0">
              <w:rPr>
                <w:rFonts w:ascii="標楷體" w:eastAsia="標楷體" w:cs="標楷體" w:hint="eastAsia"/>
                <w:color w:val="000000"/>
                <w:kern w:val="0"/>
                <w:sz w:val="28"/>
                <w:szCs w:val="28"/>
              </w:rPr>
              <w:t>單元三 急救小尖兵</w:t>
            </w:r>
            <w:r w:rsidRPr="00382DA0">
              <w:rPr>
                <w:rFonts w:ascii="標楷體" w:eastAsia="標楷體" w:cs="標楷體" w:hint="eastAsia"/>
                <w:color w:val="000000"/>
                <w:kern w:val="0"/>
                <w:sz w:val="28"/>
                <w:szCs w:val="28"/>
              </w:rPr>
              <w:t>】</w:t>
            </w:r>
            <w:r w:rsidR="0013040D" w:rsidRPr="00382DA0">
              <w:rPr>
                <w:rFonts w:ascii="標楷體" w:eastAsia="標楷體" w:cs="標楷體" w:hint="eastAsia"/>
                <w:color w:val="000000"/>
                <w:kern w:val="0"/>
                <w:sz w:val="28"/>
                <w:szCs w:val="28"/>
              </w:rPr>
              <w:t xml:space="preserve"> 會正確處理，會照顧傷口避免惡化，會知道如何尋找救援。</w:t>
            </w:r>
            <w:r w:rsidRPr="00382DA0">
              <w:rPr>
                <w:rFonts w:ascii="標楷體" w:eastAsia="標楷體" w:cs="標楷體" w:hint="eastAsia"/>
                <w:color w:val="000000"/>
                <w:kern w:val="0"/>
                <w:sz w:val="28"/>
                <w:szCs w:val="28"/>
              </w:rPr>
              <w:t xml:space="preserve"> </w:t>
            </w:r>
          </w:p>
          <w:p w:rsidR="0022751A" w:rsidRPr="00382DA0" w:rsidRDefault="007C06D3" w:rsidP="00382DA0">
            <w:pPr>
              <w:spacing w:line="500" w:lineRule="exact"/>
              <w:ind w:left="3108" w:hangingChars="1110" w:hanging="3108"/>
              <w:rPr>
                <w:rFonts w:ascii="標楷體" w:eastAsia="標楷體" w:cs="標楷體"/>
                <w:color w:val="000000"/>
                <w:kern w:val="0"/>
                <w:sz w:val="28"/>
                <w:szCs w:val="28"/>
              </w:rPr>
            </w:pPr>
            <w:r w:rsidRPr="00382DA0">
              <w:rPr>
                <w:rFonts w:ascii="標楷體" w:eastAsia="標楷體" w:cs="標楷體" w:hint="eastAsia"/>
                <w:color w:val="000000"/>
                <w:kern w:val="0"/>
                <w:sz w:val="28"/>
                <w:szCs w:val="28"/>
              </w:rPr>
              <w:t>【</w:t>
            </w:r>
            <w:r w:rsidR="0013040D" w:rsidRPr="00382DA0">
              <w:rPr>
                <w:rFonts w:ascii="標楷體" w:eastAsia="標楷體" w:cs="標楷體" w:hint="eastAsia"/>
                <w:color w:val="000000"/>
                <w:kern w:val="0"/>
                <w:sz w:val="28"/>
                <w:szCs w:val="28"/>
              </w:rPr>
              <w:t>單元四 戰勝病魔王</w:t>
            </w:r>
            <w:r w:rsidRPr="00382DA0">
              <w:rPr>
                <w:rFonts w:ascii="標楷體" w:eastAsia="標楷體" w:cs="標楷體" w:hint="eastAsia"/>
                <w:color w:val="000000"/>
                <w:kern w:val="0"/>
                <w:sz w:val="28"/>
                <w:szCs w:val="28"/>
              </w:rPr>
              <w:t xml:space="preserve">】 </w:t>
            </w:r>
            <w:r w:rsidR="0013040D" w:rsidRPr="00382DA0">
              <w:rPr>
                <w:rFonts w:ascii="標楷體" w:eastAsia="標楷體" w:cs="標楷體" w:hint="eastAsia"/>
                <w:color w:val="000000"/>
                <w:kern w:val="0"/>
                <w:sz w:val="28"/>
                <w:szCs w:val="28"/>
              </w:rPr>
              <w:t>能認識傳染病主要的四種傳染途徑，能了解流行性感冒的主要症狀和照顧方式。</w:t>
            </w:r>
          </w:p>
        </w:tc>
      </w:tr>
      <w:tr w:rsidR="0022751A" w:rsidRPr="00382DA0" w:rsidTr="00382DA0">
        <w:trPr>
          <w:trHeight w:val="1083"/>
        </w:trPr>
        <w:tc>
          <w:tcPr>
            <w:tcW w:w="1555" w:type="dxa"/>
          </w:tcPr>
          <w:p w:rsidR="0022751A" w:rsidRPr="00382DA0" w:rsidRDefault="007C06D3" w:rsidP="007C06D3">
            <w:pPr>
              <w:autoSpaceDE w:val="0"/>
              <w:autoSpaceDN w:val="0"/>
              <w:adjustRightInd w:val="0"/>
              <w:spacing w:line="500" w:lineRule="exact"/>
              <w:rPr>
                <w:rFonts w:ascii="標楷體" w:eastAsia="標楷體" w:cs="標楷體"/>
                <w:color w:val="000000"/>
                <w:kern w:val="0"/>
                <w:sz w:val="28"/>
                <w:szCs w:val="28"/>
              </w:rPr>
            </w:pPr>
            <w:r w:rsidRPr="00382DA0">
              <w:rPr>
                <w:rFonts w:ascii="標楷體" w:eastAsia="標楷體" w:cs="標楷體" w:hint="eastAsia"/>
                <w:color w:val="000000"/>
                <w:kern w:val="0"/>
                <w:sz w:val="28"/>
                <w:szCs w:val="28"/>
              </w:rPr>
              <w:t>評量方法</w:t>
            </w:r>
          </w:p>
        </w:tc>
        <w:tc>
          <w:tcPr>
            <w:tcW w:w="8901" w:type="dxa"/>
            <w:gridSpan w:val="3"/>
          </w:tcPr>
          <w:p w:rsidR="007C06D3" w:rsidRPr="00382DA0" w:rsidRDefault="007C06D3" w:rsidP="007C06D3">
            <w:pPr>
              <w:spacing w:line="500" w:lineRule="exact"/>
              <w:rPr>
                <w:rFonts w:ascii="標楷體" w:eastAsia="標楷體" w:cs="標楷體"/>
                <w:color w:val="000000"/>
                <w:kern w:val="0"/>
                <w:sz w:val="28"/>
                <w:szCs w:val="28"/>
              </w:rPr>
            </w:pPr>
            <w:r w:rsidRPr="00382DA0">
              <w:rPr>
                <w:rFonts w:ascii="標楷體" w:eastAsia="標楷體" w:cs="標楷體" w:hint="eastAsia"/>
                <w:color w:val="000000"/>
                <w:kern w:val="0"/>
                <w:sz w:val="28"/>
                <w:szCs w:val="28"/>
              </w:rPr>
              <w:t xml:space="preserve">1. </w:t>
            </w:r>
            <w:r w:rsidR="00445B4B" w:rsidRPr="00382DA0">
              <w:rPr>
                <w:rFonts w:ascii="標楷體" w:eastAsia="標楷體" w:cs="標楷體" w:hint="eastAsia"/>
                <w:color w:val="000000"/>
                <w:kern w:val="0"/>
                <w:sz w:val="28"/>
                <w:szCs w:val="28"/>
              </w:rPr>
              <w:t>上課</w:t>
            </w:r>
            <w:r w:rsidRPr="00382DA0">
              <w:rPr>
                <w:rFonts w:ascii="標楷體" w:eastAsia="標楷體" w:cs="標楷體" w:hint="eastAsia"/>
                <w:color w:val="000000"/>
                <w:kern w:val="0"/>
                <w:sz w:val="28"/>
                <w:szCs w:val="28"/>
              </w:rPr>
              <w:t>表現</w:t>
            </w:r>
            <w:r w:rsidR="00445B4B" w:rsidRPr="00382DA0">
              <w:rPr>
                <w:rFonts w:ascii="標楷體" w:eastAsia="標楷體" w:cs="標楷體" w:hint="eastAsia"/>
                <w:color w:val="000000"/>
                <w:kern w:val="0"/>
                <w:sz w:val="28"/>
                <w:szCs w:val="28"/>
              </w:rPr>
              <w:t>(專心聆聽、參與討論)</w:t>
            </w:r>
            <w:r w:rsidRPr="00382DA0">
              <w:rPr>
                <w:rFonts w:ascii="標楷體" w:eastAsia="標楷體" w:cs="標楷體" w:hint="eastAsia"/>
                <w:color w:val="000000"/>
                <w:kern w:val="0"/>
                <w:sz w:val="28"/>
                <w:szCs w:val="28"/>
              </w:rPr>
              <w:t xml:space="preserve"> 50%</w:t>
            </w:r>
          </w:p>
          <w:p w:rsidR="0022751A" w:rsidRPr="00382DA0" w:rsidRDefault="007C06D3" w:rsidP="007C06D3">
            <w:pPr>
              <w:spacing w:line="500" w:lineRule="exact"/>
              <w:rPr>
                <w:rFonts w:ascii="標楷體" w:eastAsia="標楷體" w:cs="標楷體"/>
                <w:color w:val="000000"/>
                <w:kern w:val="0"/>
                <w:sz w:val="28"/>
                <w:szCs w:val="28"/>
              </w:rPr>
            </w:pPr>
            <w:r w:rsidRPr="00382DA0">
              <w:rPr>
                <w:rFonts w:ascii="標楷體" w:eastAsia="標楷體" w:cs="標楷體" w:hint="eastAsia"/>
                <w:color w:val="000000"/>
                <w:kern w:val="0"/>
                <w:sz w:val="28"/>
                <w:szCs w:val="28"/>
              </w:rPr>
              <w:t xml:space="preserve">2. </w:t>
            </w:r>
            <w:r w:rsidR="00445B4B" w:rsidRPr="00382DA0">
              <w:rPr>
                <w:rFonts w:ascii="標楷體" w:eastAsia="標楷體" w:cs="標楷體" w:hint="eastAsia"/>
                <w:color w:val="000000"/>
                <w:kern w:val="0"/>
                <w:sz w:val="28"/>
                <w:szCs w:val="28"/>
              </w:rPr>
              <w:t>作業或考試</w:t>
            </w:r>
            <w:r w:rsidRPr="00382DA0">
              <w:rPr>
                <w:rFonts w:ascii="標楷體" w:eastAsia="標楷體" w:cs="標楷體" w:hint="eastAsia"/>
                <w:color w:val="000000"/>
                <w:kern w:val="0"/>
                <w:sz w:val="28"/>
                <w:szCs w:val="28"/>
              </w:rPr>
              <w:t xml:space="preserve"> </w:t>
            </w:r>
            <w:r w:rsidR="00445B4B" w:rsidRPr="00382DA0">
              <w:rPr>
                <w:rFonts w:ascii="標楷體" w:eastAsia="標楷體" w:cs="標楷體" w:hint="eastAsia"/>
                <w:color w:val="000000"/>
                <w:kern w:val="0"/>
                <w:sz w:val="28"/>
                <w:szCs w:val="28"/>
              </w:rPr>
              <w:t>5</w:t>
            </w:r>
            <w:r w:rsidRPr="00382DA0">
              <w:rPr>
                <w:rFonts w:ascii="標楷體" w:eastAsia="標楷體" w:cs="標楷體" w:hint="eastAsia"/>
                <w:color w:val="000000"/>
                <w:kern w:val="0"/>
                <w:sz w:val="28"/>
                <w:szCs w:val="28"/>
              </w:rPr>
              <w:t>0%</w:t>
            </w:r>
          </w:p>
        </w:tc>
      </w:tr>
    </w:tbl>
    <w:p w:rsidR="00323487" w:rsidRDefault="00323487" w:rsidP="007C06D3">
      <w:pPr>
        <w:spacing w:line="500" w:lineRule="exact"/>
        <w:rPr>
          <w:sz w:val="32"/>
          <w:szCs w:val="32"/>
        </w:rPr>
      </w:pPr>
    </w:p>
    <w:p w:rsidR="0022751A" w:rsidRDefault="0022751A" w:rsidP="007C06D3">
      <w:pPr>
        <w:spacing w:line="500" w:lineRule="exact"/>
      </w:pPr>
    </w:p>
    <w:sectPr w:rsidR="0022751A" w:rsidSect="002275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DC4" w:rsidRDefault="00F85DC4" w:rsidP="00445B4B">
      <w:r>
        <w:separator/>
      </w:r>
    </w:p>
  </w:endnote>
  <w:endnote w:type="continuationSeparator" w:id="0">
    <w:p w:rsidR="00F85DC4" w:rsidRDefault="00F85DC4" w:rsidP="0044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DC4" w:rsidRDefault="00F85DC4" w:rsidP="00445B4B">
      <w:r>
        <w:separator/>
      </w:r>
    </w:p>
  </w:footnote>
  <w:footnote w:type="continuationSeparator" w:id="0">
    <w:p w:rsidR="00F85DC4" w:rsidRDefault="00F85DC4" w:rsidP="00445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51A"/>
    <w:rsid w:val="0013040D"/>
    <w:rsid w:val="00161EF7"/>
    <w:rsid w:val="00183703"/>
    <w:rsid w:val="0022751A"/>
    <w:rsid w:val="00323487"/>
    <w:rsid w:val="00382DA0"/>
    <w:rsid w:val="003842DE"/>
    <w:rsid w:val="00431F7D"/>
    <w:rsid w:val="00445B4B"/>
    <w:rsid w:val="00633CF5"/>
    <w:rsid w:val="00751B85"/>
    <w:rsid w:val="007C06D3"/>
    <w:rsid w:val="008C0B6A"/>
    <w:rsid w:val="00A91D38"/>
    <w:rsid w:val="00A9466D"/>
    <w:rsid w:val="00A952C3"/>
    <w:rsid w:val="00F85DC4"/>
    <w:rsid w:val="00FA45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84135"/>
  <w15:chartTrackingRefBased/>
  <w15:docId w15:val="{22012C94-D363-4428-84D6-D8ED1006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51A"/>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227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5B4B"/>
    <w:pPr>
      <w:tabs>
        <w:tab w:val="center" w:pos="4153"/>
        <w:tab w:val="right" w:pos="8306"/>
      </w:tabs>
      <w:snapToGrid w:val="0"/>
    </w:pPr>
    <w:rPr>
      <w:sz w:val="20"/>
      <w:szCs w:val="20"/>
    </w:rPr>
  </w:style>
  <w:style w:type="character" w:customStyle="1" w:styleId="a5">
    <w:name w:val="頁首 字元"/>
    <w:basedOn w:val="a0"/>
    <w:link w:val="a4"/>
    <w:uiPriority w:val="99"/>
    <w:rsid w:val="00445B4B"/>
    <w:rPr>
      <w:sz w:val="20"/>
      <w:szCs w:val="20"/>
    </w:rPr>
  </w:style>
  <w:style w:type="paragraph" w:styleId="a6">
    <w:name w:val="footer"/>
    <w:basedOn w:val="a"/>
    <w:link w:val="a7"/>
    <w:uiPriority w:val="99"/>
    <w:unhideWhenUsed/>
    <w:rsid w:val="00445B4B"/>
    <w:pPr>
      <w:tabs>
        <w:tab w:val="center" w:pos="4153"/>
        <w:tab w:val="right" w:pos="8306"/>
      </w:tabs>
      <w:snapToGrid w:val="0"/>
    </w:pPr>
    <w:rPr>
      <w:sz w:val="20"/>
      <w:szCs w:val="20"/>
    </w:rPr>
  </w:style>
  <w:style w:type="character" w:customStyle="1" w:styleId="a7">
    <w:name w:val="頁尾 字元"/>
    <w:basedOn w:val="a0"/>
    <w:link w:val="a6"/>
    <w:uiPriority w:val="99"/>
    <w:rsid w:val="00445B4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2021-09-03T05:19:00Z</dcterms:created>
  <dcterms:modified xsi:type="dcterms:W3CDTF">2021-09-03T05:23:00Z</dcterms:modified>
</cp:coreProperties>
</file>