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標楷體" w:hAnsi="標楷體" w:eastAsia="標楷體"/>
          <w:color w:val="000000" w:themeColor="text1"/>
          <w:lang w:val="en-NZ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標楷體" w:hAnsi="標楷體" w:eastAsia="標楷體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彰化縣110學年度臺灣母語繪本製作比賽實施計畫</w:t>
      </w:r>
    </w:p>
    <w:p>
      <w:pPr>
        <w:spacing w:line="460" w:lineRule="exact"/>
        <w:rPr>
          <w:rFonts w:ascii="標楷體" w:hAnsi="標楷體" w:eastAsia="標楷體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一、依據：</w:t>
      </w:r>
    </w:p>
    <w:p>
      <w:pPr>
        <w:spacing w:line="440" w:lineRule="exact"/>
        <w:ind w:left="1129" w:leftChars="235" w:hanging="565" w:hangingChars="202"/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(一)教育部國民及學前教育署</w:t>
      </w:r>
      <w:r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109</w:t>
      </w: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日臺教國署國字第</w:t>
      </w:r>
      <w:r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1090157225</w:t>
      </w: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號函</w:t>
      </w:r>
      <w:r>
        <w:rPr>
          <w:rFonts w:hint="eastAsia" w:ascii="標楷體" w:hAnsi="標楷體" w:eastAsia="標楷體" w:cs="新細明體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ind w:left="564" w:leftChars="235"/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(二)本府110學年度推動國民中小學本土教育整體推動方案計畫。</w:t>
      </w:r>
    </w:p>
    <w:p>
      <w:pPr>
        <w:spacing w:before="180" w:beforeLines="50" w:line="460" w:lineRule="exact"/>
        <w:rPr>
          <w:rFonts w:ascii="標楷體" w:hAnsi="標楷體" w:eastAsia="標楷體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二、目的：</w:t>
      </w:r>
    </w:p>
    <w:p>
      <w:pPr>
        <w:spacing w:before="180" w:beforeLines="50" w:line="460" w:lineRule="exact"/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為鼓勵各校學生提高母語語言表達能力及繪本創作能力。</w:t>
      </w:r>
    </w:p>
    <w:p>
      <w:pPr>
        <w:spacing w:before="180" w:beforeLines="50" w:line="460" w:lineRule="exact"/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三、主辦單位：</w:t>
      </w: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彰化縣政府</w:t>
      </w:r>
    </w:p>
    <w:p>
      <w:pPr>
        <w:spacing w:before="180" w:beforeLines="50" w:line="460" w:lineRule="exact"/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四、承辦單位：</w:t>
      </w:r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</w:rPr>
        <w:t>彰化縣花壇鄉三春國民小學</w:t>
      </w: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before="180" w:beforeLines="50" w:line="460" w:lineRule="exact"/>
        <w:ind w:left="1962" w:hanging="1962" w:hangingChars="700"/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五、參加對象：</w:t>
      </w: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凡就讀本縣公私立國民中小學學生，採自由報名方式。</w:t>
      </w:r>
    </w:p>
    <w:p>
      <w:pPr>
        <w:spacing w:before="180" w:beforeLines="50" w:line="460" w:lineRule="exact"/>
        <w:ind w:left="1962" w:hanging="1962" w:hangingChars="700"/>
        <w:rPr>
          <w:rFonts w:ascii="標楷體" w:hAnsi="標楷體" w:eastAsia="標楷體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六、參賽組別：</w:t>
      </w:r>
    </w:p>
    <w:p>
      <w:pPr>
        <w:spacing w:line="460" w:lineRule="exact"/>
        <w:ind w:left="1078" w:leftChars="224" w:hanging="540" w:hangingChars="193"/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(一)依學生年級分為：</w:t>
      </w:r>
    </w:p>
    <w:p>
      <w:pPr>
        <w:spacing w:line="460" w:lineRule="exact"/>
        <w:ind w:left="1078" w:leftChars="224" w:hanging="540" w:hangingChars="193"/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1.國小低年級組（國小1至3年級）。</w:t>
      </w:r>
    </w:p>
    <w:p>
      <w:pPr>
        <w:spacing w:line="460" w:lineRule="exact"/>
        <w:ind w:left="1078" w:leftChars="224" w:hanging="540" w:hangingChars="193"/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2.國小高年級組（國小4至6年級）。</w:t>
      </w:r>
    </w:p>
    <w:p>
      <w:pPr>
        <w:spacing w:line="460" w:lineRule="exact"/>
        <w:ind w:left="1075" w:leftChars="448" w:firstLine="56" w:firstLineChars="20"/>
        <w:rPr>
          <w:rFonts w:ascii="標楷體" w:hAnsi="標楷體" w:eastAsia="標楷體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3.國中組。</w:t>
      </w:r>
    </w:p>
    <w:p>
      <w:pPr>
        <w:spacing w:line="460" w:lineRule="exact"/>
        <w:ind w:left="1078" w:leftChars="224" w:hanging="540" w:hangingChars="193"/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(二)依語文種類分為：</w:t>
      </w:r>
    </w:p>
    <w:p>
      <w:pPr>
        <w:spacing w:line="460" w:lineRule="exact"/>
        <w:ind w:left="1078" w:leftChars="224" w:hanging="540" w:hangingChars="193"/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1.閩南語。</w:t>
      </w:r>
    </w:p>
    <w:p>
      <w:pPr>
        <w:spacing w:line="460" w:lineRule="exact"/>
        <w:ind w:left="1078" w:leftChars="224" w:hanging="540" w:hangingChars="193"/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2.客家語。</w:t>
      </w:r>
    </w:p>
    <w:p>
      <w:pPr>
        <w:spacing w:line="460" w:lineRule="exact"/>
        <w:ind w:left="1078" w:leftChars="224" w:hanging="540" w:hangingChars="193"/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3.原住民族語。</w:t>
      </w:r>
    </w:p>
    <w:p>
      <w:pPr>
        <w:spacing w:line="460" w:lineRule="exact"/>
        <w:ind w:left="1079" w:leftChars="224" w:hanging="541" w:hangingChars="193"/>
        <w:rPr>
          <w:rFonts w:ascii="標楷體" w:hAnsi="標楷體" w:eastAsia="標楷體"/>
          <w:b/>
          <w:color w:val="FF0000"/>
          <w:sz w:val="28"/>
          <w:szCs w:val="28"/>
          <w:u w:val="single"/>
        </w:rPr>
      </w:pPr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</w:rPr>
        <w:t>(三)每校參賽件數不限。</w:t>
      </w:r>
    </w:p>
    <w:p>
      <w:pPr>
        <w:spacing w:before="180" w:beforeLines="50" w:line="460" w:lineRule="exact"/>
        <w:ind w:left="1962" w:hanging="1962" w:hangingChars="700"/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七、作品主題：</w:t>
      </w: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不設定主題，自由創作，以創作豐富多元之主題內容為原則。</w:t>
      </w:r>
    </w:p>
    <w:p>
      <w:pPr>
        <w:spacing w:before="180" w:beforeLines="50" w:line="460" w:lineRule="exact"/>
        <w:ind w:left="1962" w:hanging="1962" w:hangingChars="700"/>
        <w:rPr>
          <w:rFonts w:ascii="標楷體" w:hAnsi="標楷體" w:eastAsia="標楷體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八、作品規格：(不符規定者不予評分)</w:t>
      </w:r>
    </w:p>
    <w:p>
      <w:pPr>
        <w:spacing w:line="460" w:lineRule="exact"/>
        <w:ind w:left="1077" w:leftChars="225" w:hanging="537" w:hangingChars="192"/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(一)作品應求形式完整（如封面、封底、內頁、頁次…）；每一作品內容不得少於10頁，最多20頁。</w:t>
      </w:r>
    </w:p>
    <w:p>
      <w:pPr>
        <w:spacing w:line="460" w:lineRule="exact"/>
        <w:ind w:left="1077" w:leftChars="225" w:hanging="537" w:hangingChars="192"/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(二)參賽作品不設定主題或文體（如：散文、詩歌、故事…均可），但必須自行創作，使用材料不限（水彩、蠟筆、水墨…皆可），以方便展示為原則。</w:t>
      </w:r>
    </w:p>
    <w:p>
      <w:pPr>
        <w:spacing w:line="460" w:lineRule="exact"/>
        <w:ind w:left="1120" w:hanging="1120" w:hangingChars="400"/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(三)作品以原始手工完成後送件，不可以印刷或手工完成後再經印刷或影印處理後送件(</w:t>
      </w:r>
      <w:r>
        <w:rPr>
          <w:rFonts w:hint="eastAsia" w:ascii="標楷體" w:hAnsi="標楷體" w:eastAsia="標楷體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不符規定者，將不予評比</w:t>
      </w: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)。</w:t>
      </w:r>
    </w:p>
    <w:p>
      <w:pPr>
        <w:spacing w:line="460" w:lineRule="exact"/>
        <w:ind w:left="1077" w:leftChars="225" w:hanging="537" w:hangingChars="192"/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(四)繪本大小不設限。繪本製作之文字部份請一律以橫式（由左至右）書寫，字體大小不得小於14號字（14號可）。</w:t>
      </w:r>
    </w:p>
    <w:p>
      <w:pPr>
        <w:spacing w:line="460" w:lineRule="exact"/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(五)得獎作品之成果專輯裝訂擬於左側。</w:t>
      </w:r>
    </w:p>
    <w:p>
      <w:pPr>
        <w:spacing w:line="460" w:lineRule="exact"/>
        <w:ind w:left="1077" w:leftChars="225" w:hanging="537" w:hangingChars="192"/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(六)圖文並茂</w:t>
      </w:r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</w:rPr>
        <w:t>，字數不限</w:t>
      </w: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。部分閩南語用字疑慮，可用音標標音或全文用音標書寫亦可。</w:t>
      </w:r>
    </w:p>
    <w:p>
      <w:pPr>
        <w:spacing w:line="460" w:lineRule="exact"/>
        <w:ind w:left="1077" w:leftChars="225" w:hanging="537" w:hangingChars="192"/>
        <w:rPr>
          <w:rFonts w:ascii="標楷體" w:hAnsi="標楷體" w:eastAsia="標楷體"/>
          <w:color w:val="000000" w:themeColor="text1"/>
          <w:sz w:val="28"/>
          <w:szCs w:val="28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(七)每人限送作品1件，且每件作品之創作人數至多為2人。</w:t>
      </w:r>
    </w:p>
    <w:p>
      <w:pPr>
        <w:spacing w:line="460" w:lineRule="exact"/>
        <w:ind w:left="1077" w:leftChars="225" w:hanging="537" w:hangingChars="192"/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(八)作品不符規格要求，取消參賽資格。</w:t>
      </w:r>
    </w:p>
    <w:p>
      <w:pPr>
        <w:spacing w:line="460" w:lineRule="exact"/>
        <w:ind w:left="1077" w:leftChars="225" w:hanging="537" w:hangingChars="192"/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(九)作品無論是文或圖必須尚未發表，且不得抄襲他人作品。若涉及抄襲他人作品、侵害他人著作權或涉及違反相關法令，經查證屬實，將取消其參賽及得獎資格。</w:t>
      </w:r>
    </w:p>
    <w:p>
      <w:pPr>
        <w:spacing w:before="180" w:beforeLines="50" w:line="460" w:lineRule="exact"/>
        <w:ind w:left="1962" w:hanging="1962" w:hangingChars="700"/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九、收件時間：</w:t>
      </w:r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</w:rPr>
        <w:t>自111年2月22日至111年2月25日止</w:t>
      </w: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標楷體" w:hAnsi="標楷體" w:eastAsia="標楷體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以學校為單位送件</w:t>
      </w: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郵戳為憑，逾期不受理，</w:t>
      </w:r>
      <w:r>
        <w:rPr>
          <w:rFonts w:hint="eastAsia" w:ascii="標楷體" w:hAnsi="標楷體" w:eastAsia="標楷體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不接受個人的報名。</w:t>
      </w:r>
    </w:p>
    <w:p>
      <w:pPr>
        <w:spacing w:line="460" w:lineRule="exact"/>
        <w:ind w:left="1077" w:leftChars="225" w:hanging="537" w:hangingChars="192"/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(一)參賽者均需填寫報名表，請將報名表及作品以郵寄或親送至</w:t>
      </w:r>
      <w:r>
        <w:rPr>
          <w:rFonts w:hint="eastAsia" w:ascii="標楷體" w:hAnsi="標楷體" w:eastAsia="標楷體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三春國小教務處收(</w:t>
      </w:r>
      <w:r>
        <w:rPr>
          <w:rFonts w:ascii="標楷體" w:hAnsi="標楷體" w:eastAsia="標楷體" w:cs="Helvetica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彰化縣花壇鄉</w:t>
      </w:r>
      <w:r>
        <w:rPr>
          <w:rFonts w:hint="eastAsia" w:ascii="標楷體" w:hAnsi="標楷體" w:eastAsia="標楷體" w:cs="Helvetica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三芬路47</w:t>
      </w:r>
      <w:r>
        <w:rPr>
          <w:rFonts w:ascii="標楷體" w:hAnsi="標楷體" w:eastAsia="標楷體" w:cs="Helvetica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號</w:t>
      </w:r>
      <w:r>
        <w:rPr>
          <w:rFonts w:hint="eastAsia" w:ascii="標楷體" w:hAnsi="標楷體" w:eastAsia="標楷體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)</w:t>
      </w: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，信封請註明「臺灣母語繪本製作比賽」。</w:t>
      </w:r>
    </w:p>
    <w:p>
      <w:pPr>
        <w:spacing w:line="460" w:lineRule="exact"/>
        <w:ind w:left="1077" w:leftChars="225" w:hanging="537" w:hangingChars="192"/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(二)送件時請一併將文字電子檔寄至承辦人信箱：</w:t>
      </w:r>
      <w:r>
        <w:rPr>
          <w:rFonts w:ascii="標楷體" w:hAnsi="標楷體" w:eastAsia="標楷體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>anita0425@chc.edu.tw</w:t>
      </w: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460" w:lineRule="exact"/>
        <w:ind w:left="1077" w:leftChars="225" w:hanging="537" w:hangingChars="192"/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(三)如對活動辦法有任何疑問，歡迎洽詢</w:t>
      </w:r>
      <w:r>
        <w:rPr>
          <w:rFonts w:hint="eastAsia" w:ascii="標楷體" w:hAnsi="標楷體" w:eastAsia="標楷體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04-7862154轉302教務主任張藝馨。</w:t>
      </w:r>
    </w:p>
    <w:p>
      <w:pPr>
        <w:spacing w:line="460" w:lineRule="exact"/>
        <w:ind w:left="1077" w:leftChars="225" w:hanging="537" w:hangingChars="192"/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(四)資料填寫不完整，規格不符規定者，將不予評比。</w:t>
      </w:r>
    </w:p>
    <w:p>
      <w:pPr>
        <w:spacing w:before="180" w:beforeLines="50" w:line="460" w:lineRule="exact"/>
        <w:rPr>
          <w:rFonts w:ascii="標楷體" w:hAnsi="標楷體" w:eastAsia="標楷體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十、評審及得獎結果公告日期</w:t>
      </w:r>
    </w:p>
    <w:p>
      <w:pPr>
        <w:spacing w:line="460" w:lineRule="exact"/>
        <w:ind w:left="540" w:leftChars="225"/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(一)評審日期預訂於</w:t>
      </w:r>
      <w:r>
        <w:rPr>
          <w:rFonts w:hint="eastAsia" w:ascii="標楷體" w:hAnsi="標楷體" w:eastAsia="標楷體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111年3月11</w:t>
      </w: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日前完成。</w:t>
      </w:r>
    </w:p>
    <w:p>
      <w:pPr>
        <w:spacing w:line="460" w:lineRule="exact"/>
        <w:ind w:left="1133" w:leftChars="225" w:hanging="593" w:hangingChars="212"/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(二)評審結果公告:</w:t>
      </w:r>
      <w:r>
        <w:rPr>
          <w:rFonts w:hint="eastAsia" w:ascii="標楷體" w:hAnsi="標楷體" w:eastAsia="標楷體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111年3月18日</w:t>
      </w: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同時公告於</w:t>
      </w:r>
      <w:r>
        <w:rPr>
          <w:rFonts w:hint="eastAsia" w:ascii="標楷體" w:hAnsi="標楷體" w:eastAsia="標楷體"/>
          <w:color w:val="000000" w:themeColor="text1"/>
          <w:sz w:val="28"/>
          <w:szCs w:val="40"/>
          <w14:textFill>
            <w14:solidFill>
              <w14:schemeClr w14:val="tx1"/>
            </w14:solidFill>
          </w14:textFill>
        </w:rPr>
        <w:t>彰化縣教育處新雲端網站</w:t>
      </w:r>
      <w:r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http://www.</w:t>
      </w: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new</w:t>
      </w:r>
      <w:r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boe.chc.edu.tw</w:t>
      </w: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上及華南國小網站。</w:t>
      </w:r>
    </w:p>
    <w:p>
      <w:pPr>
        <w:spacing w:before="180" w:beforeLines="50" w:line="460" w:lineRule="exact"/>
        <w:rPr>
          <w:rFonts w:ascii="標楷體" w:hAnsi="標楷體" w:eastAsia="標楷體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十一、退件日期</w:t>
      </w:r>
    </w:p>
    <w:p>
      <w:pPr>
        <w:spacing w:line="460" w:lineRule="exact"/>
        <w:ind w:left="540" w:leftChars="225"/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未獲入選之作品，請自</w:t>
      </w:r>
      <w:r>
        <w:rPr>
          <w:rFonts w:hint="eastAsia" w:ascii="標楷體" w:hAnsi="標楷體" w:eastAsia="標楷體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111年6月6日起至6月10日止至三春國小</w:t>
      </w: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領回(逾期未領回，概不負保管之責)，同一學校部分作品得獎，未得獎繪本可待得獎作品退件時再一併領回。</w:t>
      </w:r>
    </w:p>
    <w:p>
      <w:pPr>
        <w:spacing w:before="180" w:beforeLines="50" w:line="460" w:lineRule="exact"/>
        <w:rPr>
          <w:rFonts w:ascii="標楷體" w:hAnsi="標楷體" w:eastAsia="標楷體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十二、評審項目及權重</w:t>
      </w:r>
    </w:p>
    <w:p>
      <w:pPr>
        <w:spacing w:line="460" w:lineRule="exact"/>
        <w:ind w:left="540" w:leftChars="225"/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(一)評審委員由彰化縣政府教育處聘請專家學者擔任。</w:t>
      </w:r>
    </w:p>
    <w:p>
      <w:pPr>
        <w:spacing w:line="460" w:lineRule="exact"/>
        <w:ind w:left="1075" w:leftChars="224" w:hanging="537" w:hangingChars="192"/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(二)所有參賽作品為求公平公正之原則，作者姓名與學校名稱請參賽者自行彌封後，再由承辦學校送予評審委員評審。</w:t>
      </w:r>
    </w:p>
    <w:p>
      <w:pPr>
        <w:spacing w:line="460" w:lineRule="exact"/>
        <w:ind w:left="540" w:leftChars="225"/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(三)評審標準</w:t>
      </w:r>
    </w:p>
    <w:p>
      <w:pPr>
        <w:spacing w:line="460" w:lineRule="exact"/>
        <w:ind w:left="1080" w:leftChars="450"/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1.文字內容佔50％(含內容創意、文法、用詞…等)。</w:t>
      </w:r>
    </w:p>
    <w:p>
      <w:pPr>
        <w:spacing w:line="460" w:lineRule="exact"/>
        <w:ind w:left="1080" w:leftChars="450"/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2.製作形式佔50％(含整體藝術表現)。</w:t>
      </w:r>
    </w:p>
    <w:p>
      <w:pPr>
        <w:spacing w:before="180" w:beforeLines="50" w:line="460" w:lineRule="exact"/>
        <w:rPr>
          <w:rFonts w:ascii="標楷體" w:hAnsi="標楷體" w:eastAsia="標楷體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十三、獎勵辦法</w:t>
      </w:r>
    </w:p>
    <w:p>
      <w:pPr>
        <w:pStyle w:val="36"/>
        <w:numPr>
          <w:ilvl w:val="0"/>
          <w:numId w:val="1"/>
        </w:numPr>
        <w:tabs>
          <w:tab w:val="left" w:pos="480"/>
        </w:tabs>
        <w:spacing w:line="460" w:lineRule="exact"/>
        <w:ind w:leftChars="0"/>
        <w:rPr>
          <w:rFonts w:ascii="標楷體" w:hAnsi="標楷體" w:eastAsia="標楷體"/>
          <w:b/>
          <w:color w:val="FF0000"/>
          <w:sz w:val="28"/>
          <w:szCs w:val="28"/>
          <w:u w:val="single"/>
        </w:rPr>
      </w:pPr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</w:rPr>
        <w:t>每組錄取特優1名，優等及甲等由評審視表現程度決定得獎件數，必要時得從缺。</w:t>
      </w:r>
    </w:p>
    <w:p>
      <w:pPr>
        <w:tabs>
          <w:tab w:val="left" w:pos="480"/>
        </w:tabs>
        <w:spacing w:line="460" w:lineRule="exact"/>
        <w:ind w:left="1274" w:leftChars="237" w:hanging="705" w:hangingChars="252"/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(二)</w:t>
      </w:r>
      <w:r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指導學生參加本競賽各組</w:t>
      </w:r>
      <w:r>
        <w:rPr>
          <w:rFonts w:hint="eastAsia" w:ascii="標楷體" w:hAnsi="標楷體" w:eastAsia="標楷體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特優</w:t>
      </w: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之指導教師核予嘉獎一次（本府另行文辦理），不另頒給獎狀，該指導教師若為代理代課教師、實習教師、教學支援人員，則改以核發獎狀一紙；其餘得獎個人及</w:t>
      </w:r>
      <w:r>
        <w:rPr>
          <w:rFonts w:hint="eastAsia" w:ascii="標楷體" w:hAnsi="標楷體" w:eastAsia="標楷體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特優</w:t>
      </w: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之外指導教師核發獎狀各一乙紙。</w:t>
      </w:r>
    </w:p>
    <w:p>
      <w:pPr>
        <w:tabs>
          <w:tab w:val="left" w:pos="1276"/>
        </w:tabs>
        <w:spacing w:line="460" w:lineRule="exact"/>
        <w:ind w:left="1274" w:leftChars="237" w:hanging="705" w:hangingChars="252"/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(三)</w:t>
      </w:r>
      <w:r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指導教師以報名表所填列為準，最多2人。(報名後不得以任何理由更 改)。</w:t>
      </w:r>
    </w:p>
    <w:p>
      <w:pPr>
        <w:tabs>
          <w:tab w:val="left" w:pos="480"/>
        </w:tabs>
        <w:spacing w:line="460" w:lineRule="exact"/>
        <w:ind w:left="1274" w:leftChars="237" w:hanging="705" w:hangingChars="252"/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(四)</w:t>
      </w:r>
      <w:r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同一教師指導多名學生分獲同組別各等第者，以最高獎勵為原則，如等第相同，擇一辦理，同時指導學生參加不同組別的競賽，且分別敘獎。</w:t>
      </w:r>
    </w:p>
    <w:p>
      <w:pPr>
        <w:tabs>
          <w:tab w:val="left" w:pos="480"/>
        </w:tabs>
        <w:spacing w:line="460" w:lineRule="exact"/>
        <w:ind w:left="1077" w:leftChars="225" w:hanging="537" w:hangingChars="192"/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(五)</w:t>
      </w:r>
      <w:r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獎狀、獎品及參賽作品請於競賽結束後至承辦學校領取。</w:t>
      </w:r>
    </w:p>
    <w:p>
      <w:pPr>
        <w:spacing w:before="180" w:beforeLines="50" w:line="460" w:lineRule="exact"/>
        <w:ind w:left="840" w:hanging="840" w:hangingChars="300"/>
        <w:rPr>
          <w:rFonts w:ascii="標楷體" w:hAnsi="標楷體" w:eastAsia="標楷體"/>
          <w:color w:val="000000" w:themeColor="text1"/>
          <w:sz w:val="28"/>
          <w:szCs w:val="28"/>
          <w:u w:val="single"/>
          <w:shd w:val="clear" w:color="auto" w:fill="FFFF00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十四、入選之作品將編輯製作成冊，分送至各校及</w:t>
      </w:r>
      <w:r>
        <w:rPr>
          <w:rFonts w:hint="eastAsia" w:ascii="標楷體" w:hAnsi="標楷體" w:eastAsia="標楷體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獲獎</w:t>
      </w: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之參賽者與指導老師。</w:t>
      </w:r>
      <w:r>
        <w:rPr>
          <w:rFonts w:hint="eastAsia" w:ascii="標楷體" w:hAnsi="標楷體" w:eastAsia="標楷體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入選之作品，主辦單位有使用權及修改權，作品公布於</w:t>
      </w:r>
      <w:r>
        <w:rPr>
          <w:rFonts w:hint="eastAsia" w:ascii="標楷體" w:hAnsi="標楷體" w:eastAsia="標楷體"/>
          <w:color w:val="000000" w:themeColor="text1"/>
          <w:sz w:val="28"/>
          <w:szCs w:val="40"/>
          <w:u w:val="single"/>
          <w14:textFill>
            <w14:solidFill>
              <w14:schemeClr w14:val="tx1"/>
            </w14:solidFill>
          </w14:textFill>
        </w:rPr>
        <w:t>彰化縣教育處新雲端網站</w:t>
      </w:r>
      <w:r>
        <w:rPr>
          <w:rFonts w:hint="eastAsia" w:ascii="標楷體" w:hAnsi="標楷體" w:eastAsia="標楷體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/檔案下載/社教科/臺灣母語繪本製作比賽得獎專輯</w:t>
      </w:r>
      <w:r>
        <w:rPr>
          <w:rFonts w:ascii="標楷體" w:hAnsi="標楷體" w:eastAsia="標楷體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https://www.newboe.chc.edu.tw/open_file/&amp;4&amp;3181</w:t>
      </w:r>
      <w:r>
        <w:rPr>
          <w:rFonts w:hint="eastAsia" w:ascii="標楷體" w:hAnsi="標楷體" w:eastAsia="標楷體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，並提供教學媒體及教材使用。</w:t>
      </w:r>
    </w:p>
    <w:p>
      <w:pPr>
        <w:spacing w:before="180" w:beforeLines="50" w:line="460" w:lineRule="exact"/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十五、凡參加本競賽活動人員，活動期間給予公（差）假登記。</w:t>
      </w:r>
    </w:p>
    <w:p>
      <w:pPr>
        <w:spacing w:before="50" w:line="400" w:lineRule="exact"/>
        <w:ind w:left="896" w:hanging="896" w:hangingChars="320"/>
        <w:outlineLvl w:val="0"/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十六、承辦學校工作人員由本府另案簽請敘獎，敘獎名額為承辦學校校長及主要承辦人共5員各嘉獎一次，其他協辦人員依實際參與工作狀況覈實核予獎狀，以15員為限。</w:t>
      </w:r>
    </w:p>
    <w:p>
      <w:pPr>
        <w:spacing w:before="180" w:beforeLines="50" w:line="400" w:lineRule="exact"/>
        <w:ind w:left="1120" w:hanging="1120" w:hangingChars="400"/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十七、經費來源：由教育部國民及學前教育署補助款及本縣自籌款支應。</w:t>
      </w:r>
    </w:p>
    <w:p>
      <w:pPr>
        <w:spacing w:before="180" w:beforeLines="50" w:line="460" w:lineRule="exact"/>
        <w:rPr>
          <w:rFonts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十八、本計畫奉核准後實施，修正時亦相同。</w:t>
      </w:r>
    </w:p>
    <w:p>
      <w:pPr>
        <w:spacing w:before="180" w:beforeLines="50" w:line="460" w:lineRule="exact"/>
        <w:rPr>
          <w:rFonts w:ascii="標楷體" w:hAnsi="標楷體" w:eastAsia="標楷體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標楷體" w:hAnsi="標楷體" w:eastAsia="標楷體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tabs>
          <w:tab w:val="left" w:pos="540"/>
          <w:tab w:val="left" w:pos="900"/>
        </w:tabs>
        <w:jc w:val="center"/>
        <w:rPr>
          <w:rFonts w:ascii="標楷體" w:hAnsi="標楷體" w:eastAsia="標楷體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彰化縣110學年度臺灣母語繪本製作比賽報名表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17"/>
        <w:gridCol w:w="1812"/>
        <w:gridCol w:w="764"/>
        <w:gridCol w:w="388"/>
        <w:gridCol w:w="567"/>
        <w:gridCol w:w="425"/>
        <w:gridCol w:w="851"/>
        <w:gridCol w:w="35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8" w:hRule="atLeast"/>
        </w:trPr>
        <w:tc>
          <w:tcPr>
            <w:tcW w:w="131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作者姓名</w:t>
            </w:r>
          </w:p>
        </w:tc>
        <w:tc>
          <w:tcPr>
            <w:tcW w:w="18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（1）</w:t>
            </w:r>
          </w:p>
        </w:tc>
        <w:tc>
          <w:tcPr>
            <w:tcW w:w="76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性別</w:t>
            </w:r>
          </w:p>
        </w:tc>
        <w:tc>
          <w:tcPr>
            <w:tcW w:w="95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就讀班級</w:t>
            </w:r>
          </w:p>
        </w:tc>
        <w:tc>
          <w:tcPr>
            <w:tcW w:w="35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     年     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6" w:hRule="atLeast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（2）</w:t>
            </w:r>
          </w:p>
        </w:tc>
        <w:tc>
          <w:tcPr>
            <w:tcW w:w="76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     年     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</w:trPr>
        <w:tc>
          <w:tcPr>
            <w:tcW w:w="13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語文類別</w:t>
            </w:r>
          </w:p>
        </w:tc>
        <w:tc>
          <w:tcPr>
            <w:tcW w:w="83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□閩南語     </w:t>
            </w:r>
          </w:p>
          <w:p>
            <w:pPr>
              <w:jc w:val="both"/>
              <w:rPr>
                <w:rFonts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□客家語（            腔）       </w:t>
            </w:r>
          </w:p>
          <w:p>
            <w:pPr>
              <w:jc w:val="both"/>
              <w:rPr>
                <w:rFonts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□原住民族語(          族)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5" w:hRule="atLeast"/>
        </w:trPr>
        <w:tc>
          <w:tcPr>
            <w:tcW w:w="13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年級組別</w:t>
            </w:r>
          </w:p>
        </w:tc>
        <w:tc>
          <w:tcPr>
            <w:tcW w:w="83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□國小低年級組     □國小高年級組     □國中組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7" w:hRule="atLeast"/>
        </w:trPr>
        <w:tc>
          <w:tcPr>
            <w:tcW w:w="13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就讀學校</w:t>
            </w:r>
          </w:p>
        </w:tc>
        <w:tc>
          <w:tcPr>
            <w:tcW w:w="83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2" w:hRule="atLeast"/>
        </w:trPr>
        <w:tc>
          <w:tcPr>
            <w:tcW w:w="13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作品名稱</w:t>
            </w:r>
          </w:p>
        </w:tc>
        <w:tc>
          <w:tcPr>
            <w:tcW w:w="83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5" w:hRule="atLeast"/>
        </w:trPr>
        <w:tc>
          <w:tcPr>
            <w:tcW w:w="13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聯絡地址</w:t>
            </w:r>
          </w:p>
        </w:tc>
        <w:tc>
          <w:tcPr>
            <w:tcW w:w="83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1" w:hRule="atLeast"/>
        </w:trPr>
        <w:tc>
          <w:tcPr>
            <w:tcW w:w="13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聯絡電話</w:t>
            </w: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0" w:hRule="atLeast"/>
        </w:trPr>
        <w:tc>
          <w:tcPr>
            <w:tcW w:w="131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指導教師</w:t>
            </w: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（1）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00" w:themeColor="text1"/>
                <w:sz w:val="26"/>
                <w:szCs w:val="26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職稱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□校長□_______主任□教師</w:t>
            </w:r>
          </w:p>
          <w:p>
            <w:pPr>
              <w:jc w:val="both"/>
              <w:rPr>
                <w:rFonts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□代理代課教師□實習教師</w:t>
            </w:r>
          </w:p>
          <w:p>
            <w:pPr>
              <w:jc w:val="both"/>
              <w:rPr>
                <w:rFonts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□教學支援人員□其他_____________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0" w:hRule="atLeast"/>
        </w:trPr>
        <w:tc>
          <w:tcPr>
            <w:tcW w:w="131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（2）</w:t>
            </w:r>
          </w:p>
        </w:tc>
        <w:tc>
          <w:tcPr>
            <w:tcW w:w="992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標楷體" w:hAnsi="標楷體" w:eastAsia="標楷體"/>
                <w:color w:val="000000" w:themeColor="text1"/>
                <w:sz w:val="26"/>
                <w:szCs w:val="26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4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□校長□_______主任□教師</w:t>
            </w:r>
          </w:p>
          <w:p>
            <w:pPr>
              <w:jc w:val="both"/>
              <w:rPr>
                <w:rFonts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□代理代課教師□實習教師</w:t>
            </w:r>
          </w:p>
          <w:p>
            <w:pPr>
              <w:jc w:val="both"/>
              <w:rPr>
                <w:rFonts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□教學支援人員□其他_____________</w:t>
            </w:r>
          </w:p>
        </w:tc>
      </w:tr>
    </w:tbl>
    <w:p>
      <w:pPr>
        <w:rPr>
          <w:rFonts w:ascii="標楷體" w:hAnsi="標楷體" w:eastAsia="標楷體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</w:p>
    <w:p>
      <w:pPr>
        <w:rPr>
          <w:rFonts w:ascii="標楷體" w:hAnsi="標楷體" w:eastAsia="標楷體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承辦人：                 主  任：                   校長：</w:t>
      </w:r>
    </w:p>
    <w:p>
      <w:pPr>
        <w:rPr>
          <w:rFonts w:ascii="標楷體" w:hAnsi="標楷體" w:eastAsia="標楷體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聯絡電話：</w:t>
      </w:r>
    </w:p>
    <w:p>
      <w:pPr>
        <w:rPr>
          <w:rFonts w:ascii="標楷體" w:hAnsi="標楷體" w:eastAsia="標楷體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標楷體" w:hAnsi="標楷體" w:eastAsia="標楷體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color w:val="000000" w:themeColor="text1"/>
          <w14:textFill>
            <w14:solidFill>
              <w14:schemeClr w14:val="tx1"/>
            </w14:solidFill>
          </w14:textFill>
        </w:rPr>
        <w:t>註：1.同一份作品，學生可共同創作，至多2名（須同一學校）。</w:t>
      </w:r>
    </w:p>
    <w:p>
      <w:pPr>
        <w:rPr>
          <w:rFonts w:ascii="標楷體" w:hAnsi="標楷體" w:eastAsia="標楷體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color w:val="000000" w:themeColor="text1"/>
          <w14:textFill>
            <w14:solidFill>
              <w14:schemeClr w14:val="tx1"/>
            </w14:solidFill>
          </w14:textFill>
        </w:rPr>
        <w:t xml:space="preserve">    2.同一份作品，指導教師至多可填2名（須同一學校）。</w:t>
      </w:r>
    </w:p>
    <w:p>
      <w:pPr>
        <w:rPr>
          <w:rFonts w:ascii="標楷體" w:hAnsi="標楷體" w:eastAsia="標楷體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color w:val="000000" w:themeColor="text1"/>
          <w14:textFill>
            <w14:solidFill>
              <w14:schemeClr w14:val="tx1"/>
            </w14:solidFill>
          </w14:textFill>
        </w:rPr>
        <w:t xml:space="preserve">    3.本表不敷使用請自行影印。</w:t>
      </w:r>
    </w:p>
    <w:p>
      <w:pPr>
        <w:rPr>
          <w:rFonts w:ascii="標楷體" w:hAnsi="標楷體" w:eastAsia="標楷體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color w:val="000000" w:themeColor="text1"/>
          <w14:textFill>
            <w14:solidFill>
              <w14:schemeClr w14:val="tx1"/>
            </w14:solidFill>
          </w14:textFill>
        </w:rPr>
        <w:t xml:space="preserve">    4.繪本若出現作者姓名與學校名稱，請參賽者自行彌封。</w:t>
      </w:r>
    </w:p>
    <w:p>
      <w:pPr>
        <w:widowControl/>
        <w:rPr>
          <w:rFonts w:ascii="標楷體" w:hAnsi="標楷體" w:eastAsia="標楷體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even"/>
      <w:pgSz w:w="11906" w:h="16838"/>
      <w:pgMar w:top="964" w:right="1077" w:bottom="907" w:left="1077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>
    <w:pPr>
      <w:pStyle w:val="1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94107E"/>
    <w:multiLevelType w:val="multilevel"/>
    <w:tmpl w:val="3694107E"/>
    <w:lvl w:ilvl="0" w:tentative="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entative="0">
      <w:start w:val="1"/>
      <w:numFmt w:val="ideographTraditional"/>
      <w:lvlText w:val="%2、"/>
      <w:lvlJc w:val="left"/>
      <w:pPr>
        <w:ind w:left="1500" w:hanging="480"/>
      </w:pPr>
    </w:lvl>
    <w:lvl w:ilvl="2" w:tentative="0">
      <w:start w:val="1"/>
      <w:numFmt w:val="lowerRoman"/>
      <w:lvlText w:val="%3."/>
      <w:lvlJc w:val="right"/>
      <w:pPr>
        <w:ind w:left="1980" w:hanging="480"/>
      </w:pPr>
    </w:lvl>
    <w:lvl w:ilvl="3" w:tentative="0">
      <w:start w:val="1"/>
      <w:numFmt w:val="decimal"/>
      <w:lvlText w:val="%4."/>
      <w:lvlJc w:val="left"/>
      <w:pPr>
        <w:ind w:left="2460" w:hanging="480"/>
      </w:pPr>
    </w:lvl>
    <w:lvl w:ilvl="4" w:tentative="0">
      <w:start w:val="1"/>
      <w:numFmt w:val="ideographTraditional"/>
      <w:lvlText w:val="%5、"/>
      <w:lvlJc w:val="left"/>
      <w:pPr>
        <w:ind w:left="2940" w:hanging="480"/>
      </w:pPr>
    </w:lvl>
    <w:lvl w:ilvl="5" w:tentative="0">
      <w:start w:val="1"/>
      <w:numFmt w:val="lowerRoman"/>
      <w:lvlText w:val="%6."/>
      <w:lvlJc w:val="right"/>
      <w:pPr>
        <w:ind w:left="3420" w:hanging="480"/>
      </w:pPr>
    </w:lvl>
    <w:lvl w:ilvl="6" w:tentative="0">
      <w:start w:val="1"/>
      <w:numFmt w:val="decimal"/>
      <w:lvlText w:val="%7."/>
      <w:lvlJc w:val="left"/>
      <w:pPr>
        <w:ind w:left="3900" w:hanging="480"/>
      </w:pPr>
    </w:lvl>
    <w:lvl w:ilvl="7" w:tentative="0">
      <w:start w:val="1"/>
      <w:numFmt w:val="ideographTraditional"/>
      <w:lvlText w:val="%8、"/>
      <w:lvlJc w:val="left"/>
      <w:pPr>
        <w:ind w:left="4380" w:hanging="480"/>
      </w:pPr>
    </w:lvl>
    <w:lvl w:ilvl="8" w:tentative="0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documentProtection w:enforcement="0"/>
  <w:defaultTabStop w:val="480"/>
  <w:doNotHyphenateCaps/>
  <w:displayHorizontalDrawingGridEvery w:val="0"/>
  <w:displayVerticalDrawingGridEvery w:val="2"/>
  <w:characterSpacingControl w:val="compressPunctuation"/>
  <w:noLineBreaksAfter w:lang="zh-CN" w:val="([{£¥‘“‵〈《「『【〔〝︵︷︹︻︽︿﹁﹃﹙﹛﹝（｛"/>
  <w:noLineBreaksBefore w:lang="zh-CN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51"/>
    <w:rsid w:val="00002A75"/>
    <w:rsid w:val="00010F72"/>
    <w:rsid w:val="00016A4E"/>
    <w:rsid w:val="000243F9"/>
    <w:rsid w:val="00027298"/>
    <w:rsid w:val="0003021F"/>
    <w:rsid w:val="00037C0B"/>
    <w:rsid w:val="00042B4A"/>
    <w:rsid w:val="0005314E"/>
    <w:rsid w:val="0006692C"/>
    <w:rsid w:val="000700FC"/>
    <w:rsid w:val="00072D0E"/>
    <w:rsid w:val="000A4D99"/>
    <w:rsid w:val="000A74FD"/>
    <w:rsid w:val="000B1AE1"/>
    <w:rsid w:val="000C07DB"/>
    <w:rsid w:val="000C797A"/>
    <w:rsid w:val="000E20FB"/>
    <w:rsid w:val="000E2D5D"/>
    <w:rsid w:val="000E7810"/>
    <w:rsid w:val="000F29A4"/>
    <w:rsid w:val="000F5AFD"/>
    <w:rsid w:val="0011146A"/>
    <w:rsid w:val="00114C6F"/>
    <w:rsid w:val="001215F7"/>
    <w:rsid w:val="001241BA"/>
    <w:rsid w:val="00131D7D"/>
    <w:rsid w:val="00133069"/>
    <w:rsid w:val="001554DD"/>
    <w:rsid w:val="00161957"/>
    <w:rsid w:val="00165710"/>
    <w:rsid w:val="00165766"/>
    <w:rsid w:val="00165B88"/>
    <w:rsid w:val="00166320"/>
    <w:rsid w:val="001700C8"/>
    <w:rsid w:val="00171ADD"/>
    <w:rsid w:val="00172379"/>
    <w:rsid w:val="00181F1C"/>
    <w:rsid w:val="00182288"/>
    <w:rsid w:val="001960C5"/>
    <w:rsid w:val="00197BB9"/>
    <w:rsid w:val="001A245A"/>
    <w:rsid w:val="001A3487"/>
    <w:rsid w:val="001A3D2A"/>
    <w:rsid w:val="001B5AC7"/>
    <w:rsid w:val="001C1F9A"/>
    <w:rsid w:val="001C34A2"/>
    <w:rsid w:val="001C476E"/>
    <w:rsid w:val="001C6AC8"/>
    <w:rsid w:val="001E75A5"/>
    <w:rsid w:val="001F1BDB"/>
    <w:rsid w:val="001F664B"/>
    <w:rsid w:val="00203ABF"/>
    <w:rsid w:val="00204E3B"/>
    <w:rsid w:val="0021302E"/>
    <w:rsid w:val="00224802"/>
    <w:rsid w:val="002352CE"/>
    <w:rsid w:val="002408FE"/>
    <w:rsid w:val="00241468"/>
    <w:rsid w:val="00250D1E"/>
    <w:rsid w:val="00256AF0"/>
    <w:rsid w:val="002723CC"/>
    <w:rsid w:val="002754A4"/>
    <w:rsid w:val="00280041"/>
    <w:rsid w:val="002810A5"/>
    <w:rsid w:val="002864EE"/>
    <w:rsid w:val="002908DB"/>
    <w:rsid w:val="00290BBF"/>
    <w:rsid w:val="00290C89"/>
    <w:rsid w:val="00291504"/>
    <w:rsid w:val="002933F4"/>
    <w:rsid w:val="002936F5"/>
    <w:rsid w:val="002B00E6"/>
    <w:rsid w:val="002B3925"/>
    <w:rsid w:val="002B3F91"/>
    <w:rsid w:val="002C28E2"/>
    <w:rsid w:val="002C41DD"/>
    <w:rsid w:val="002C5588"/>
    <w:rsid w:val="002C683A"/>
    <w:rsid w:val="002D18B8"/>
    <w:rsid w:val="002D3548"/>
    <w:rsid w:val="002D6515"/>
    <w:rsid w:val="002E4004"/>
    <w:rsid w:val="002F1E3A"/>
    <w:rsid w:val="002F5C41"/>
    <w:rsid w:val="00304711"/>
    <w:rsid w:val="003074D5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29E"/>
    <w:rsid w:val="003806CD"/>
    <w:rsid w:val="00386C22"/>
    <w:rsid w:val="00394A4A"/>
    <w:rsid w:val="00395645"/>
    <w:rsid w:val="00396F07"/>
    <w:rsid w:val="003A1239"/>
    <w:rsid w:val="003A3072"/>
    <w:rsid w:val="003A4E7A"/>
    <w:rsid w:val="003B2A0A"/>
    <w:rsid w:val="003C31C5"/>
    <w:rsid w:val="003C4CF5"/>
    <w:rsid w:val="003C5E7E"/>
    <w:rsid w:val="003D0E8D"/>
    <w:rsid w:val="003D2FC7"/>
    <w:rsid w:val="003D71E8"/>
    <w:rsid w:val="003D7EF0"/>
    <w:rsid w:val="003E2627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7B1B"/>
    <w:rsid w:val="004348A4"/>
    <w:rsid w:val="004409EE"/>
    <w:rsid w:val="0044235F"/>
    <w:rsid w:val="00443F6D"/>
    <w:rsid w:val="00446A18"/>
    <w:rsid w:val="00446BE6"/>
    <w:rsid w:val="004525E0"/>
    <w:rsid w:val="00460E77"/>
    <w:rsid w:val="00472D45"/>
    <w:rsid w:val="00473F82"/>
    <w:rsid w:val="004767F0"/>
    <w:rsid w:val="00481281"/>
    <w:rsid w:val="004828F2"/>
    <w:rsid w:val="004A1E08"/>
    <w:rsid w:val="004A5F61"/>
    <w:rsid w:val="004A67A8"/>
    <w:rsid w:val="004B396B"/>
    <w:rsid w:val="004B4362"/>
    <w:rsid w:val="004B5CF2"/>
    <w:rsid w:val="004D2460"/>
    <w:rsid w:val="004D250B"/>
    <w:rsid w:val="004D377A"/>
    <w:rsid w:val="004D63BD"/>
    <w:rsid w:val="004E04D1"/>
    <w:rsid w:val="00507C49"/>
    <w:rsid w:val="00514D67"/>
    <w:rsid w:val="0051683E"/>
    <w:rsid w:val="00523B9D"/>
    <w:rsid w:val="00530892"/>
    <w:rsid w:val="00535848"/>
    <w:rsid w:val="00537CEC"/>
    <w:rsid w:val="0054210F"/>
    <w:rsid w:val="00555F86"/>
    <w:rsid w:val="00557C33"/>
    <w:rsid w:val="005705D8"/>
    <w:rsid w:val="00573D39"/>
    <w:rsid w:val="005744F1"/>
    <w:rsid w:val="00575188"/>
    <w:rsid w:val="005770A2"/>
    <w:rsid w:val="005830D6"/>
    <w:rsid w:val="00585853"/>
    <w:rsid w:val="005A3DD6"/>
    <w:rsid w:val="005B5636"/>
    <w:rsid w:val="005C15B5"/>
    <w:rsid w:val="005C58B9"/>
    <w:rsid w:val="005D6DA7"/>
    <w:rsid w:val="005D6F23"/>
    <w:rsid w:val="005E300D"/>
    <w:rsid w:val="005E3CF2"/>
    <w:rsid w:val="005E4AC9"/>
    <w:rsid w:val="005F0C68"/>
    <w:rsid w:val="005F1B75"/>
    <w:rsid w:val="005F27FC"/>
    <w:rsid w:val="005F74D9"/>
    <w:rsid w:val="00602FD9"/>
    <w:rsid w:val="00603205"/>
    <w:rsid w:val="006034CD"/>
    <w:rsid w:val="00605D3A"/>
    <w:rsid w:val="006115A7"/>
    <w:rsid w:val="006156A7"/>
    <w:rsid w:val="00617EF4"/>
    <w:rsid w:val="006215AE"/>
    <w:rsid w:val="00621C8B"/>
    <w:rsid w:val="00625F8F"/>
    <w:rsid w:val="00626B7D"/>
    <w:rsid w:val="00626F6B"/>
    <w:rsid w:val="00630421"/>
    <w:rsid w:val="00630D49"/>
    <w:rsid w:val="006342A2"/>
    <w:rsid w:val="00635754"/>
    <w:rsid w:val="006438F5"/>
    <w:rsid w:val="00643E0F"/>
    <w:rsid w:val="006505A1"/>
    <w:rsid w:val="006565EC"/>
    <w:rsid w:val="00660E93"/>
    <w:rsid w:val="00666162"/>
    <w:rsid w:val="006671EA"/>
    <w:rsid w:val="00670C51"/>
    <w:rsid w:val="00671252"/>
    <w:rsid w:val="00673B25"/>
    <w:rsid w:val="006766D4"/>
    <w:rsid w:val="006854F4"/>
    <w:rsid w:val="00687652"/>
    <w:rsid w:val="0069011A"/>
    <w:rsid w:val="0069586F"/>
    <w:rsid w:val="006A329A"/>
    <w:rsid w:val="006A4EF0"/>
    <w:rsid w:val="006D0644"/>
    <w:rsid w:val="006D3E0D"/>
    <w:rsid w:val="006D60E9"/>
    <w:rsid w:val="006E36D5"/>
    <w:rsid w:val="006E395B"/>
    <w:rsid w:val="006E780C"/>
    <w:rsid w:val="006F5EAA"/>
    <w:rsid w:val="007049A2"/>
    <w:rsid w:val="00705800"/>
    <w:rsid w:val="00705EEA"/>
    <w:rsid w:val="0071107C"/>
    <w:rsid w:val="00711C59"/>
    <w:rsid w:val="007254D8"/>
    <w:rsid w:val="00732B14"/>
    <w:rsid w:val="00740F17"/>
    <w:rsid w:val="00745F25"/>
    <w:rsid w:val="00746FDC"/>
    <w:rsid w:val="007478AC"/>
    <w:rsid w:val="00752029"/>
    <w:rsid w:val="007562F6"/>
    <w:rsid w:val="00767A26"/>
    <w:rsid w:val="00776627"/>
    <w:rsid w:val="00777E79"/>
    <w:rsid w:val="00786A52"/>
    <w:rsid w:val="00786F74"/>
    <w:rsid w:val="00792A89"/>
    <w:rsid w:val="007962D0"/>
    <w:rsid w:val="007A2F6D"/>
    <w:rsid w:val="007B007F"/>
    <w:rsid w:val="007B5530"/>
    <w:rsid w:val="007D331E"/>
    <w:rsid w:val="007D4DFC"/>
    <w:rsid w:val="007D65D7"/>
    <w:rsid w:val="007D693D"/>
    <w:rsid w:val="007E2B67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230B7"/>
    <w:rsid w:val="00824AC1"/>
    <w:rsid w:val="00824D25"/>
    <w:rsid w:val="00826F44"/>
    <w:rsid w:val="008466F1"/>
    <w:rsid w:val="00850FA8"/>
    <w:rsid w:val="008572B0"/>
    <w:rsid w:val="00863C65"/>
    <w:rsid w:val="00867B83"/>
    <w:rsid w:val="00884468"/>
    <w:rsid w:val="008871A6"/>
    <w:rsid w:val="008910E7"/>
    <w:rsid w:val="00892EED"/>
    <w:rsid w:val="00893A31"/>
    <w:rsid w:val="008A1A04"/>
    <w:rsid w:val="008A2A01"/>
    <w:rsid w:val="008C0AA8"/>
    <w:rsid w:val="008C112F"/>
    <w:rsid w:val="008C14A6"/>
    <w:rsid w:val="008C5894"/>
    <w:rsid w:val="008C7CCC"/>
    <w:rsid w:val="008D0389"/>
    <w:rsid w:val="008E26E5"/>
    <w:rsid w:val="008E466A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32D37"/>
    <w:rsid w:val="0095406E"/>
    <w:rsid w:val="00961184"/>
    <w:rsid w:val="009628D0"/>
    <w:rsid w:val="0097343A"/>
    <w:rsid w:val="00974B8F"/>
    <w:rsid w:val="00980B9D"/>
    <w:rsid w:val="00984657"/>
    <w:rsid w:val="00985A2A"/>
    <w:rsid w:val="009953BD"/>
    <w:rsid w:val="009A30DD"/>
    <w:rsid w:val="009A6F3D"/>
    <w:rsid w:val="009B3F55"/>
    <w:rsid w:val="009B4EA8"/>
    <w:rsid w:val="009B67B1"/>
    <w:rsid w:val="009B755B"/>
    <w:rsid w:val="009C548F"/>
    <w:rsid w:val="009C5C91"/>
    <w:rsid w:val="009C712E"/>
    <w:rsid w:val="009C7DA0"/>
    <w:rsid w:val="009D3D46"/>
    <w:rsid w:val="009F4112"/>
    <w:rsid w:val="009F6B88"/>
    <w:rsid w:val="00A0513B"/>
    <w:rsid w:val="00A157EB"/>
    <w:rsid w:val="00A22A53"/>
    <w:rsid w:val="00A305EF"/>
    <w:rsid w:val="00A34B79"/>
    <w:rsid w:val="00A43890"/>
    <w:rsid w:val="00A47013"/>
    <w:rsid w:val="00A537BC"/>
    <w:rsid w:val="00A53934"/>
    <w:rsid w:val="00A71A93"/>
    <w:rsid w:val="00A73E9C"/>
    <w:rsid w:val="00A75F8E"/>
    <w:rsid w:val="00A805AD"/>
    <w:rsid w:val="00A8306D"/>
    <w:rsid w:val="00A83558"/>
    <w:rsid w:val="00A90555"/>
    <w:rsid w:val="00A92067"/>
    <w:rsid w:val="00A931FF"/>
    <w:rsid w:val="00A9416D"/>
    <w:rsid w:val="00AA3A9A"/>
    <w:rsid w:val="00AA4467"/>
    <w:rsid w:val="00AA559C"/>
    <w:rsid w:val="00AA5670"/>
    <w:rsid w:val="00AA5D5B"/>
    <w:rsid w:val="00AA77F2"/>
    <w:rsid w:val="00AB0A7C"/>
    <w:rsid w:val="00AB22C0"/>
    <w:rsid w:val="00AB2F0C"/>
    <w:rsid w:val="00AB4CC6"/>
    <w:rsid w:val="00AC016E"/>
    <w:rsid w:val="00AC31FE"/>
    <w:rsid w:val="00AC3BFD"/>
    <w:rsid w:val="00AC6C1C"/>
    <w:rsid w:val="00AC7C8F"/>
    <w:rsid w:val="00AD2558"/>
    <w:rsid w:val="00AD5206"/>
    <w:rsid w:val="00AD69DE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445AA"/>
    <w:rsid w:val="00B46F3E"/>
    <w:rsid w:val="00B47651"/>
    <w:rsid w:val="00B60CB4"/>
    <w:rsid w:val="00B63335"/>
    <w:rsid w:val="00B7102E"/>
    <w:rsid w:val="00B71B49"/>
    <w:rsid w:val="00B727E2"/>
    <w:rsid w:val="00B81E40"/>
    <w:rsid w:val="00B83500"/>
    <w:rsid w:val="00B87E76"/>
    <w:rsid w:val="00BA32D2"/>
    <w:rsid w:val="00BB1A81"/>
    <w:rsid w:val="00BC4FF4"/>
    <w:rsid w:val="00BC5F8D"/>
    <w:rsid w:val="00BD1CCB"/>
    <w:rsid w:val="00BD748F"/>
    <w:rsid w:val="00BE0E60"/>
    <w:rsid w:val="00BE6D4B"/>
    <w:rsid w:val="00BE7587"/>
    <w:rsid w:val="00BF3EC4"/>
    <w:rsid w:val="00C06254"/>
    <w:rsid w:val="00C07245"/>
    <w:rsid w:val="00C136B1"/>
    <w:rsid w:val="00C234E1"/>
    <w:rsid w:val="00C26ED9"/>
    <w:rsid w:val="00C35290"/>
    <w:rsid w:val="00C44B5F"/>
    <w:rsid w:val="00C4725A"/>
    <w:rsid w:val="00C5228B"/>
    <w:rsid w:val="00C522DF"/>
    <w:rsid w:val="00C53321"/>
    <w:rsid w:val="00C57319"/>
    <w:rsid w:val="00C620D0"/>
    <w:rsid w:val="00C63DD3"/>
    <w:rsid w:val="00C63EE9"/>
    <w:rsid w:val="00C63F17"/>
    <w:rsid w:val="00C67B55"/>
    <w:rsid w:val="00C72E9B"/>
    <w:rsid w:val="00C73C3D"/>
    <w:rsid w:val="00C778C6"/>
    <w:rsid w:val="00C855B3"/>
    <w:rsid w:val="00C9074D"/>
    <w:rsid w:val="00C93C10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CF5C57"/>
    <w:rsid w:val="00D040E5"/>
    <w:rsid w:val="00D06042"/>
    <w:rsid w:val="00D0735F"/>
    <w:rsid w:val="00D128F7"/>
    <w:rsid w:val="00D12CE7"/>
    <w:rsid w:val="00D14437"/>
    <w:rsid w:val="00D238A7"/>
    <w:rsid w:val="00D257E1"/>
    <w:rsid w:val="00D43842"/>
    <w:rsid w:val="00D4473A"/>
    <w:rsid w:val="00D455B1"/>
    <w:rsid w:val="00D46DA0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5BB1"/>
    <w:rsid w:val="00D966D7"/>
    <w:rsid w:val="00DA3BFE"/>
    <w:rsid w:val="00DA672E"/>
    <w:rsid w:val="00DC03F6"/>
    <w:rsid w:val="00DC6E37"/>
    <w:rsid w:val="00DD677D"/>
    <w:rsid w:val="00DD6BCC"/>
    <w:rsid w:val="00DE1E1F"/>
    <w:rsid w:val="00DE5B41"/>
    <w:rsid w:val="00DF4384"/>
    <w:rsid w:val="00DF5C57"/>
    <w:rsid w:val="00DF67E8"/>
    <w:rsid w:val="00DF6A03"/>
    <w:rsid w:val="00E03F69"/>
    <w:rsid w:val="00E049B8"/>
    <w:rsid w:val="00E07267"/>
    <w:rsid w:val="00E127AF"/>
    <w:rsid w:val="00E16802"/>
    <w:rsid w:val="00E2214B"/>
    <w:rsid w:val="00E362E8"/>
    <w:rsid w:val="00E4240C"/>
    <w:rsid w:val="00E42A4F"/>
    <w:rsid w:val="00E541FD"/>
    <w:rsid w:val="00E544C7"/>
    <w:rsid w:val="00E639FA"/>
    <w:rsid w:val="00E70C59"/>
    <w:rsid w:val="00E77B6B"/>
    <w:rsid w:val="00E86516"/>
    <w:rsid w:val="00EB39BA"/>
    <w:rsid w:val="00EB4B34"/>
    <w:rsid w:val="00EC259A"/>
    <w:rsid w:val="00EC43FE"/>
    <w:rsid w:val="00ED06ED"/>
    <w:rsid w:val="00ED55A5"/>
    <w:rsid w:val="00EF2BC8"/>
    <w:rsid w:val="00EF3250"/>
    <w:rsid w:val="00F00BE8"/>
    <w:rsid w:val="00F054C8"/>
    <w:rsid w:val="00F11AAE"/>
    <w:rsid w:val="00F14EFE"/>
    <w:rsid w:val="00F260CE"/>
    <w:rsid w:val="00F314A8"/>
    <w:rsid w:val="00F43D8F"/>
    <w:rsid w:val="00F47E35"/>
    <w:rsid w:val="00F47E3D"/>
    <w:rsid w:val="00F60056"/>
    <w:rsid w:val="00F73312"/>
    <w:rsid w:val="00F76055"/>
    <w:rsid w:val="00F81BEC"/>
    <w:rsid w:val="00F82250"/>
    <w:rsid w:val="00F914AF"/>
    <w:rsid w:val="00F95615"/>
    <w:rsid w:val="00FA0DDE"/>
    <w:rsid w:val="00FA0E08"/>
    <w:rsid w:val="00FA33B4"/>
    <w:rsid w:val="00FA374C"/>
    <w:rsid w:val="00FB13AF"/>
    <w:rsid w:val="00FB75B9"/>
    <w:rsid w:val="00FB7FEA"/>
    <w:rsid w:val="00FE30A3"/>
    <w:rsid w:val="00FF1C21"/>
    <w:rsid w:val="00FF39C8"/>
    <w:rsid w:val="00FF47AF"/>
    <w:rsid w:val="00FF715B"/>
    <w:rsid w:val="00FF71F9"/>
    <w:rsid w:val="45BB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新細明體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39" w:semiHidden="0" w:name="Table Grid" w:locked="1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新細明體" w:cs="Calibri"/>
      <w:kern w:val="2"/>
      <w:sz w:val="24"/>
      <w:szCs w:val="24"/>
      <w:lang w:val="en-US" w:eastAsia="zh-TW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4"/>
    <w:uiPriority w:val="99"/>
    <w:rPr>
      <w:rFonts w:ascii="Cambria" w:hAnsi="Cambria" w:cs="Cambria"/>
      <w:sz w:val="18"/>
      <w:szCs w:val="18"/>
    </w:rPr>
  </w:style>
  <w:style w:type="paragraph" w:styleId="5">
    <w:name w:val="Block Text"/>
    <w:basedOn w:val="1"/>
    <w:uiPriority w:val="0"/>
    <w:pPr>
      <w:spacing w:line="440" w:lineRule="exact"/>
      <w:ind w:left="740" w:leftChars="75" w:right="29" w:rightChars="12" w:hanging="560" w:hangingChars="200"/>
    </w:pPr>
    <w:rPr>
      <w:rFonts w:ascii="標楷體" w:hAnsi="標楷體" w:eastAsia="標楷體" w:cs="Times New Roman"/>
      <w:sz w:val="28"/>
    </w:rPr>
  </w:style>
  <w:style w:type="paragraph" w:styleId="6">
    <w:name w:val="Body Text"/>
    <w:basedOn w:val="1"/>
    <w:link w:val="27"/>
    <w:uiPriority w:val="0"/>
    <w:pPr>
      <w:spacing w:after="120"/>
    </w:pPr>
    <w:rPr>
      <w:rFonts w:ascii="Times New Roman" w:hAnsi="Times New Roman" w:cs="Times New Roman"/>
    </w:rPr>
  </w:style>
  <w:style w:type="paragraph" w:styleId="7">
    <w:name w:val="Body Text 2"/>
    <w:basedOn w:val="1"/>
    <w:link w:val="44"/>
    <w:unhideWhenUsed/>
    <w:uiPriority w:val="0"/>
    <w:pPr>
      <w:spacing w:after="120" w:line="480" w:lineRule="auto"/>
    </w:pPr>
    <w:rPr>
      <w:rFonts w:asciiTheme="minorHAnsi" w:hAnsiTheme="minorHAnsi" w:eastAsiaTheme="minorEastAsia" w:cstheme="minorBidi"/>
      <w:szCs w:val="22"/>
    </w:rPr>
  </w:style>
  <w:style w:type="paragraph" w:styleId="8">
    <w:name w:val="Body Text 3"/>
    <w:basedOn w:val="1"/>
    <w:link w:val="25"/>
    <w:uiPriority w:val="0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9">
    <w:name w:val="Body Text Indent"/>
    <w:basedOn w:val="1"/>
    <w:link w:val="26"/>
    <w:uiPriority w:val="0"/>
    <w:pPr>
      <w:spacing w:after="120"/>
      <w:ind w:left="480" w:leftChars="200"/>
    </w:pPr>
    <w:rPr>
      <w:rFonts w:ascii="Times New Roman" w:hAnsi="Times New Roman" w:cs="Times New Roman"/>
    </w:rPr>
  </w:style>
  <w:style w:type="paragraph" w:styleId="10">
    <w:name w:val="Body Text Indent 2"/>
    <w:basedOn w:val="1"/>
    <w:link w:val="28"/>
    <w:uiPriority w:val="0"/>
    <w:pPr>
      <w:spacing w:after="120" w:line="480" w:lineRule="auto"/>
      <w:ind w:left="480" w:leftChars="200"/>
    </w:pPr>
    <w:rPr>
      <w:rFonts w:ascii="Times New Roman" w:hAnsi="Times New Roman" w:cs="Times New Roman"/>
    </w:rPr>
  </w:style>
  <w:style w:type="paragraph" w:styleId="11">
    <w:name w:val="Body Text Indent 3"/>
    <w:basedOn w:val="1"/>
    <w:link w:val="42"/>
    <w:uiPriority w:val="0"/>
    <w:pPr>
      <w:spacing w:after="120"/>
      <w:ind w:left="480" w:leftChars="200"/>
    </w:pPr>
    <w:rPr>
      <w:rFonts w:ascii="Times New Roman" w:hAnsi="Times New Roman" w:eastAsia="標楷體" w:cs="Times New Roman"/>
      <w:sz w:val="16"/>
      <w:szCs w:val="16"/>
    </w:rPr>
  </w:style>
  <w:style w:type="paragraph" w:styleId="12">
    <w:name w:val="annotation text"/>
    <w:basedOn w:val="1"/>
    <w:link w:val="29"/>
    <w:uiPriority w:val="0"/>
    <w:rPr>
      <w:rFonts w:ascii="Times New Roman" w:hAnsi="Times New Roman" w:cs="Times New Roman"/>
      <w:lang w:val="zh-CN" w:eastAsia="zh-CN"/>
    </w:rPr>
  </w:style>
  <w:style w:type="paragraph" w:styleId="13">
    <w:name w:val="Date"/>
    <w:basedOn w:val="1"/>
    <w:next w:val="1"/>
    <w:link w:val="34"/>
    <w:uiPriority w:val="0"/>
    <w:pPr>
      <w:jc w:val="right"/>
    </w:pPr>
    <w:rPr>
      <w:rFonts w:ascii="Times New Roman" w:hAnsi="Times New Roman" w:cs="Times New Roman"/>
      <w:szCs w:val="20"/>
    </w:rPr>
  </w:style>
  <w:style w:type="character" w:styleId="14">
    <w:name w:val="Emphasis"/>
    <w:qFormat/>
    <w:locked/>
    <w:uiPriority w:val="0"/>
    <w:rPr>
      <w:color w:val="CC0033"/>
    </w:rPr>
  </w:style>
  <w:style w:type="paragraph" w:styleId="15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6">
    <w:name w:val="header"/>
    <w:basedOn w:val="1"/>
    <w:link w:val="21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17">
    <w:name w:val="Hyperlink"/>
    <w:uiPriority w:val="0"/>
    <w:rPr>
      <w:color w:val="0000FF"/>
      <w:u w:val="single"/>
    </w:rPr>
  </w:style>
  <w:style w:type="character" w:styleId="18">
    <w:name w:val="page number"/>
    <w:basedOn w:val="2"/>
    <w:uiPriority w:val="0"/>
  </w:style>
  <w:style w:type="paragraph" w:styleId="19">
    <w:name w:val="Plain Text"/>
    <w:basedOn w:val="1"/>
    <w:link w:val="41"/>
    <w:uiPriority w:val="0"/>
    <w:rPr>
      <w:rFonts w:hint="eastAsia" w:ascii="細明體" w:hAnsi="Courier New" w:eastAsia="細明體" w:cs="Courier New"/>
    </w:rPr>
  </w:style>
  <w:style w:type="table" w:styleId="20">
    <w:name w:val="Table Grid"/>
    <w:basedOn w:val="3"/>
    <w:locked/>
    <w:uiPriority w:val="39"/>
    <w:pPr>
      <w:widowControl w:val="0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頁首 字元"/>
    <w:link w:val="16"/>
    <w:locked/>
    <w:uiPriority w:val="99"/>
    <w:rPr>
      <w:sz w:val="20"/>
      <w:szCs w:val="20"/>
    </w:rPr>
  </w:style>
  <w:style w:type="character" w:customStyle="1" w:styleId="22">
    <w:name w:val="頁尾 字元"/>
    <w:link w:val="15"/>
    <w:locked/>
    <w:uiPriority w:val="99"/>
    <w:rPr>
      <w:sz w:val="20"/>
      <w:szCs w:val="20"/>
    </w:rPr>
  </w:style>
  <w:style w:type="character" w:styleId="23">
    <w:name w:val="Placeholder Text"/>
    <w:semiHidden/>
    <w:uiPriority w:val="99"/>
    <w:rPr>
      <w:color w:val="808080"/>
    </w:rPr>
  </w:style>
  <w:style w:type="character" w:customStyle="1" w:styleId="24">
    <w:name w:val="註解方塊文字 字元"/>
    <w:link w:val="4"/>
    <w:locked/>
    <w:uiPriority w:val="99"/>
    <w:rPr>
      <w:rFonts w:ascii="Cambria" w:hAnsi="Cambria" w:eastAsia="新細明體" w:cs="Cambria"/>
      <w:sz w:val="18"/>
      <w:szCs w:val="18"/>
    </w:rPr>
  </w:style>
  <w:style w:type="character" w:customStyle="1" w:styleId="25">
    <w:name w:val="本文 3 字元"/>
    <w:link w:val="8"/>
    <w:uiPriority w:val="0"/>
    <w:rPr>
      <w:rFonts w:ascii="Times New Roman" w:hAnsi="Times New Roman"/>
      <w:kern w:val="2"/>
      <w:sz w:val="16"/>
      <w:szCs w:val="16"/>
    </w:rPr>
  </w:style>
  <w:style w:type="character" w:customStyle="1" w:styleId="26">
    <w:name w:val="本文縮排 字元"/>
    <w:basedOn w:val="2"/>
    <w:link w:val="9"/>
    <w:uiPriority w:val="0"/>
    <w:rPr>
      <w:rFonts w:ascii="Times New Roman" w:hAnsi="Times New Roman"/>
      <w:kern w:val="2"/>
      <w:sz w:val="24"/>
      <w:szCs w:val="24"/>
    </w:rPr>
  </w:style>
  <w:style w:type="character" w:customStyle="1" w:styleId="27">
    <w:name w:val="本文 字元"/>
    <w:basedOn w:val="2"/>
    <w:link w:val="6"/>
    <w:uiPriority w:val="0"/>
    <w:rPr>
      <w:rFonts w:ascii="Times New Roman" w:hAnsi="Times New Roman"/>
      <w:kern w:val="2"/>
      <w:sz w:val="24"/>
      <w:szCs w:val="24"/>
    </w:rPr>
  </w:style>
  <w:style w:type="character" w:customStyle="1" w:styleId="28">
    <w:name w:val="本文縮排 2 字元"/>
    <w:basedOn w:val="2"/>
    <w:link w:val="10"/>
    <w:uiPriority w:val="0"/>
    <w:rPr>
      <w:rFonts w:ascii="Times New Roman" w:hAnsi="Times New Roman"/>
      <w:kern w:val="2"/>
      <w:sz w:val="24"/>
      <w:szCs w:val="24"/>
    </w:rPr>
  </w:style>
  <w:style w:type="character" w:customStyle="1" w:styleId="29">
    <w:name w:val="註解文字 字元"/>
    <w:basedOn w:val="2"/>
    <w:link w:val="12"/>
    <w:uiPriority w:val="0"/>
    <w:rPr>
      <w:rFonts w:ascii="Times New Roman" w:hAnsi="Times New Roman"/>
      <w:kern w:val="2"/>
      <w:sz w:val="24"/>
      <w:szCs w:val="24"/>
      <w:lang w:val="zh-CN" w:eastAsia="zh-CN"/>
    </w:rPr>
  </w:style>
  <w:style w:type="paragraph" w:customStyle="1" w:styleId="30">
    <w:name w:val="字元 字元11 字元 字元 字元 字元 字元 字元"/>
    <w:basedOn w:val="1"/>
    <w:uiPriority w:val="0"/>
    <w:pPr>
      <w:widowControl/>
      <w:spacing w:after="160" w:line="240" w:lineRule="exact"/>
    </w:pPr>
    <w:rPr>
      <w:rFonts w:ascii="Tahoma" w:hAnsi="Tahoma" w:eastAsia="Times New Roman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uiPriority w:val="0"/>
    <w:rPr>
      <w:kern w:val="2"/>
      <w:sz w:val="24"/>
      <w:szCs w:val="24"/>
    </w:rPr>
  </w:style>
  <w:style w:type="character" w:customStyle="1" w:styleId="32">
    <w:name w:val="style11"/>
    <w:uiPriority w:val="0"/>
    <w:rPr>
      <w:color w:val="FFFFFF"/>
    </w:rPr>
  </w:style>
  <w:style w:type="character" w:customStyle="1" w:styleId="33">
    <w:name w:val="st"/>
    <w:basedOn w:val="2"/>
    <w:uiPriority w:val="0"/>
  </w:style>
  <w:style w:type="character" w:customStyle="1" w:styleId="34">
    <w:name w:val="日期 字元"/>
    <w:basedOn w:val="2"/>
    <w:link w:val="13"/>
    <w:uiPriority w:val="0"/>
    <w:rPr>
      <w:rFonts w:ascii="Times New Roman" w:hAnsi="Times New Roman"/>
      <w:kern w:val="2"/>
      <w:sz w:val="24"/>
    </w:rPr>
  </w:style>
  <w:style w:type="character" w:customStyle="1" w:styleId="35">
    <w:name w:val="字元 字元7"/>
    <w:uiPriority w:val="0"/>
    <w:rPr>
      <w:rFonts w:eastAsia="新細明體"/>
      <w:kern w:val="2"/>
      <w:sz w:val="24"/>
      <w:szCs w:val="24"/>
      <w:lang w:val="en-US" w:eastAsia="zh-TW" w:bidi="ar-SA"/>
    </w:rPr>
  </w:style>
  <w:style w:type="paragraph" w:styleId="36">
    <w:name w:val="List Paragraph"/>
    <w:basedOn w:val="1"/>
    <w:link w:val="45"/>
    <w:qFormat/>
    <w:uiPriority w:val="34"/>
    <w:pPr>
      <w:ind w:left="480" w:leftChars="200"/>
    </w:pPr>
    <w:rPr>
      <w:rFonts w:ascii="Times New Roman" w:hAnsi="Times New Roman" w:cs="Times New Roman"/>
    </w:rPr>
  </w:style>
  <w:style w:type="character" w:customStyle="1" w:styleId="37">
    <w:name w:val="字元 字元2"/>
    <w:uiPriority w:val="0"/>
    <w:rPr>
      <w:rFonts w:ascii="Times New Roman" w:hAnsi="Times New Roman" w:eastAsia="新細明體" w:cs="Times New Roman"/>
      <w:szCs w:val="24"/>
    </w:rPr>
  </w:style>
  <w:style w:type="character" w:customStyle="1" w:styleId="38">
    <w:name w:val="Book Title"/>
    <w:qFormat/>
    <w:uiPriority w:val="33"/>
    <w:rPr>
      <w:b/>
      <w:bCs/>
      <w:i/>
      <w:iCs/>
      <w:spacing w:val="5"/>
    </w:rPr>
  </w:style>
  <w:style w:type="paragraph" w:customStyle="1" w:styleId="39">
    <w:name w:val="0222"/>
    <w:basedOn w:val="1"/>
    <w:uiPriority w:val="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40">
    <w:name w:val="Table Paragraph"/>
    <w:basedOn w:val="1"/>
    <w:qFormat/>
    <w:uiPriority w:val="1"/>
    <w:pPr>
      <w:autoSpaceDE w:val="0"/>
      <w:autoSpaceDN w:val="0"/>
    </w:pPr>
    <w:rPr>
      <w:rFonts w:ascii="標楷體" w:hAnsi="標楷體" w:eastAsia="標楷體" w:cs="標楷體"/>
      <w:kern w:val="0"/>
      <w:sz w:val="22"/>
      <w:szCs w:val="22"/>
      <w:lang w:eastAsia="en-US"/>
    </w:rPr>
  </w:style>
  <w:style w:type="character" w:customStyle="1" w:styleId="41">
    <w:name w:val="純文字 字元"/>
    <w:basedOn w:val="2"/>
    <w:link w:val="19"/>
    <w:uiPriority w:val="0"/>
    <w:rPr>
      <w:rFonts w:ascii="細明體" w:hAnsi="Courier New" w:eastAsia="細明體" w:cs="Courier New"/>
      <w:kern w:val="2"/>
      <w:sz w:val="24"/>
      <w:szCs w:val="24"/>
    </w:rPr>
  </w:style>
  <w:style w:type="character" w:customStyle="1" w:styleId="42">
    <w:name w:val="本文縮排 3 字元"/>
    <w:basedOn w:val="2"/>
    <w:link w:val="11"/>
    <w:uiPriority w:val="0"/>
    <w:rPr>
      <w:rFonts w:ascii="Times New Roman" w:hAnsi="Times New Roman" w:eastAsia="標楷體"/>
      <w:kern w:val="2"/>
      <w:sz w:val="16"/>
      <w:szCs w:val="16"/>
    </w:rPr>
  </w:style>
  <w:style w:type="paragraph" w:customStyle="1" w:styleId="43">
    <w:name w:val="yiv1439460085msonormal"/>
    <w:basedOn w:val="1"/>
    <w:uiPriority w:val="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44">
    <w:name w:val="本文 2 字元"/>
    <w:basedOn w:val="2"/>
    <w:link w:val="7"/>
    <w:uiPriority w:val="0"/>
    <w:rPr>
      <w:rFonts w:asciiTheme="minorHAnsi" w:hAnsiTheme="minorHAnsi" w:eastAsiaTheme="minorEastAsia" w:cstheme="minorBidi"/>
      <w:kern w:val="2"/>
      <w:sz w:val="24"/>
      <w:szCs w:val="22"/>
    </w:rPr>
  </w:style>
  <w:style w:type="character" w:customStyle="1" w:styleId="45">
    <w:name w:val="清單段落 字元"/>
    <w:link w:val="36"/>
    <w:uiPriority w:val="34"/>
    <w:rPr>
      <w:rFonts w:ascii="Times New Roman" w:hAnsi="Times New Roman"/>
      <w:kern w:val="2"/>
      <w:sz w:val="24"/>
      <w:szCs w:val="24"/>
    </w:rPr>
  </w:style>
  <w:style w:type="table" w:customStyle="1" w:styleId="46">
    <w:name w:val="Table Normal1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3FE5A4-E4A8-43E8-BD10-E30B6A1262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376</Words>
  <Characters>2149</Characters>
  <Lines>17</Lines>
  <Paragraphs>5</Paragraphs>
  <TotalTime>1</TotalTime>
  <ScaleCrop>false</ScaleCrop>
  <LinksUpToDate>false</LinksUpToDate>
  <CharactersWithSpaces>2520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2021-10-08T08:45:00Z</dcterms:created>
  <dc:creator>Tsngbungak</dc:creator>
  <cp:lastModifiedBy>游sophi</cp:lastModifiedBy>
  <cp:lastPrinted>2021-09-10T09:27:00Z</cp:lastPrinted>
  <dcterms:modified xsi:type="dcterms:W3CDTF">2021-10-11T13:12:29Z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13ABBAB0168E494088D9C853FA039172</vt:lpwstr>
  </property>
</Properties>
</file>