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0"/>
        <w:gridCol w:w="1249"/>
        <w:gridCol w:w="25"/>
        <w:gridCol w:w="5945"/>
        <w:gridCol w:w="2697"/>
      </w:tblGrid>
      <w:tr w:rsidR="006B7D71" w:rsidRPr="00743C8E" w:rsidTr="00D46245">
        <w:trPr>
          <w:trHeight w:hRule="exact" w:val="575"/>
          <w:jc w:val="center"/>
        </w:trPr>
        <w:tc>
          <w:tcPr>
            <w:tcW w:w="107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571"/>
              <w:jc w:val="center"/>
              <w:rPr>
                <w:rFonts w:ascii="Times New Roman" w:hAnsi="Times New Roman" w:cs="Times New Roman"/>
              </w:rPr>
            </w:pPr>
            <w:r w:rsidRPr="00D10AB8">
              <w:rPr>
                <w:rFonts w:ascii="Times New Roman" w:eastAsia="微軟正黑體" w:hAnsi="Times New Roman" w:cs="Times New Roman" w:hint="eastAsia"/>
                <w:b/>
                <w:color w:val="BF0000"/>
                <w:spacing w:val="-1"/>
                <w:sz w:val="36"/>
                <w:szCs w:val="36"/>
              </w:rPr>
              <w:t>集美</w:t>
            </w:r>
            <w:r w:rsidRPr="00D10AB8">
              <w:rPr>
                <w:rFonts w:ascii="Times New Roman" w:eastAsia="微軟正黑體" w:hAnsi="Times New Roman" w:cs="Times New Roman"/>
                <w:b/>
                <w:color w:val="BF0000"/>
                <w:spacing w:val="-1"/>
                <w:sz w:val="36"/>
                <w:szCs w:val="36"/>
              </w:rPr>
              <w:t>停課</w:t>
            </w:r>
            <w:proofErr w:type="gramStart"/>
            <w:r w:rsidRPr="00D10AB8">
              <w:rPr>
                <w:rFonts w:ascii="Times New Roman" w:eastAsia="微軟正黑體" w:hAnsi="Times New Roman" w:cs="Times New Roman"/>
                <w:b/>
                <w:color w:val="BF0000"/>
                <w:spacing w:val="-1"/>
                <w:sz w:val="36"/>
                <w:szCs w:val="36"/>
              </w:rPr>
              <w:t>不</w:t>
            </w:r>
            <w:proofErr w:type="gramEnd"/>
            <w:r w:rsidRPr="00D10AB8">
              <w:rPr>
                <w:rFonts w:ascii="Times New Roman" w:eastAsia="微軟正黑體" w:hAnsi="Times New Roman" w:cs="Times New Roman"/>
                <w:b/>
                <w:color w:val="BF0000"/>
                <w:spacing w:val="-1"/>
                <w:sz w:val="36"/>
                <w:szCs w:val="36"/>
              </w:rPr>
              <w:t>停學</w:t>
            </w:r>
            <w:r w:rsidRPr="00D10AB8">
              <w:rPr>
                <w:rFonts w:ascii="Times New Roman" w:eastAsia="Trebuchet MS" w:hAnsi="Times New Roman" w:cs="Times New Roman"/>
                <w:b/>
                <w:color w:val="BF0000"/>
                <w:spacing w:val="2"/>
                <w:sz w:val="36"/>
                <w:szCs w:val="36"/>
              </w:rPr>
              <w:t>-</w:t>
            </w:r>
            <w:r w:rsidRPr="00D10AB8">
              <w:rPr>
                <w:rFonts w:ascii="Times New Roman" w:eastAsia="微軟正黑體" w:hAnsi="Times New Roman" w:cs="Times New Roman"/>
                <w:b/>
                <w:color w:val="BF0000"/>
                <w:spacing w:val="-1"/>
                <w:sz w:val="36"/>
                <w:szCs w:val="36"/>
              </w:rPr>
              <w:t>年級版本分</w:t>
            </w:r>
            <w:r w:rsidRPr="00D10AB8">
              <w:rPr>
                <w:rFonts w:ascii="Times New Roman" w:eastAsia="微軟正黑體" w:hAnsi="Times New Roman" w:cs="Times New Roman"/>
                <w:b/>
                <w:color w:val="BF0000"/>
                <w:spacing w:val="1"/>
                <w:sz w:val="36"/>
                <w:szCs w:val="36"/>
              </w:rPr>
              <w:t>區</w:t>
            </w:r>
            <w:r w:rsidRPr="00D10AB8">
              <w:rPr>
                <w:rFonts w:ascii="Times New Roman" w:eastAsia="Trebuchet MS" w:hAnsi="Times New Roman" w:cs="Times New Roman"/>
                <w:b/>
                <w:color w:val="BF0000"/>
                <w:sz w:val="36"/>
                <w:szCs w:val="36"/>
              </w:rPr>
              <w:t>(10</w:t>
            </w:r>
            <w:r w:rsidRPr="00D10AB8">
              <w:rPr>
                <w:rFonts w:asciiTheme="minorEastAsia" w:hAnsiTheme="minorEastAsia" w:cs="Times New Roman" w:hint="eastAsia"/>
                <w:b/>
                <w:color w:val="BF0000"/>
                <w:sz w:val="36"/>
                <w:szCs w:val="36"/>
              </w:rPr>
              <w:t>9</w:t>
            </w:r>
            <w:r w:rsidRPr="00D10AB8">
              <w:rPr>
                <w:rFonts w:ascii="Times New Roman" w:eastAsia="Trebuchet MS" w:hAnsi="Times New Roman" w:cs="Times New Roman"/>
                <w:b/>
                <w:spacing w:val="-21"/>
                <w:sz w:val="36"/>
                <w:szCs w:val="36"/>
              </w:rPr>
              <w:t xml:space="preserve"> </w:t>
            </w:r>
            <w:r w:rsidRPr="00D10AB8">
              <w:rPr>
                <w:rFonts w:ascii="Times New Roman" w:eastAsia="微軟正黑體" w:hAnsi="Times New Roman" w:cs="Times New Roman"/>
                <w:b/>
                <w:color w:val="BF0000"/>
                <w:spacing w:val="-2"/>
                <w:sz w:val="36"/>
                <w:szCs w:val="36"/>
              </w:rPr>
              <w:t>下</w:t>
            </w:r>
            <w:r w:rsidRPr="00D10AB8">
              <w:rPr>
                <w:rFonts w:ascii="Times New Roman" w:eastAsia="Trebuchet MS" w:hAnsi="Times New Roman" w:cs="Times New Roman"/>
                <w:b/>
                <w:color w:val="BF0000"/>
                <w:sz w:val="36"/>
                <w:szCs w:val="36"/>
              </w:rPr>
              <w:t>)</w:t>
            </w:r>
            <w:r w:rsidRPr="00D10AB8">
              <w:rPr>
                <w:rFonts w:ascii="Times New Roman" w:eastAsia="Trebuchet MS" w:hAnsi="Times New Roman" w:cs="Times New Roman"/>
                <w:b/>
                <w:color w:val="FE0000"/>
                <w:sz w:val="20"/>
                <w:szCs w:val="20"/>
              </w:rPr>
              <w:t>~</w:t>
            </w:r>
            <w:r w:rsidRPr="00D10AB8">
              <w:rPr>
                <w:rFonts w:ascii="Times New Roman" w:eastAsia="微軟正黑體" w:hAnsi="Times New Roman" w:cs="Times New Roman"/>
                <w:b/>
                <w:color w:val="FE0000"/>
                <w:sz w:val="20"/>
                <w:szCs w:val="20"/>
              </w:rPr>
              <w:t>持續更新</w:t>
            </w:r>
            <w:r w:rsidRPr="00D10AB8">
              <w:rPr>
                <w:rFonts w:ascii="Times New Roman" w:eastAsia="Trebuchet MS" w:hAnsi="Times New Roman" w:cs="Times New Roman"/>
                <w:b/>
                <w:color w:val="FE0000"/>
                <w:spacing w:val="-2"/>
                <w:sz w:val="20"/>
                <w:szCs w:val="20"/>
              </w:rPr>
              <w:t>~</w:t>
            </w:r>
          </w:p>
        </w:tc>
      </w:tr>
      <w:tr w:rsidR="006B7D71" w:rsidRPr="00743C8E" w:rsidTr="00D46245">
        <w:trPr>
          <w:trHeight w:hRule="exact" w:val="433"/>
          <w:jc w:val="center"/>
        </w:trPr>
        <w:tc>
          <w:tcPr>
            <w:tcW w:w="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180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年級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科目</w:t>
            </w:r>
          </w:p>
        </w:tc>
        <w:tc>
          <w:tcPr>
            <w:tcW w:w="8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3"/>
                <w:szCs w:val="24"/>
              </w:rPr>
              <w:t>數位教</w:t>
            </w: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"/>
                <w:szCs w:val="24"/>
              </w:rPr>
              <w:t>學資源</w:t>
            </w: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"/>
                <w:szCs w:val="24"/>
              </w:rPr>
              <w:t>(</w:t>
            </w: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"/>
                <w:szCs w:val="24"/>
              </w:rPr>
              <w:t>請用</w:t>
            </w: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"/>
                <w:szCs w:val="24"/>
              </w:rPr>
              <w:t>google chrome</w:t>
            </w: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"/>
                <w:szCs w:val="24"/>
              </w:rPr>
              <w:t>開啟</w:t>
            </w: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"/>
                <w:szCs w:val="24"/>
              </w:rPr>
              <w:t>)</w:t>
            </w: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2"/>
                <w:szCs w:val="24"/>
              </w:rPr>
              <w:t>一</w:t>
            </w:r>
            <w:proofErr w:type="gramEnd"/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國語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8342DD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u w:val="single"/>
              </w:rPr>
            </w:pPr>
            <w:hyperlink r:id="rId4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zCs w:val="24"/>
                </w:rPr>
                <w:t>國語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一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98"/>
              <w:rPr>
                <w:rFonts w:ascii="Times New Roman" w:eastAsia="微軟正黑體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康軒</w:t>
            </w:r>
            <w:r w:rsidRPr="00743C8E">
              <w:rPr>
                <w:rFonts w:ascii="Times New Roman" w:eastAsia="微軟正黑體" w:hAnsi="Times New Roman" w:cs="Times New Roman"/>
                <w:b/>
              </w:rPr>
              <w:t>「防疫專區</w:t>
            </w:r>
            <w:r w:rsidRPr="00743C8E">
              <w:rPr>
                <w:rFonts w:ascii="Times New Roman" w:eastAsia="微軟正黑體" w:hAnsi="Times New Roman" w:cs="Times New Roman"/>
                <w:b/>
              </w:rPr>
              <w:t>--</w:t>
            </w:r>
            <w:r w:rsidRPr="00743C8E">
              <w:rPr>
                <w:rFonts w:ascii="Times New Roman" w:eastAsia="微軟正黑體" w:hAnsi="Times New Roman" w:cs="Times New Roman"/>
                <w:b/>
              </w:rPr>
              <w:t>跟著康軒</w:t>
            </w:r>
            <w:proofErr w:type="gramStart"/>
            <w:r w:rsidRPr="00743C8E">
              <w:rPr>
                <w:rFonts w:ascii="Times New Roman" w:eastAsia="微軟正黑體" w:hAnsi="Times New Roman" w:cs="Times New Roman"/>
                <w:b/>
              </w:rPr>
              <w:t>不</w:t>
            </w:r>
            <w:proofErr w:type="gramEnd"/>
            <w:r w:rsidRPr="00743C8E">
              <w:rPr>
                <w:rFonts w:ascii="Times New Roman" w:eastAsia="微軟正黑體" w:hAnsi="Times New Roman" w:cs="Times New Roman"/>
                <w:b/>
              </w:rPr>
              <w:t>停學」</w:t>
            </w:r>
            <w:hyperlink r:id="rId5" w:history="1">
              <w:r w:rsidRPr="00743C8E">
                <w:rPr>
                  <w:rStyle w:val="a3"/>
                  <w:rFonts w:ascii="Times New Roman" w:eastAsia="微軟正黑體" w:hAnsi="Times New Roman" w:cs="Times New Roman"/>
                </w:rPr>
                <w:t>http://qrcode.knsh.com.tw/r.asp?QI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</w:rPr>
                <w:t>D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</w:rPr>
                <w:t>=MV79U</w:t>
              </w:r>
            </w:hyperlink>
          </w:p>
          <w:p w:rsidR="006B7D71" w:rsidRPr="006D1FA0" w:rsidRDefault="006B7D71" w:rsidP="00D46245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Times New Roman" w:eastAsia="標楷體" w:hAnsi="Times New Roman" w:cs="Times New Roman"/>
                <w:sz w:val="18"/>
              </w:rPr>
            </w:pPr>
            <w:r w:rsidRPr="00743C8E">
              <w:rPr>
                <w:rFonts w:ascii="Times New Roman" w:eastAsia="標楷體" w:hAnsi="Times New Roman" w:cs="Times New Roman"/>
              </w:rPr>
              <w:t>1️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.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影音頻道：實驗影片、影音解題、動畫講解、語文音檔、推薦補充影片等。</w:t>
            </w:r>
          </w:p>
          <w:p w:rsidR="006B7D71" w:rsidRPr="006D1FA0" w:rsidRDefault="006B7D71" w:rsidP="00D46245">
            <w:pPr>
              <w:autoSpaceDE w:val="0"/>
              <w:autoSpaceDN w:val="0"/>
              <w:spacing w:line="0" w:lineRule="atLeast"/>
              <w:ind w:left="180" w:hangingChars="100" w:hanging="180"/>
              <w:rPr>
                <w:rFonts w:ascii="Times New Roman" w:eastAsia="標楷體" w:hAnsi="Times New Roman" w:cs="Times New Roman"/>
                <w:sz w:val="18"/>
              </w:rPr>
            </w:pPr>
            <w:r w:rsidRPr="006D1FA0">
              <w:rPr>
                <w:rFonts w:ascii="Times New Roman" w:eastAsia="標楷體" w:hAnsi="Times New Roman" w:cs="Times New Roman"/>
                <w:sz w:val="18"/>
              </w:rPr>
              <w:t>2️.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學習包：課前教學簡報、課中學習單、課後隨堂測驗卷等。</w:t>
            </w:r>
          </w:p>
          <w:p w:rsidR="006B7D71" w:rsidRPr="006D1FA0" w:rsidRDefault="006B7D71" w:rsidP="00D46245">
            <w:pPr>
              <w:autoSpaceDE w:val="0"/>
              <w:autoSpaceDN w:val="0"/>
              <w:spacing w:line="0" w:lineRule="atLeast"/>
              <w:ind w:left="180" w:hangingChars="100" w:hanging="18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6D1FA0">
              <w:rPr>
                <w:rFonts w:ascii="Times New Roman" w:eastAsia="標楷體" w:hAnsi="Times New Roman" w:cs="Times New Roman"/>
                <w:sz w:val="18"/>
              </w:rPr>
              <w:t xml:space="preserve">3️.Easy 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派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Start"/>
            <w:r w:rsidRPr="006D1FA0">
              <w:rPr>
                <w:rFonts w:ascii="Times New Roman" w:eastAsia="標楷體" w:hAnsi="Times New Roman" w:cs="Times New Roman"/>
                <w:sz w:val="18"/>
              </w:rPr>
              <w:t>線上派卷</w:t>
            </w:r>
            <w:proofErr w:type="gramEnd"/>
            <w:r w:rsidRPr="006D1FA0">
              <w:rPr>
                <w:rFonts w:ascii="Times New Roman" w:eastAsia="標楷體" w:hAnsi="Times New Roman" w:cs="Times New Roman"/>
                <w:sz w:val="18"/>
              </w:rPr>
              <w:t>)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教師</w:t>
            </w:r>
            <w:proofErr w:type="gramStart"/>
            <w:r w:rsidRPr="006D1FA0">
              <w:rPr>
                <w:rFonts w:ascii="Times New Roman" w:eastAsia="標楷體" w:hAnsi="Times New Roman" w:cs="Times New Roman"/>
                <w:sz w:val="18"/>
              </w:rPr>
              <w:t>可線上新增</w:t>
            </w:r>
            <w:proofErr w:type="gramEnd"/>
            <w:r w:rsidRPr="006D1FA0">
              <w:rPr>
                <w:rFonts w:ascii="Times New Roman" w:eastAsia="標楷體" w:hAnsi="Times New Roman" w:cs="Times New Roman"/>
                <w:sz w:val="18"/>
              </w:rPr>
              <w:t>班級、</w:t>
            </w:r>
            <w:proofErr w:type="gramStart"/>
            <w:r w:rsidRPr="006D1FA0">
              <w:rPr>
                <w:rFonts w:ascii="Times New Roman" w:eastAsia="標楷體" w:hAnsi="Times New Roman" w:cs="Times New Roman"/>
                <w:sz w:val="18"/>
              </w:rPr>
              <w:t>派題</w:t>
            </w:r>
            <w:proofErr w:type="gramEnd"/>
            <w:r w:rsidRPr="006D1FA0">
              <w:rPr>
                <w:rFonts w:ascii="Times New Roman" w:eastAsia="標楷體" w:hAnsi="Times New Roman" w:cs="Times New Roman"/>
                <w:sz w:val="18"/>
              </w:rPr>
              <w:t>，讓</w:t>
            </w:r>
            <w:proofErr w:type="gramStart"/>
            <w:r w:rsidRPr="006D1FA0">
              <w:rPr>
                <w:rFonts w:ascii="Times New Roman" w:eastAsia="標楷體" w:hAnsi="Times New Roman" w:cs="Times New Roman"/>
                <w:sz w:val="18"/>
              </w:rPr>
              <w:t>學生線上作</w:t>
            </w:r>
            <w:proofErr w:type="gramEnd"/>
            <w:r w:rsidRPr="006D1FA0">
              <w:rPr>
                <w:rFonts w:ascii="Times New Roman" w:eastAsia="標楷體" w:hAnsi="Times New Roman" w:cs="Times New Roman"/>
                <w:sz w:val="18"/>
              </w:rPr>
              <w:t>答。</w:t>
            </w:r>
          </w:p>
          <w:p w:rsidR="006B7D71" w:rsidRPr="00743C8E" w:rsidRDefault="006B7D71" w:rsidP="00D46245">
            <w:pPr>
              <w:autoSpaceDE w:val="0"/>
              <w:autoSpaceDN w:val="0"/>
              <w:spacing w:before="100" w:beforeAutospacing="1" w:line="0" w:lineRule="atLeast"/>
              <w:ind w:left="240" w:hangingChars="100" w:hanging="240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743C8E">
              <w:rPr>
                <w:rFonts w:ascii="Times New Roman" w:eastAsia="微軟正黑體" w:hAnsi="Times New Roman" w:cs="Times New Roman"/>
                <w:b/>
              </w:rPr>
              <w:t>翰林學習吧</w:t>
            </w:r>
          </w:p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rPr>
                <w:rStyle w:val="a3"/>
                <w:rFonts w:ascii="Times New Roman" w:eastAsia="標楷體" w:hAnsi="Times New Roman" w:cs="Times New Roman"/>
              </w:rPr>
            </w:pPr>
            <w:hyperlink r:id="rId6" w:history="1">
              <w:r w:rsidRPr="00743C8E">
                <w:rPr>
                  <w:rStyle w:val="a3"/>
                  <w:rFonts w:ascii="Times New Roman" w:eastAsia="標楷體" w:hAnsi="Times New Roman" w:cs="Times New Roman"/>
                </w:rPr>
                <w:t>http://bit.ly/381Konw</w:t>
              </w:r>
            </w:hyperlink>
          </w:p>
          <w:p w:rsidR="006B7D71" w:rsidRPr="006D1FA0" w:rsidRDefault="006B7D71" w:rsidP="00D46245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Times New Roman" w:eastAsia="標楷體" w:hAnsi="Times New Roman" w:cs="Times New Roman"/>
                <w:sz w:val="18"/>
              </w:rPr>
            </w:pPr>
            <w:r w:rsidRPr="00743C8E">
              <w:rPr>
                <w:rFonts w:ascii="Times New Roman" w:eastAsia="標楷體" w:hAnsi="Times New Roman" w:cs="Times New Roman"/>
              </w:rPr>
              <w:t>1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.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翰林學習素材、學習吧平</w:t>
            </w:r>
            <w:proofErr w:type="gramStart"/>
            <w:r w:rsidRPr="006D1FA0">
              <w:rPr>
                <w:rFonts w:ascii="Times New Roman" w:eastAsia="標楷體" w:hAnsi="Times New Roman" w:cs="Times New Roman"/>
                <w:sz w:val="18"/>
              </w:rPr>
              <w:t>臺</w:t>
            </w:r>
            <w:proofErr w:type="gramEnd"/>
            <w:r w:rsidRPr="006D1FA0">
              <w:rPr>
                <w:rFonts w:ascii="Times New Roman" w:eastAsia="標楷體" w:hAnsi="Times New Roman" w:cs="Times New Roman"/>
                <w:sz w:val="18"/>
              </w:rPr>
              <w:t>相關資源</w:t>
            </w:r>
          </w:p>
          <w:p w:rsidR="006B7D71" w:rsidRPr="006D1FA0" w:rsidRDefault="006B7D71" w:rsidP="00D46245">
            <w:pPr>
              <w:autoSpaceDE w:val="0"/>
              <w:autoSpaceDN w:val="0"/>
              <w:spacing w:line="0" w:lineRule="atLeast"/>
              <w:ind w:left="180" w:hangingChars="100" w:hanging="180"/>
              <w:rPr>
                <w:rFonts w:ascii="Times New Roman" w:eastAsia="標楷體" w:hAnsi="Times New Roman" w:cs="Times New Roman"/>
                <w:sz w:val="18"/>
              </w:rPr>
            </w:pPr>
            <w:r w:rsidRPr="006D1FA0">
              <w:rPr>
                <w:rFonts w:ascii="Times New Roman" w:eastAsia="標楷體" w:hAnsi="Times New Roman" w:cs="Times New Roman"/>
                <w:sz w:val="18"/>
              </w:rPr>
              <w:t>2.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可以將課程複製出來編修成自己的數位課程</w:t>
            </w:r>
          </w:p>
          <w:p w:rsidR="006B7D71" w:rsidRPr="00743C8E" w:rsidRDefault="006B7D71" w:rsidP="00D46245">
            <w:pPr>
              <w:autoSpaceDE w:val="0"/>
              <w:autoSpaceDN w:val="0"/>
              <w:spacing w:before="100" w:beforeAutospacing="1" w:line="0" w:lineRule="atLeast"/>
              <w:ind w:left="240" w:hangingChars="100" w:hanging="240"/>
              <w:rPr>
                <w:rFonts w:ascii="Times New Roman" w:eastAsia="微軟正黑體" w:hAnsi="Times New Roman" w:cs="Times New Roman"/>
                <w:b/>
              </w:rPr>
            </w:pPr>
            <w:r w:rsidRPr="00743C8E">
              <w:rPr>
                <w:rFonts w:ascii="Times New Roman" w:eastAsia="微軟正黑體" w:hAnsi="Times New Roman" w:cs="Times New Roman"/>
                <w:b/>
              </w:rPr>
              <w:t>南</w:t>
            </w:r>
            <w:proofErr w:type="gramStart"/>
            <w:r w:rsidRPr="00743C8E">
              <w:rPr>
                <w:rFonts w:ascii="Times New Roman" w:eastAsia="微軟正黑體" w:hAnsi="Times New Roman" w:cs="Times New Roman"/>
                <w:b/>
              </w:rPr>
              <w:t>一</w:t>
            </w:r>
            <w:proofErr w:type="gramEnd"/>
            <w:r w:rsidRPr="00743C8E">
              <w:rPr>
                <w:rFonts w:ascii="Times New Roman" w:eastAsia="微軟正黑體" w:hAnsi="Times New Roman" w:cs="Times New Roman"/>
                <w:b/>
              </w:rPr>
              <w:t>防疫自學網</w:t>
            </w:r>
          </w:p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98"/>
              <w:rPr>
                <w:rFonts w:ascii="Times New Roman" w:eastAsia="標楷體" w:hAnsi="Times New Roman" w:cs="Times New Roman"/>
              </w:rPr>
            </w:pPr>
            <w:hyperlink r:id="rId7" w:history="1">
              <w:r w:rsidRPr="00110A52">
                <w:rPr>
                  <w:rStyle w:val="a3"/>
                  <w:rFonts w:ascii="Times New Roman" w:eastAsia="標楷體" w:hAnsi="Times New Roman" w:cs="Times New Roman"/>
                </w:rPr>
                <w:t>https://trans</w:t>
              </w:r>
              <w:r w:rsidRPr="00110A52">
                <w:rPr>
                  <w:rStyle w:val="a3"/>
                  <w:rFonts w:ascii="Times New Roman" w:eastAsia="標楷體" w:hAnsi="Times New Roman" w:cs="Times New Roman"/>
                </w:rPr>
                <w:t>.</w:t>
              </w:r>
              <w:r w:rsidRPr="00110A52">
                <w:rPr>
                  <w:rStyle w:val="a3"/>
                  <w:rFonts w:ascii="Times New Roman" w:eastAsia="標楷體" w:hAnsi="Times New Roman" w:cs="Times New Roman"/>
                </w:rPr>
                <w:t>nani.com.tw/TeacherCloud/eteacher/</w:t>
              </w:r>
              <w:r w:rsidRPr="00743C8E">
                <w:rPr>
                  <w:rStyle w:val="a3"/>
                  <w:rFonts w:ascii="Times New Roman" w:eastAsia="標楷體" w:hAnsi="Times New Roman" w:cs="Times New Roman"/>
                </w:rPr>
                <w:t>/</w:t>
              </w:r>
            </w:hyperlink>
          </w:p>
          <w:p w:rsidR="006B7D71" w:rsidRPr="006D1FA0" w:rsidRDefault="006B7D71" w:rsidP="00D46245">
            <w:pPr>
              <w:autoSpaceDE w:val="0"/>
              <w:autoSpaceDN w:val="0"/>
              <w:spacing w:line="0" w:lineRule="atLeast"/>
              <w:rPr>
                <w:rFonts w:ascii="Times New Roman" w:eastAsia="標楷體" w:hAnsi="Times New Roman" w:cs="Times New Roman"/>
                <w:sz w:val="18"/>
              </w:rPr>
            </w:pPr>
            <w:r w:rsidRPr="00743C8E">
              <w:rPr>
                <w:rFonts w:ascii="Times New Roman" w:eastAsia="標楷體" w:hAnsi="Times New Roman" w:cs="Times New Roman"/>
              </w:rPr>
              <w:t>1.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OneBook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智慧電子書</w:t>
            </w:r>
          </w:p>
          <w:p w:rsidR="006B7D71" w:rsidRPr="006D1FA0" w:rsidRDefault="006B7D71" w:rsidP="00D46245">
            <w:pPr>
              <w:autoSpaceDE w:val="0"/>
              <w:autoSpaceDN w:val="0"/>
              <w:spacing w:line="0" w:lineRule="atLeast"/>
              <w:ind w:left="180" w:hangingChars="100" w:hanging="180"/>
              <w:rPr>
                <w:rFonts w:ascii="Times New Roman" w:eastAsia="標楷體" w:hAnsi="Times New Roman" w:cs="Times New Roman"/>
                <w:sz w:val="18"/>
              </w:rPr>
            </w:pPr>
            <w:r w:rsidRPr="006D1FA0">
              <w:rPr>
                <w:rFonts w:ascii="Times New Roman" w:eastAsia="標楷體" w:hAnsi="Times New Roman" w:cs="Times New Roman"/>
                <w:sz w:val="18"/>
              </w:rPr>
              <w:t>2.</w:t>
            </w:r>
            <w:r w:rsidRPr="006D1FA0">
              <w:rPr>
                <w:rFonts w:ascii="Times New Roman" w:eastAsia="標楷體" w:hAnsi="Times New Roman" w:cs="Times New Roman"/>
                <w:sz w:val="18"/>
              </w:rPr>
              <w:t>預習單、學習單、隨堂講義、各試卷類</w:t>
            </w:r>
            <w:bookmarkStart w:id="0" w:name="_GoBack"/>
            <w:bookmarkEnd w:id="0"/>
          </w:p>
          <w:p w:rsidR="006B7D71" w:rsidRPr="00743C8E" w:rsidRDefault="006B7D71" w:rsidP="00D46245">
            <w:pPr>
              <w:autoSpaceDE w:val="0"/>
              <w:autoSpaceDN w:val="0"/>
              <w:spacing w:before="100" w:beforeAutospacing="1" w:line="0" w:lineRule="atLeast"/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何嘉仁</w:t>
            </w:r>
            <w:r w:rsidR="00B264FD">
              <w:rPr>
                <w:rFonts w:ascii="Times New Roman" w:hAnsi="Times New Roman" w:cs="Times New Roman" w:hint="eastAsia"/>
                <w:b/>
              </w:rPr>
              <w:t>(</w:t>
            </w:r>
            <w:proofErr w:type="gramStart"/>
            <w:r w:rsidR="00B264FD">
              <w:rPr>
                <w:rFonts w:ascii="Times New Roman" w:hAnsi="Times New Roman" w:cs="Times New Roman" w:hint="eastAsia"/>
                <w:b/>
              </w:rPr>
              <w:t>免帳密</w:t>
            </w:r>
            <w:proofErr w:type="gramEnd"/>
            <w:r w:rsidR="00B264FD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rPr>
                <w:rFonts w:ascii="Times New Roman" w:eastAsia="微軟正黑體" w:hAnsi="Times New Roman" w:cs="Times New Roman"/>
                <w:b/>
              </w:rPr>
            </w:pPr>
            <w:r w:rsidRPr="00743C8E">
              <w:rPr>
                <w:rFonts w:ascii="Times New Roman" w:eastAsia="微軟正黑體" w:hAnsi="Times New Roman" w:cs="Times New Roman"/>
                <w:b/>
              </w:rPr>
              <w:t>『國小英語自學專區』</w:t>
            </w:r>
          </w:p>
          <w:p w:rsidR="006B7D71" w:rsidRDefault="006B7D71" w:rsidP="00D46245">
            <w:pPr>
              <w:autoSpaceDE w:val="0"/>
              <w:autoSpaceDN w:val="0"/>
              <w:spacing w:line="0" w:lineRule="atLeast"/>
              <w:rPr>
                <w:rStyle w:val="a3"/>
                <w:rFonts w:ascii="Times New Roman" w:eastAsia="標楷體" w:hAnsi="Times New Roman" w:cs="Times New Roman"/>
              </w:rPr>
            </w:pPr>
            <w:hyperlink r:id="rId8" w:history="1">
              <w:r w:rsidRPr="00743C8E">
                <w:rPr>
                  <w:rStyle w:val="a3"/>
                  <w:rFonts w:ascii="Times New Roman" w:eastAsia="標楷體" w:hAnsi="Times New Roman" w:cs="Times New Roman"/>
                </w:rPr>
                <w:t>htt</w:t>
              </w:r>
              <w:r w:rsidRPr="00743C8E">
                <w:rPr>
                  <w:rStyle w:val="a3"/>
                  <w:rFonts w:ascii="Times New Roman" w:eastAsia="標楷體" w:hAnsi="Times New Roman" w:cs="Times New Roman"/>
                </w:rPr>
                <w:t>p</w:t>
              </w:r>
              <w:r w:rsidRPr="00743C8E">
                <w:rPr>
                  <w:rStyle w:val="a3"/>
                  <w:rFonts w:ascii="Times New Roman" w:eastAsia="標楷體" w:hAnsi="Times New Roman" w:cs="Times New Roman"/>
                </w:rPr>
                <w:t>://www.e4sp.tw/HessStudy/</w:t>
              </w:r>
            </w:hyperlink>
          </w:p>
          <w:p w:rsidR="006D1FA0" w:rsidRDefault="006D1FA0" w:rsidP="00D46245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6D1FA0" w:rsidRDefault="006D1FA0" w:rsidP="00D46245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網頁版電子書</w:t>
            </w:r>
          </w:p>
          <w:p w:rsidR="006D1FA0" w:rsidRDefault="006D1FA0" w:rsidP="00D46245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康軒</w:t>
            </w:r>
            <w:r w:rsidR="00B264FD">
              <w:rPr>
                <w:rFonts w:ascii="Times New Roman" w:hAnsi="Times New Roman" w:cs="Times New Roman" w:hint="eastAsia"/>
                <w:b/>
              </w:rPr>
              <w:t>(</w:t>
            </w:r>
            <w:proofErr w:type="gramStart"/>
            <w:r w:rsidR="00B264FD">
              <w:rPr>
                <w:rFonts w:ascii="Times New Roman" w:hAnsi="Times New Roman" w:cs="Times New Roman" w:hint="eastAsia"/>
                <w:b/>
              </w:rPr>
              <w:t>免帳密</w:t>
            </w:r>
            <w:proofErr w:type="gramEnd"/>
            <w:r w:rsidR="00B264FD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6D1FA0" w:rsidRDefault="006D1FA0" w:rsidP="00D46245">
            <w:pPr>
              <w:autoSpaceDE w:val="0"/>
              <w:autoSpaceDN w:val="0"/>
              <w:spacing w:line="0" w:lineRule="atLeast"/>
            </w:pPr>
            <w:hyperlink r:id="rId9" w:history="1">
              <w:r w:rsidRPr="001E6304">
                <w:rPr>
                  <w:rStyle w:val="a3"/>
                </w:rPr>
                <w:t>htt</w:t>
              </w:r>
              <w:r w:rsidRPr="001E6304">
                <w:rPr>
                  <w:rStyle w:val="a3"/>
                </w:rPr>
                <w:t>p</w:t>
              </w:r>
              <w:r w:rsidRPr="001E6304">
                <w:rPr>
                  <w:rStyle w:val="a3"/>
                </w:rPr>
                <w:t>s://bit.ly/3w7jNB1</w:t>
              </w:r>
            </w:hyperlink>
          </w:p>
          <w:p w:rsidR="006D1FA0" w:rsidRDefault="006D1FA0" w:rsidP="00D46245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南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一</w:t>
            </w:r>
            <w:proofErr w:type="gramEnd"/>
            <w:r w:rsidR="00B264FD">
              <w:rPr>
                <w:rFonts w:ascii="Times New Roman" w:hAnsi="Times New Roman" w:cs="Times New Roman" w:hint="eastAsia"/>
                <w:b/>
              </w:rPr>
              <w:t>(</w:t>
            </w:r>
            <w:proofErr w:type="gramStart"/>
            <w:r w:rsidR="00B264FD">
              <w:rPr>
                <w:rFonts w:ascii="Times New Roman" w:hAnsi="Times New Roman" w:cs="Times New Roman" w:hint="eastAsia"/>
                <w:b/>
              </w:rPr>
              <w:t>免帳密</w:t>
            </w:r>
            <w:proofErr w:type="gramEnd"/>
            <w:r w:rsidR="00B264FD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6D1FA0" w:rsidRPr="006D1FA0" w:rsidRDefault="006D1FA0" w:rsidP="00D46245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  <w:hyperlink r:id="rId10" w:history="1">
              <w:r w:rsidRPr="006D1FA0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https://drive.google.com/file/d/1yrK7h5UnBFGJiF2e-EjUgvnubDuklNel/view</w:t>
              </w:r>
            </w:hyperlink>
          </w:p>
          <w:p w:rsidR="006D1FA0" w:rsidRDefault="006D1FA0" w:rsidP="00D46245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翰林</w:t>
            </w:r>
            <w:r w:rsidR="00B264FD">
              <w:rPr>
                <w:rFonts w:ascii="Times New Roman" w:hAnsi="Times New Roman" w:cs="Times New Roman" w:hint="eastAsia"/>
                <w:b/>
              </w:rPr>
              <w:t>(</w:t>
            </w:r>
            <w:proofErr w:type="gramStart"/>
            <w:r w:rsidR="00B264FD">
              <w:rPr>
                <w:rFonts w:ascii="Times New Roman" w:hAnsi="Times New Roman" w:cs="Times New Roman" w:hint="eastAsia"/>
                <w:b/>
              </w:rPr>
              <w:t>免帳密</w:t>
            </w:r>
            <w:proofErr w:type="gramEnd"/>
            <w:r w:rsidR="00B264FD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6D1FA0" w:rsidRPr="006D1FA0" w:rsidRDefault="006D1FA0" w:rsidP="00D46245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 w:hint="eastAsia"/>
                <w:b/>
              </w:rPr>
            </w:pPr>
            <w:hyperlink r:id="rId11" w:anchor="year=109%E4%B8%8B&amp;degree=%E5%9C%8B%E5%B0%8F&amp;cat=%E5%9C%8B%E8%AA%9E&amp;prd=ECH&amp;grade=%E4%B8%80%E5%B9%B4%E7%B4%9A" w:history="1">
              <w:r w:rsidRPr="006D1FA0">
                <w:rPr>
                  <w:rStyle w:val="a3"/>
                  <w:sz w:val="20"/>
                </w:rPr>
                <w:t>https://edisc3.hle.com.tw/110demo/ebook.html#year=109%E4%B8%8B&amp;degree=%E5%9C%8B%E5%B0%8F&amp;cat=%E5%9C%8B%E8%AA%9E&amp;prd=ECH&amp;grade=%E4%B8%80%E5%B9%B4%E7%B4%9A</w:t>
              </w:r>
            </w:hyperlink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數學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12" w:history="1"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翰林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版防疫</w:t>
              </w:r>
              <w:proofErr w:type="gramStart"/>
              <w:r w:rsidRPr="008342DD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不</w:t>
              </w:r>
              <w:proofErr w:type="gramEnd"/>
              <w:r w:rsidRPr="008342DD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停學網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數學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一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  <w:r w:rsidRPr="00743C8E">
              <w:rPr>
                <w:rFonts w:ascii="Times New Roman" w:eastAsia="微軟正黑體" w:hAnsi="Times New Roman" w:cs="Times New Roman"/>
                <w:b/>
                <w:spacing w:val="-1"/>
                <w:szCs w:val="24"/>
              </w:rPr>
              <w:t>、</w:t>
            </w:r>
            <w:hyperlink r:id="rId13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均一教育平台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-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zCs w:val="24"/>
                </w:rPr>
                <w:t>(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小</w:t>
              </w:r>
              <w:proofErr w:type="gramStart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一</w:t>
              </w:r>
              <w:proofErr w:type="gramEnd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英語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14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C00000"/>
                  <w:szCs w:val="24"/>
                </w:rPr>
                <w:t>何嘉仁自學專區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C00000"/>
                  <w:szCs w:val="24"/>
                </w:rPr>
                <w:t xml:space="preserve">-Go!Magic </w:t>
              </w:r>
            </w:hyperlink>
            <w:r>
              <w:rPr>
                <w:rStyle w:val="a3"/>
                <w:rFonts w:ascii="Times New Roman" w:eastAsia="微軟正黑體" w:hAnsi="Times New Roman" w:cs="Times New Roman" w:hint="eastAsia"/>
                <w:b/>
                <w:color w:val="C00000"/>
                <w:szCs w:val="24"/>
              </w:rPr>
              <w:t>2</w:t>
            </w:r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2"/>
                <w:szCs w:val="24"/>
              </w:rPr>
              <w:t>二</w:t>
            </w: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國語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15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zCs w:val="24"/>
                </w:rPr>
                <w:t>國語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二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881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數學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pacing w:val="-1"/>
                <w:szCs w:val="24"/>
              </w:rPr>
            </w:pPr>
            <w:hyperlink r:id="rId16" w:history="1">
              <w:proofErr w:type="gramStart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-1"/>
                  <w:szCs w:val="24"/>
                </w:rPr>
                <w:t>康軒版</w:t>
              </w:r>
              <w:proofErr w:type="gramEnd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-1"/>
                  <w:szCs w:val="24"/>
                </w:rPr>
                <w:t>-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-1"/>
                  <w:szCs w:val="24"/>
                </w:rPr>
                <w:t>跟著康軒</w:t>
              </w:r>
              <w:proofErr w:type="gramStart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-1"/>
                  <w:szCs w:val="24"/>
                </w:rPr>
                <w:t>不</w:t>
              </w:r>
              <w:proofErr w:type="gramEnd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-1"/>
                  <w:szCs w:val="24"/>
                </w:rPr>
                <w:t>停學網</w:t>
              </w:r>
            </w:hyperlink>
            <w:r>
              <w:rPr>
                <w:rStyle w:val="a3"/>
                <w:rFonts w:ascii="Times New Roman" w:eastAsia="微軟正黑體" w:hAnsi="Times New Roman" w:cs="Times New Roman" w:hint="eastAsia"/>
                <w:b/>
                <w:color w:val="ED7D31" w:themeColor="accent2"/>
                <w:spacing w:val="-1"/>
                <w:szCs w:val="24"/>
              </w:rPr>
              <w:t>/</w:t>
            </w:r>
            <w:r>
              <w:rPr>
                <w:rStyle w:val="a3"/>
                <w:rFonts w:ascii="Times New Roman" w:eastAsia="微軟正黑體" w:hAnsi="Times New Roman" w:cs="Times New Roman" w:hint="eastAsia"/>
                <w:b/>
                <w:color w:val="ED7D31" w:themeColor="accent2"/>
                <w:spacing w:val="-1"/>
                <w:szCs w:val="24"/>
              </w:rPr>
              <w:t>數學【二下】</w:t>
            </w:r>
            <w:r w:rsidRPr="00743C8E">
              <w:rPr>
                <w:rFonts w:ascii="Times New Roman" w:eastAsia="微軟正黑體" w:hAnsi="Times New Roman" w:cs="Times New Roman"/>
                <w:b/>
                <w:spacing w:val="-1"/>
                <w:szCs w:val="24"/>
              </w:rPr>
              <w:t>、</w:t>
            </w:r>
          </w:p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17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均一教育平台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-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zCs w:val="24"/>
                </w:rPr>
                <w:t>(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小二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英語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18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C00000"/>
                  <w:szCs w:val="24"/>
                </w:rPr>
                <w:t>何嘉仁自學專區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C00000"/>
                  <w:szCs w:val="24"/>
                </w:rPr>
                <w:t xml:space="preserve">-Go!Magic </w:t>
              </w:r>
            </w:hyperlink>
            <w:r>
              <w:rPr>
                <w:rStyle w:val="a3"/>
                <w:rFonts w:ascii="Times New Roman" w:eastAsia="微軟正黑體" w:hAnsi="Times New Roman" w:cs="Times New Roman" w:hint="eastAsia"/>
                <w:b/>
                <w:color w:val="C00000"/>
                <w:szCs w:val="24"/>
              </w:rPr>
              <w:t>4</w:t>
            </w:r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3"/>
          <w:jc w:val="center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2"/>
                <w:szCs w:val="24"/>
              </w:rPr>
              <w:t>三</w:t>
            </w: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國語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19" w:history="1"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康軒版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-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跟著康軒</w:t>
              </w:r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不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停學網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國語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三下】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數學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20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zCs w:val="24"/>
                </w:rPr>
                <w:t>/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國語【三下】</w:t>
              </w:r>
            </w:hyperlink>
            <w:r w:rsidRPr="00743C8E">
              <w:rPr>
                <w:rFonts w:ascii="Times New Roman" w:eastAsia="微軟正黑體" w:hAnsi="Times New Roman" w:cs="Times New Roman"/>
                <w:b/>
                <w:spacing w:val="-1"/>
                <w:szCs w:val="24"/>
              </w:rPr>
              <w:t>、</w:t>
            </w:r>
            <w:hyperlink r:id="rId21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均一教育平台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-(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小三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社會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ED7D31" w:themeColor="accent2"/>
              </w:rPr>
            </w:pPr>
            <w:hyperlink r:id="rId22" w:history="1"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翰林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版防疫</w:t>
              </w:r>
              <w:proofErr w:type="gramStart"/>
              <w:r w:rsidRPr="008342DD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不</w:t>
              </w:r>
              <w:proofErr w:type="gramEnd"/>
              <w:r w:rsidRPr="008342DD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停學網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社會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三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自然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AE4F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ED7D31" w:themeColor="accent2"/>
              </w:rPr>
            </w:pPr>
            <w:hyperlink r:id="rId23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zCs w:val="24"/>
                </w:rPr>
                <w:t>自然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三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361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英語</w:t>
            </w:r>
          </w:p>
        </w:tc>
        <w:tc>
          <w:tcPr>
            <w:tcW w:w="5970" w:type="dxa"/>
            <w:gridSpan w:val="2"/>
            <w:tcBorders>
              <w:top w:val="single" w:sz="4" w:space="0" w:color="00AE4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24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Follow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 xml:space="preserve"> 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Me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color w:val="ED7D31" w:themeColor="accent2"/>
                  <w:spacing w:val="5"/>
                  <w:szCs w:val="24"/>
                </w:rPr>
                <w:t>2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 xml:space="preserve"> /</w:t>
              </w:r>
              <w:proofErr w:type="gramStart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>康軒版</w:t>
              </w:r>
              <w:proofErr w:type="gramEnd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>-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>跟著康軒</w:t>
              </w:r>
              <w:proofErr w:type="gramStart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>不</w:t>
              </w:r>
              <w:proofErr w:type="gramEnd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5"/>
                  <w:szCs w:val="24"/>
                </w:rPr>
                <w:t>停學網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2"/>
                <w:szCs w:val="24"/>
              </w:rPr>
              <w:t>四</w:t>
            </w: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國語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25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國語【四下】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數學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26" w:history="1">
              <w:proofErr w:type="gramStart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康軒版</w:t>
              </w:r>
              <w:proofErr w:type="gramEnd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-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跟著康軒</w:t>
              </w:r>
              <w:proofErr w:type="gramStart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不</w:t>
              </w:r>
              <w:proofErr w:type="gramEnd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停學網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/</w:t>
              </w:r>
              <w:r w:rsidRPr="00674093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 w:val="22"/>
                  <w:szCs w:val="24"/>
                </w:rPr>
                <w:t>數學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【</w:t>
              </w:r>
              <w:r w:rsidRPr="00674093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 w:val="22"/>
                  <w:szCs w:val="24"/>
                </w:rPr>
                <w:t>四下】</w:t>
              </w:r>
            </w:hyperlink>
            <w:r w:rsidRPr="00674093">
              <w:rPr>
                <w:rFonts w:ascii="Times New Roman" w:eastAsia="微軟正黑體" w:hAnsi="Times New Roman" w:cs="Times New Roman"/>
                <w:b/>
                <w:spacing w:val="-1"/>
                <w:sz w:val="22"/>
                <w:szCs w:val="24"/>
              </w:rPr>
              <w:t>/</w:t>
            </w:r>
            <w:hyperlink r:id="rId27" w:history="1"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均一教育平台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-(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小四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社會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28" w:history="1"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康軒版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-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跟著康軒</w:t>
              </w:r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不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停學網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社會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四下】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自然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AE4F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29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zCs w:val="24"/>
                </w:rPr>
                <w:t>自然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四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467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英語</w:t>
            </w:r>
          </w:p>
        </w:tc>
        <w:tc>
          <w:tcPr>
            <w:tcW w:w="5970" w:type="dxa"/>
            <w:gridSpan w:val="2"/>
            <w:tcBorders>
              <w:top w:val="single" w:sz="4" w:space="0" w:color="00AE4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30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翰林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Dino on the go 4(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補充影音資料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19"/>
          <w:jc w:val="center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2"/>
                <w:szCs w:val="24"/>
              </w:rPr>
              <w:t>五</w:t>
            </w: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國語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31" w:history="1"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康軒版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-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跟著康軒</w:t>
              </w:r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不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停學網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國語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五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數學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32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zCs w:val="24"/>
                </w:rPr>
                <w:t>數學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五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  <w:r w:rsidRPr="00743C8E">
              <w:rPr>
                <w:rFonts w:ascii="Times New Roman" w:eastAsia="微軟正黑體" w:hAnsi="Times New Roman" w:cs="Times New Roman"/>
                <w:b/>
                <w:spacing w:val="-1"/>
                <w:szCs w:val="24"/>
              </w:rPr>
              <w:t>、</w:t>
            </w:r>
            <w:hyperlink r:id="rId33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均一教育平台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-(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小五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社會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ED7D31" w:themeColor="accent2"/>
              </w:rPr>
            </w:pPr>
            <w:hyperlink r:id="rId34" w:history="1"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康軒版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-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跟著康軒</w:t>
              </w:r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不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停學網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社會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五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自然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AE4F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ED7D31" w:themeColor="accent2"/>
              </w:rPr>
            </w:pPr>
            <w:hyperlink r:id="rId35" w:history="1"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康軒版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-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跟著康軒</w:t>
              </w:r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不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停學網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自然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五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英語</w:t>
            </w:r>
          </w:p>
        </w:tc>
        <w:tc>
          <w:tcPr>
            <w:tcW w:w="5970" w:type="dxa"/>
            <w:gridSpan w:val="2"/>
            <w:tcBorders>
              <w:top w:val="single" w:sz="4" w:space="0" w:color="00AE4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36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Follow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3"/>
                  <w:szCs w:val="24"/>
                </w:rPr>
                <w:t xml:space="preserve"> 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Me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pacing w:val="3"/>
                  <w:szCs w:val="24"/>
                </w:rPr>
                <w:t xml:space="preserve"> 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6/</w:t>
              </w:r>
              <w:proofErr w:type="gramStart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康軒版</w:t>
              </w:r>
              <w:proofErr w:type="gramEnd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-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跟著康軒</w:t>
              </w:r>
              <w:proofErr w:type="gramStart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不</w:t>
              </w:r>
              <w:proofErr w:type="gramEnd"/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ED7D31" w:themeColor="accent2"/>
                  <w:szCs w:val="24"/>
                </w:rPr>
                <w:t>停學網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12"/>
                <w:szCs w:val="24"/>
              </w:rPr>
              <w:t>六</w:t>
            </w: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國語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37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南一版防疫自學網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國語【六下】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19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數學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674093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70AD47" w:themeColor="accent6"/>
                <w:sz w:val="22"/>
              </w:rPr>
            </w:pPr>
            <w:hyperlink r:id="rId38" w:history="1">
              <w:proofErr w:type="gramStart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康軒版</w:t>
              </w:r>
              <w:proofErr w:type="gramEnd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-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跟著康軒</w:t>
              </w:r>
              <w:proofErr w:type="gramStart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不</w:t>
              </w:r>
              <w:proofErr w:type="gramEnd"/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停學網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/</w:t>
              </w:r>
              <w:r w:rsidRPr="00674093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 w:val="22"/>
                  <w:szCs w:val="24"/>
                </w:rPr>
                <w:t>數學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 w:val="22"/>
                  <w:szCs w:val="24"/>
                </w:rPr>
                <w:t>【</w:t>
              </w:r>
              <w:r w:rsidRPr="00674093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 w:val="22"/>
                  <w:szCs w:val="24"/>
                </w:rPr>
                <w:t>六下】</w:t>
              </w:r>
            </w:hyperlink>
            <w:r w:rsidRPr="00674093">
              <w:rPr>
                <w:rFonts w:ascii="Times New Roman" w:eastAsia="微軟正黑體" w:hAnsi="Times New Roman" w:cs="Times New Roman"/>
                <w:b/>
                <w:color w:val="70AD47" w:themeColor="accent6"/>
                <w:spacing w:val="-1"/>
                <w:sz w:val="22"/>
                <w:szCs w:val="24"/>
              </w:rPr>
              <w:t>、</w:t>
            </w:r>
            <w:hyperlink r:id="rId39" w:history="1"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均一教育平台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-(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小六</w:t>
              </w:r>
              <w:r w:rsidRPr="00674093">
                <w:rPr>
                  <w:rStyle w:val="a3"/>
                  <w:rFonts w:ascii="Times New Roman" w:eastAsia="微軟正黑體" w:hAnsi="Times New Roman" w:cs="Times New Roman"/>
                  <w:b/>
                  <w:color w:val="7030A0"/>
                  <w:spacing w:val="-1"/>
                  <w:sz w:val="22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社會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40" w:history="1"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康軒版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-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跟著康軒</w:t>
              </w:r>
              <w:proofErr w:type="gramStart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不</w:t>
              </w:r>
              <w:proofErr w:type="gramEnd"/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停學網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社會</w:t>
              </w:r>
              <w:r w:rsidRPr="00174709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六</w:t>
              </w:r>
              <w:r w:rsidRPr="00174709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D46245">
        <w:trPr>
          <w:trHeight w:hRule="exact" w:val="522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自然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41" w:history="1"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翰林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版防疫</w:t>
              </w:r>
              <w:proofErr w:type="gramStart"/>
              <w:r w:rsidRPr="008342DD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不</w:t>
              </w:r>
              <w:proofErr w:type="gramEnd"/>
              <w:r w:rsidRPr="008342DD"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停學網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/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自然</w:t>
              </w:r>
              <w:r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【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spacing w:val="-1"/>
                  <w:szCs w:val="24"/>
                </w:rPr>
                <w:t>六</w:t>
              </w:r>
              <w:r w:rsidRPr="008342DD">
                <w:rPr>
                  <w:rStyle w:val="a3"/>
                  <w:rFonts w:ascii="Times New Roman" w:eastAsia="微軟正黑體" w:hAnsi="Times New Roman" w:cs="Times New Roman"/>
                  <w:b/>
                  <w:spacing w:val="-1"/>
                  <w:szCs w:val="24"/>
                </w:rPr>
                <w:t>下】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71" w:rsidRPr="00743C8E" w:rsidTr="006D1FA0">
        <w:trPr>
          <w:trHeight w:hRule="exact" w:val="698"/>
          <w:jc w:val="center"/>
        </w:trPr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ind w:left="386"/>
              <w:rPr>
                <w:rFonts w:ascii="Times New Roman" w:hAnsi="Times New Roman" w:cs="Times New Roman"/>
              </w:rPr>
            </w:pPr>
            <w:r w:rsidRPr="00743C8E">
              <w:rPr>
                <w:rFonts w:ascii="Times New Roman" w:eastAsia="微軟正黑體" w:hAnsi="Times New Roman" w:cs="Times New Roman"/>
                <w:b/>
                <w:color w:val="000000"/>
                <w:spacing w:val="-6"/>
                <w:szCs w:val="24"/>
              </w:rPr>
              <w:t>英語</w:t>
            </w:r>
          </w:p>
        </w:tc>
        <w:tc>
          <w:tcPr>
            <w:tcW w:w="5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hyperlink r:id="rId42" w:history="1"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翰林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 xml:space="preserve">Dino on the go </w:t>
              </w:r>
              <w:r>
                <w:rPr>
                  <w:rStyle w:val="a3"/>
                  <w:rFonts w:ascii="Times New Roman" w:eastAsia="微軟正黑體" w:hAnsi="Times New Roman" w:cs="Times New Roman" w:hint="eastAsia"/>
                  <w:b/>
                  <w:color w:val="70AD47" w:themeColor="accent6"/>
                  <w:spacing w:val="4"/>
                  <w:szCs w:val="24"/>
                </w:rPr>
                <w:t>8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(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補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充影音資料</w:t>
              </w:r>
              <w:r w:rsidRPr="00743C8E">
                <w:rPr>
                  <w:rStyle w:val="a3"/>
                  <w:rFonts w:ascii="Times New Roman" w:eastAsia="微軟正黑體" w:hAnsi="Times New Roman" w:cs="Times New Roman"/>
                  <w:b/>
                  <w:color w:val="70AD47" w:themeColor="accent6"/>
                  <w:spacing w:val="4"/>
                  <w:szCs w:val="24"/>
                </w:rPr>
                <w:t>)</w:t>
              </w:r>
            </w:hyperlink>
          </w:p>
        </w:tc>
        <w:tc>
          <w:tcPr>
            <w:tcW w:w="26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D71" w:rsidRPr="00743C8E" w:rsidRDefault="006B7D71" w:rsidP="00D46245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7D71" w:rsidRPr="006B7D71" w:rsidRDefault="006B7D71" w:rsidP="006B7D71"/>
    <w:sectPr w:rsidR="006B7D71" w:rsidRPr="006B7D71" w:rsidSect="006B7D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71"/>
    <w:rsid w:val="000C73A3"/>
    <w:rsid w:val="006B7D71"/>
    <w:rsid w:val="006D1FA0"/>
    <w:rsid w:val="00B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BC68"/>
  <w15:chartTrackingRefBased/>
  <w15:docId w15:val="{A5CC622B-892B-433F-BBAE-7100380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D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7D71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nyiacademy.org/course-compare/math-grade-1-a" TargetMode="External"/><Relationship Id="rId18" Type="http://schemas.openxmlformats.org/officeDocument/2006/relationships/hyperlink" Target="http://www.e4sp.tw/HessStudy/" TargetMode="External"/><Relationship Id="rId26" Type="http://schemas.openxmlformats.org/officeDocument/2006/relationships/hyperlink" Target="https://knsh-etools.s3-ap-northeast-1.amazonaws.com/web/%E5%BA%B7%E8%BB%92%E9%98%B2%E7%96%AB%E4%B8%8D%E5%81%9C%E5%AD%B8/%E7%B7%9A%E4%B8%8A%E5%AD%B8%E7%BF%92%E5%8C%85/B05.4.html" TargetMode="External"/><Relationship Id="rId39" Type="http://schemas.openxmlformats.org/officeDocument/2006/relationships/hyperlink" Target="https://www.junyiacademy.org/course-compare/n-m6a" TargetMode="External"/><Relationship Id="rId21" Type="http://schemas.openxmlformats.org/officeDocument/2006/relationships/hyperlink" Target="https://www.junyiacademy.org/course-compare/math-grade-3-a" TargetMode="External"/><Relationship Id="rId34" Type="http://schemas.openxmlformats.org/officeDocument/2006/relationships/hyperlink" Target="https://knsh-etools.s3-ap-northeast-1.amazonaws.com/web/%E5%BA%B7%E8%BB%92%E9%98%B2%E7%96%AB%E4%B8%8D%E5%81%9C%E5%AD%B8/%E7%B7%9A%E4%B8%8A%E5%AD%B8%E7%BF%92%E5%8C%85/B05.4.html" TargetMode="External"/><Relationship Id="rId42" Type="http://schemas.openxmlformats.org/officeDocument/2006/relationships/hyperlink" Target="https://www.youtube.com/user/HLEEN001/playlists?view=50&amp;sort=dd&amp;shelf_id=2" TargetMode="External"/><Relationship Id="rId7" Type="http://schemas.openxmlformats.org/officeDocument/2006/relationships/hyperlink" Target="http://student.oneclass.com.t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nsh-etools.s3-ap-northeast-1.amazonaws.com/web/%E5%BA%B7%E8%BB%92%E9%98%B2%E7%96%AB%E4%B8%8D%E5%81%9C%E5%AD%B8/%E7%B7%9A%E4%B8%8A%E5%AD%B8%E7%BF%92%E5%8C%85/B02.2.html" TargetMode="External"/><Relationship Id="rId20" Type="http://schemas.openxmlformats.org/officeDocument/2006/relationships/hyperlink" Target="https://trans.nani.com.tw/TeacherCloud/eteacher/" TargetMode="External"/><Relationship Id="rId29" Type="http://schemas.openxmlformats.org/officeDocument/2006/relationships/hyperlink" Target="https://trans.nani.com.tw/TeacherCloud/eteacher/" TargetMode="External"/><Relationship Id="rId41" Type="http://schemas.openxmlformats.org/officeDocument/2006/relationships/hyperlink" Target="https://www.hle.com.tw/book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381Konw" TargetMode="External"/><Relationship Id="rId11" Type="http://schemas.openxmlformats.org/officeDocument/2006/relationships/hyperlink" Target="https://edisc3.hle.com.tw/110demo/ebook.html" TargetMode="External"/><Relationship Id="rId24" Type="http://schemas.openxmlformats.org/officeDocument/2006/relationships/hyperlink" Target="https://knsh-etools.s3-ap-northeast-1.amazonaws.com/web/%E5%BA%B7%E8%BB%92%E9%98%B2%E7%96%AB%E4%B8%8D%E5%81%9C%E5%AD%B8/%E7%B7%9A%E4%B8%8A%E5%AD%B8%E7%BF%92%E5%8C%85/B07.4.html" TargetMode="External"/><Relationship Id="rId32" Type="http://schemas.openxmlformats.org/officeDocument/2006/relationships/hyperlink" Target="https://trans.nani.com.tw/TeacherCloud/eteacher/" TargetMode="External"/><Relationship Id="rId37" Type="http://schemas.openxmlformats.org/officeDocument/2006/relationships/hyperlink" Target="https://trans.nani.com.tw/TeacherCloud/eteacher/" TargetMode="External"/><Relationship Id="rId40" Type="http://schemas.openxmlformats.org/officeDocument/2006/relationships/hyperlink" Target="https://knsh-etools.s3-ap-northeast-1.amazonaws.com/web/%E5%BA%B7%E8%BB%92%E9%98%B2%E7%96%AB%E4%B8%8D%E5%81%9C%E5%AD%B8/%E7%B7%9A%E4%B8%8A%E5%AD%B8%E7%BF%92%E5%8C%85/B05.6.html" TargetMode="External"/><Relationship Id="rId5" Type="http://schemas.openxmlformats.org/officeDocument/2006/relationships/hyperlink" Target="http://qrcode.knsh.com.tw/r.asp?QID=MV79U" TargetMode="External"/><Relationship Id="rId15" Type="http://schemas.openxmlformats.org/officeDocument/2006/relationships/hyperlink" Target="https://trans.nani.com.tw/TeacherCloud/eteacher/" TargetMode="External"/><Relationship Id="rId23" Type="http://schemas.openxmlformats.org/officeDocument/2006/relationships/hyperlink" Target="https://trans.nani.com.tw/TeacherCloud/eteacher/" TargetMode="External"/><Relationship Id="rId28" Type="http://schemas.openxmlformats.org/officeDocument/2006/relationships/hyperlink" Target="https://knsh-etools.s3-ap-northeast-1.amazonaws.com/web/%E5%BA%B7%E8%BB%92%E9%98%B2%E7%96%AB%E4%B8%8D%E5%81%9C%E5%AD%B8/%E7%B7%9A%E4%B8%8A%E5%AD%B8%E7%BF%92%E5%8C%85/B05.4.html" TargetMode="External"/><Relationship Id="rId36" Type="http://schemas.openxmlformats.org/officeDocument/2006/relationships/hyperlink" Target="https://knsh-etools.s3-ap-northeast-1.amazonaws.com/web/%E5%BA%B7%E8%BB%92%E9%98%B2%E7%96%AB%E4%B8%8D%E5%81%9C%E5%AD%B8/%E7%B7%9A%E4%B8%8A%E5%AD%B8%E7%BF%92%E5%8C%85/B07.3.html" TargetMode="External"/><Relationship Id="rId10" Type="http://schemas.openxmlformats.org/officeDocument/2006/relationships/hyperlink" Target="https://drive.google.com/file/d/1yrK7h5UnBFGJiF2e-EjUgvnubDuklNel/view" TargetMode="External"/><Relationship Id="rId19" Type="http://schemas.openxmlformats.org/officeDocument/2006/relationships/hyperlink" Target="https://knsh-etools.s3-ap-northeast-1.amazonaws.com/web/%E5%BA%B7%E8%BB%92%E9%98%B2%E7%96%AB%E4%B8%8D%E5%81%9C%E5%AD%B8/%E7%B7%9A%E4%B8%8A%E5%AD%B8%E7%BF%92%E5%8C%85/B01.3.html" TargetMode="External"/><Relationship Id="rId31" Type="http://schemas.openxmlformats.org/officeDocument/2006/relationships/hyperlink" Target="https://knsh-etools.s3-ap-northeast-1.amazonaws.com/web/%E5%BA%B7%E8%BB%92%E9%98%B2%E7%96%AB%E4%B8%8D%E5%81%9C%E5%AD%B8/%E7%B7%9A%E4%B8%8A%E5%AD%B8%E7%BF%92%E5%8C%85/B01.3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trans.nani.com.tw/TeacherCloud/eteacher/" TargetMode="External"/><Relationship Id="rId9" Type="http://schemas.openxmlformats.org/officeDocument/2006/relationships/hyperlink" Target="https://bit.ly/3w7jNB1" TargetMode="External"/><Relationship Id="rId14" Type="http://schemas.openxmlformats.org/officeDocument/2006/relationships/hyperlink" Target="http://www.e4sp.tw/HessStudy/" TargetMode="External"/><Relationship Id="rId22" Type="http://schemas.openxmlformats.org/officeDocument/2006/relationships/hyperlink" Target="https://www.hle.com.tw/book/" TargetMode="External"/><Relationship Id="rId27" Type="http://schemas.openxmlformats.org/officeDocument/2006/relationships/hyperlink" Target="https://www.junyiacademy.org/course-compare/n-m4a" TargetMode="External"/><Relationship Id="rId30" Type="http://schemas.openxmlformats.org/officeDocument/2006/relationships/hyperlink" Target="https://www.youtube.com/user/HLEEN001/playlists?view=50&amp;sort=dd&amp;shelf_id=2" TargetMode="External"/><Relationship Id="rId35" Type="http://schemas.openxmlformats.org/officeDocument/2006/relationships/hyperlink" Target="https://knsh-etools.s3-ap-northeast-1.amazonaws.com/web/%E5%BA%B7%E8%BB%92%E9%98%B2%E7%96%AB%E4%B8%8D%E5%81%9C%E5%AD%B8/%E7%B7%9A%E4%B8%8A%E5%AD%B8%E7%BF%92%E5%8C%85/B05.4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e4sp.tw/HessStud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le.com.tw/book/" TargetMode="External"/><Relationship Id="rId17" Type="http://schemas.openxmlformats.org/officeDocument/2006/relationships/hyperlink" Target="https://www.junyiacademy.org/course-compare/math-grade-2-a" TargetMode="External"/><Relationship Id="rId25" Type="http://schemas.openxmlformats.org/officeDocument/2006/relationships/hyperlink" Target="https://trans.nani.com.tw/TeacherCloud/eteacher/" TargetMode="External"/><Relationship Id="rId33" Type="http://schemas.openxmlformats.org/officeDocument/2006/relationships/hyperlink" Target="https://www.junyiacademy.org/course-compare/n-m5a" TargetMode="External"/><Relationship Id="rId38" Type="http://schemas.openxmlformats.org/officeDocument/2006/relationships/hyperlink" Target="https://knsh-etools.s3-ap-northeast-1.amazonaws.com/web/%E5%BA%B7%E8%BB%92%E9%98%B2%E7%96%AB%E4%B8%8D%E5%81%9C%E5%AD%B8/%E7%B7%9A%E4%B8%8A%E5%AD%B8%E7%BF%92%E5%8C%85/B05.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2021-05-17T06:57:00Z</dcterms:created>
  <dcterms:modified xsi:type="dcterms:W3CDTF">2021-05-17T07:23:00Z</dcterms:modified>
</cp:coreProperties>
</file>