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1D" w:rsidRPr="00E37D9D" w:rsidRDefault="00255070">
      <w:pPr>
        <w:rPr>
          <w:rFonts w:ascii="標楷體" w:eastAsia="標楷體" w:hAnsi="標楷體"/>
          <w:sz w:val="96"/>
        </w:rPr>
      </w:pPr>
      <w:r w:rsidRPr="00E37D9D">
        <w:rPr>
          <w:rFonts w:ascii="標楷體" w:eastAsia="標楷體" w:hAnsi="標楷體" w:hint="eastAsia"/>
          <w:sz w:val="96"/>
        </w:rPr>
        <w:t>自律的個人特質</w:t>
      </w:r>
    </w:p>
    <w:p w:rsidR="00D40C61" w:rsidRPr="00E37D9D" w:rsidRDefault="00D40C61" w:rsidP="00D40C61">
      <w:pPr>
        <w:rPr>
          <w:rFonts w:ascii="標楷體" w:eastAsia="標楷體" w:hAnsi="標楷體"/>
          <w:sz w:val="72"/>
        </w:rPr>
      </w:pPr>
      <w:r w:rsidRPr="00E37D9D">
        <w:rPr>
          <w:rFonts w:ascii="標楷體" w:eastAsia="標楷體" w:hAnsi="標楷體" w:hint="eastAsia"/>
          <w:sz w:val="72"/>
        </w:rPr>
        <w:t>1.</w:t>
      </w:r>
      <w:r w:rsidR="00FC25A2" w:rsidRPr="00E37D9D">
        <w:rPr>
          <w:rFonts w:ascii="標楷體" w:eastAsia="標楷體" w:hAnsi="標楷體" w:hint="eastAsia"/>
          <w:sz w:val="72"/>
        </w:rPr>
        <w:t>責任意識</w:t>
      </w:r>
    </w:p>
    <w:p w:rsidR="00D40C61" w:rsidRDefault="00D40C61" w:rsidP="00D40C61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</w:t>
      </w:r>
      <w:r w:rsidR="00FC25A2">
        <w:rPr>
          <w:rFonts w:ascii="標楷體" w:eastAsia="標楷體" w:hAnsi="標楷體" w:hint="eastAsia"/>
          <w:sz w:val="56"/>
        </w:rPr>
        <w:t>班級所分配的事務，老師安排的作業，甚至是維持自己座位周圍的整潔，都是由自己負責</w:t>
      </w:r>
      <w:r w:rsidR="00E37D9D">
        <w:rPr>
          <w:rFonts w:ascii="標楷體" w:eastAsia="標楷體" w:hAnsi="標楷體" w:hint="eastAsia"/>
          <w:sz w:val="56"/>
        </w:rPr>
        <w:t>。</w:t>
      </w:r>
    </w:p>
    <w:p w:rsidR="00D40C61" w:rsidRPr="00E37D9D" w:rsidRDefault="00D40C61" w:rsidP="00D40C61">
      <w:pPr>
        <w:rPr>
          <w:rFonts w:ascii="標楷體" w:eastAsia="標楷體" w:hAnsi="標楷體"/>
          <w:sz w:val="72"/>
        </w:rPr>
      </w:pPr>
      <w:r w:rsidRPr="00E37D9D">
        <w:rPr>
          <w:rFonts w:ascii="標楷體" w:eastAsia="標楷體" w:hAnsi="標楷體" w:hint="eastAsia"/>
          <w:sz w:val="72"/>
        </w:rPr>
        <w:t>2.</w:t>
      </w:r>
      <w:r w:rsidR="00FC25A2" w:rsidRPr="00E37D9D">
        <w:rPr>
          <w:rFonts w:ascii="標楷體" w:eastAsia="標楷體" w:hAnsi="標楷體" w:hint="eastAsia"/>
          <w:sz w:val="72"/>
        </w:rPr>
        <w:t>自我管理</w:t>
      </w:r>
    </w:p>
    <w:p w:rsidR="00E37D9D" w:rsidRDefault="00D40C61" w:rsidP="00D40C61">
      <w:pPr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 xml:space="preserve">  </w:t>
      </w:r>
      <w:r w:rsidR="00E37D9D">
        <w:rPr>
          <w:rFonts w:ascii="標楷體" w:eastAsia="標楷體" w:hAnsi="標楷體" w:hint="eastAsia"/>
          <w:sz w:val="56"/>
        </w:rPr>
        <w:t>面對每日各節的課程，上課的秩序能確實遵守。</w:t>
      </w:r>
    </w:p>
    <w:p w:rsidR="00D40C61" w:rsidRPr="00E37D9D" w:rsidRDefault="00D40C61" w:rsidP="00D40C61">
      <w:pPr>
        <w:rPr>
          <w:rFonts w:ascii="標楷體" w:eastAsia="標楷體" w:hAnsi="標楷體"/>
          <w:sz w:val="72"/>
        </w:rPr>
      </w:pPr>
      <w:r w:rsidRPr="00E37D9D">
        <w:rPr>
          <w:rFonts w:ascii="標楷體" w:eastAsia="標楷體" w:hAnsi="標楷體" w:hint="eastAsia"/>
          <w:sz w:val="72"/>
        </w:rPr>
        <w:t>3.</w:t>
      </w:r>
      <w:r w:rsidR="00FC25A2" w:rsidRPr="00E37D9D">
        <w:rPr>
          <w:rFonts w:ascii="標楷體" w:eastAsia="標楷體" w:hAnsi="標楷體" w:hint="eastAsia"/>
          <w:sz w:val="72"/>
        </w:rPr>
        <w:t>堅持不懈</w:t>
      </w:r>
    </w:p>
    <w:p w:rsidR="00D40C61" w:rsidRDefault="00036D2A" w:rsidP="00D40C61">
      <w:pPr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 w:hint="eastAsia"/>
          <w:sz w:val="56"/>
        </w:rPr>
        <w:t xml:space="preserve">  每天持續的進步，好習慣的養成，學習的成效，應持續不間斷</w:t>
      </w:r>
    </w:p>
    <w:p w:rsidR="00D40C61" w:rsidRDefault="00D40C61" w:rsidP="00D40C61">
      <w:pPr>
        <w:rPr>
          <w:rFonts w:ascii="標楷體" w:eastAsia="標楷體" w:hAnsi="標楷體"/>
          <w:sz w:val="56"/>
        </w:rPr>
      </w:pPr>
    </w:p>
    <w:p w:rsidR="00657C69" w:rsidRDefault="00657C69" w:rsidP="00D40C61">
      <w:pPr>
        <w:rPr>
          <w:rFonts w:ascii="標楷體" w:eastAsia="標楷體" w:hAnsi="標楷體"/>
          <w:color w:val="FF0000"/>
          <w:sz w:val="28"/>
          <w:szCs w:val="28"/>
        </w:rPr>
      </w:pPr>
    </w:p>
    <w:p w:rsidR="00657C69" w:rsidRPr="00657C69" w:rsidRDefault="00657C69" w:rsidP="00D40C61">
      <w:pPr>
        <w:rPr>
          <w:rFonts w:ascii="標楷體" w:eastAsia="標楷體" w:hAnsi="標楷體"/>
          <w:sz w:val="144"/>
          <w:szCs w:val="28"/>
        </w:rPr>
      </w:pPr>
      <w:r w:rsidRPr="00657C69">
        <w:rPr>
          <w:rFonts w:ascii="標楷體" w:eastAsia="標楷體" w:hAnsi="標楷體" w:hint="eastAsia"/>
          <w:sz w:val="144"/>
          <w:szCs w:val="28"/>
        </w:rPr>
        <w:lastRenderedPageBreak/>
        <w:t>自律</w:t>
      </w:r>
    </w:p>
    <w:p w:rsidR="00657C69" w:rsidRDefault="00657C69" w:rsidP="00D40C61">
      <w:pPr>
        <w:rPr>
          <w:rFonts w:ascii="標楷體" w:eastAsia="標楷體" w:hAnsi="標楷體"/>
          <w:sz w:val="72"/>
          <w:szCs w:val="28"/>
        </w:rPr>
      </w:pPr>
      <w:r w:rsidRPr="00657C69">
        <w:rPr>
          <w:rFonts w:ascii="標楷體" w:eastAsia="標楷體" w:hAnsi="標楷體"/>
          <w:sz w:val="72"/>
          <w:szCs w:val="28"/>
        </w:rPr>
        <w:t>從與他人的互動中，學習約束自己的行為，並作出負責任的決定。</w:t>
      </w:r>
    </w:p>
    <w:p w:rsidR="00657C69" w:rsidRDefault="00657C69" w:rsidP="00D40C61">
      <w:pPr>
        <w:rPr>
          <w:rFonts w:ascii="標楷體" w:eastAsia="標楷體" w:hAnsi="標楷體" w:hint="eastAsia"/>
          <w:sz w:val="72"/>
          <w:szCs w:val="28"/>
        </w:rPr>
      </w:pPr>
      <w:bookmarkStart w:id="0" w:name="_GoBack"/>
      <w:bookmarkEnd w:id="0"/>
    </w:p>
    <w:p w:rsidR="00657C69" w:rsidRPr="00657C69" w:rsidRDefault="00657C69" w:rsidP="00657C6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72"/>
          <w:szCs w:val="28"/>
        </w:rPr>
      </w:pPr>
      <w:r w:rsidRPr="00657C69">
        <w:rPr>
          <w:rFonts w:ascii="標楷體" w:eastAsia="標楷體" w:hAnsi="標楷體" w:hint="eastAsia"/>
          <w:sz w:val="72"/>
          <w:szCs w:val="28"/>
        </w:rPr>
        <w:t>衡量欲望與需要，做出合適的選擇</w:t>
      </w:r>
    </w:p>
    <w:p w:rsidR="00657C69" w:rsidRPr="00657C69" w:rsidRDefault="00657C69" w:rsidP="00657C69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72"/>
          <w:szCs w:val="28"/>
        </w:rPr>
      </w:pPr>
      <w:r>
        <w:rPr>
          <w:rFonts w:ascii="標楷體" w:eastAsia="標楷體" w:hAnsi="標楷體" w:hint="eastAsia"/>
          <w:sz w:val="72"/>
          <w:szCs w:val="28"/>
        </w:rPr>
        <w:t>使用媒體時，能妥善分配時間，做好自我管理</w:t>
      </w:r>
    </w:p>
    <w:sectPr w:rsidR="00657C69" w:rsidRPr="00657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7EF"/>
    <w:multiLevelType w:val="hybridMultilevel"/>
    <w:tmpl w:val="91D03E14"/>
    <w:lvl w:ilvl="0" w:tplc="2758BB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A15FF"/>
    <w:multiLevelType w:val="hybridMultilevel"/>
    <w:tmpl w:val="55620B14"/>
    <w:lvl w:ilvl="0" w:tplc="F4423C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D"/>
    <w:rsid w:val="00036D2A"/>
    <w:rsid w:val="00255070"/>
    <w:rsid w:val="0039251D"/>
    <w:rsid w:val="00657C69"/>
    <w:rsid w:val="00806DB7"/>
    <w:rsid w:val="00AD09D7"/>
    <w:rsid w:val="00C74C2B"/>
    <w:rsid w:val="00D40C61"/>
    <w:rsid w:val="00E37D9D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035E"/>
  <w15:chartTrackingRefBased/>
  <w15:docId w15:val="{75DF5BF9-92AF-42CD-8FF8-FCA62CD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2022-09-21T07:30:00Z</dcterms:created>
  <dcterms:modified xsi:type="dcterms:W3CDTF">2022-10-11T07:59:00Z</dcterms:modified>
</cp:coreProperties>
</file>